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E0256" w:rsidRDefault="00CE0256" w:rsidP="00CE0256">
      <w:pPr>
        <w:jc w:val="center"/>
      </w:pPr>
      <w:bookmarkStart w:id="0" w:name="_GoBack"/>
      <w:bookmarkEnd w:id="0"/>
    </w:p>
    <w:p w:rsidR="00CE0256" w:rsidRPr="00CE0256" w:rsidRDefault="00CE0256" w:rsidP="00CE0256">
      <w:pPr>
        <w:jc w:val="center"/>
      </w:pPr>
      <w:r>
        <w:rPr>
          <w:noProof/>
          <w:lang w:eastAsia="en-GB"/>
        </w:rPr>
        <w:drawing>
          <wp:inline distT="0" distB="0" distL="0" distR="0" wp14:anchorId="7EF129CC" wp14:editId="04DD736B">
            <wp:extent cx="628153" cy="728968"/>
            <wp:effectExtent l="0" t="0" r="635" b="0"/>
            <wp:docPr id="15" name="Picture 15" descr="Wibsey Web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bsey Web Logo"/>
                    <pic:cNvPicPr>
                      <a:picLocks noChangeAspect="1" noChangeArrowheads="1"/>
                    </pic:cNvPicPr>
                  </pic:nvPicPr>
                  <pic:blipFill>
                    <a:blip r:embed="rId4">
                      <a:extLst>
                        <a:ext uri="{BEBA8EAE-BF5A-486C-A8C5-ECC9F3942E4B}">
                          <a14:imgProps xmlns:a14="http://schemas.microsoft.com/office/drawing/2010/main">
                            <a14:imgLayer r:embed="rId5">
                              <a14:imgEffect>
                                <a14:colorTemperature colorTemp="4700"/>
                              </a14:imgEffect>
                            </a14:imgLayer>
                          </a14:imgProps>
                        </a:ext>
                        <a:ext uri="{28A0092B-C50C-407E-A947-70E740481C1C}">
                          <a14:useLocalDpi xmlns:a14="http://schemas.microsoft.com/office/drawing/2010/main" val="0"/>
                        </a:ext>
                      </a:extLst>
                    </a:blip>
                    <a:srcRect/>
                    <a:stretch>
                      <a:fillRect/>
                    </a:stretch>
                  </pic:blipFill>
                  <pic:spPr bwMode="auto">
                    <a:xfrm>
                      <a:off x="0" y="0"/>
                      <a:ext cx="636004" cy="738079"/>
                    </a:xfrm>
                    <a:prstGeom prst="rect">
                      <a:avLst/>
                    </a:prstGeom>
                    <a:noFill/>
                    <a:ln>
                      <a:noFill/>
                    </a:ln>
                  </pic:spPr>
                </pic:pic>
              </a:graphicData>
            </a:graphic>
          </wp:inline>
        </w:drawing>
      </w:r>
    </w:p>
    <w:p w:rsidR="00CE0256" w:rsidRDefault="00CE0256" w:rsidP="00CE0256">
      <w:pPr>
        <w:jc w:val="center"/>
        <w:rPr>
          <w:rFonts w:cs="Arial"/>
          <w:b/>
          <w:sz w:val="28"/>
          <w:szCs w:val="28"/>
          <w:u w:val="single"/>
        </w:rPr>
      </w:pPr>
      <w:r>
        <w:rPr>
          <w:rFonts w:cs="Arial"/>
          <w:b/>
          <w:sz w:val="28"/>
          <w:szCs w:val="28"/>
          <w:u w:val="single"/>
        </w:rPr>
        <w:t>Policy for The Learning Environment and Display</w:t>
      </w:r>
    </w:p>
    <w:p w:rsidR="00CE0256" w:rsidRDefault="00761735" w:rsidP="00CE0256">
      <w:pPr>
        <w:jc w:val="center"/>
        <w:rPr>
          <w:rFonts w:cs="Arial"/>
          <w:b/>
          <w:sz w:val="28"/>
          <w:szCs w:val="28"/>
          <w:u w:val="single"/>
        </w:rPr>
      </w:pPr>
      <w:r>
        <w:rPr>
          <w:rFonts w:cs="Arial"/>
          <w:b/>
          <w:sz w:val="28"/>
          <w:szCs w:val="28"/>
          <w:u w:val="single"/>
        </w:rPr>
        <w:t>Appendix 2: English</w:t>
      </w:r>
      <w:r w:rsidR="00CE0256">
        <w:rPr>
          <w:rFonts w:cs="Arial"/>
          <w:b/>
          <w:sz w:val="28"/>
          <w:szCs w:val="28"/>
          <w:u w:val="single"/>
        </w:rPr>
        <w:t xml:space="preserve"> Working Walls</w:t>
      </w:r>
    </w:p>
    <w:p w:rsidR="00C54BE7" w:rsidRDefault="00C54BE7"/>
    <w:p w:rsidR="008339B8" w:rsidRPr="0026784A" w:rsidRDefault="00CE0256">
      <w:pPr>
        <w:rPr>
          <w:rFonts w:ascii="Arial" w:hAnsi="Arial" w:cs="Arial"/>
          <w:b/>
        </w:rPr>
      </w:pPr>
      <w:r w:rsidRPr="0026784A">
        <w:rPr>
          <w:rFonts w:ascii="Arial" w:hAnsi="Arial" w:cs="Arial"/>
          <w:b/>
        </w:rPr>
        <w:t>Key Stage 1</w:t>
      </w:r>
    </w:p>
    <w:p w:rsidR="009B7E21" w:rsidRDefault="009B7E21">
      <w:pPr>
        <w:rPr>
          <w:rFonts w:ascii="Arial" w:hAnsi="Arial" w:cs="Arial"/>
        </w:rPr>
      </w:pPr>
      <w:r>
        <w:rPr>
          <w:rFonts w:ascii="Arial" w:hAnsi="Arial" w:cs="Arial"/>
        </w:rPr>
        <w:t>Year 1</w:t>
      </w:r>
    </w:p>
    <w:p w:rsidR="00471B44" w:rsidRPr="009B7E21" w:rsidRDefault="009B7E21">
      <w:pPr>
        <w:rPr>
          <w:rFonts w:ascii="Arial" w:hAnsi="Arial" w:cs="Arial"/>
        </w:rPr>
      </w:pPr>
      <w:r w:rsidRPr="0026784A">
        <w:rPr>
          <w:noProof/>
          <w:lang w:eastAsia="en-GB"/>
        </w:rPr>
        <mc:AlternateContent>
          <mc:Choice Requires="wps">
            <w:drawing>
              <wp:anchor distT="45720" distB="45720" distL="114300" distR="114300" simplePos="0" relativeHeight="251672576" behindDoc="0" locked="0" layoutInCell="1" allowOverlap="1" wp14:anchorId="78FC4DEC" wp14:editId="02465EA9">
                <wp:simplePos x="0" y="0"/>
                <wp:positionH relativeFrom="column">
                  <wp:posOffset>3562350</wp:posOffset>
                </wp:positionH>
                <wp:positionV relativeFrom="paragraph">
                  <wp:posOffset>277495</wp:posOffset>
                </wp:positionV>
                <wp:extent cx="2855595" cy="409575"/>
                <wp:effectExtent l="0" t="0" r="20955" b="2857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5595" cy="409575"/>
                        </a:xfrm>
                        <a:prstGeom prst="rect">
                          <a:avLst/>
                        </a:prstGeom>
                        <a:solidFill>
                          <a:srgbClr val="FFFFFF"/>
                        </a:solidFill>
                        <a:ln w="12700">
                          <a:solidFill>
                            <a:srgbClr val="0070C0"/>
                          </a:solidFill>
                          <a:miter lim="800000"/>
                          <a:headEnd/>
                          <a:tailEnd/>
                        </a:ln>
                      </wps:spPr>
                      <wps:txbx>
                        <w:txbxContent>
                          <w:p w:rsidR="001614BE" w:rsidRPr="00CE0256" w:rsidRDefault="001614BE">
                            <w:pPr>
                              <w:rPr>
                                <w:rFonts w:ascii="Arial" w:hAnsi="Arial" w:cs="Arial"/>
                                <w:sz w:val="20"/>
                                <w:szCs w:val="20"/>
                              </w:rPr>
                            </w:pPr>
                            <w:r>
                              <w:rPr>
                                <w:rFonts w:ascii="Arial" w:hAnsi="Arial" w:cs="Arial"/>
                                <w:sz w:val="20"/>
                                <w:szCs w:val="20"/>
                              </w:rPr>
                              <w:t xml:space="preserve">The Literacy wall has an area that addresses the Writing Process.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FC4DEC" id="_x0000_t202" coordsize="21600,21600" o:spt="202" path="m,l,21600r21600,l21600,xe">
                <v:stroke joinstyle="miter"/>
                <v:path gradientshapeok="t" o:connecttype="rect"/>
              </v:shapetype>
              <v:shape id="Text Box 2" o:spid="_x0000_s1026" type="#_x0000_t202" style="position:absolute;margin-left:280.5pt;margin-top:21.85pt;width:224.85pt;height:32.2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" strokecolor="#0070c0" strokeweight="1pt">
                <v:textbox>
                  <w:txbxContent>
                    <w:p w:rsidR="001614BE" w:rsidRPr="00CE0256" w:rsidRDefault="001614BE">
                      <w:pPr>
                        <w:rPr>
                          <w:rFonts w:ascii="Arial" w:hAnsi="Arial" w:cs="Arial"/>
                          <w:sz w:val="20"/>
                          <w:szCs w:val="20"/>
                        </w:rPr>
                      </w:pPr>
                      <w:r>
                        <w:rPr>
                          <w:rFonts w:ascii="Arial" w:hAnsi="Arial" w:cs="Arial"/>
                          <w:sz w:val="20"/>
                          <w:szCs w:val="20"/>
                        </w:rPr>
                        <w:t xml:space="preserve">The Literacy wall has an area that addresses the Writing Process. </w:t>
                      </w:r>
                    </w:p>
                  </w:txbxContent>
                </v:textbox>
                <w10:wrap type="square"/>
              </v:shape>
            </w:pict>
          </mc:Fallback>
        </mc:AlternateContent>
      </w:r>
    </w:p>
    <w:p w:rsidR="00471B44" w:rsidRDefault="00F46B12">
      <w:r>
        <w:rPr>
          <w:noProof/>
          <w:lang w:eastAsia="en-GB"/>
        </w:rPr>
        <mc:AlternateContent>
          <mc:Choice Requires="wps">
            <w:drawing>
              <wp:anchor distT="45720" distB="45720" distL="114300" distR="114300" simplePos="0" relativeHeight="251665408" behindDoc="0" locked="0" layoutInCell="1" allowOverlap="1" wp14:anchorId="4E464C3C" wp14:editId="79E783BE">
                <wp:simplePos x="0" y="0"/>
                <wp:positionH relativeFrom="column">
                  <wp:posOffset>3838575</wp:posOffset>
                </wp:positionH>
                <wp:positionV relativeFrom="paragraph">
                  <wp:posOffset>2298065</wp:posOffset>
                </wp:positionV>
                <wp:extent cx="2569845" cy="1028700"/>
                <wp:effectExtent l="0" t="0" r="20955" b="1905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9845" cy="1028700"/>
                        </a:xfrm>
                        <a:prstGeom prst="rect">
                          <a:avLst/>
                        </a:prstGeom>
                        <a:solidFill>
                          <a:srgbClr val="FFFFFF"/>
                        </a:solidFill>
                        <a:ln w="12700">
                          <a:solidFill>
                            <a:srgbClr val="0070C0"/>
                          </a:solidFill>
                          <a:miter lim="800000"/>
                          <a:headEnd/>
                          <a:tailEnd/>
                        </a:ln>
                      </wps:spPr>
                      <wps:txbx>
                        <w:txbxContent>
                          <w:p w:rsidR="001614BE" w:rsidRDefault="001614BE">
                            <w:pPr>
                              <w:rPr>
                                <w:rFonts w:ascii="Arial" w:hAnsi="Arial" w:cs="Arial"/>
                                <w:sz w:val="20"/>
                                <w:szCs w:val="20"/>
                              </w:rPr>
                            </w:pPr>
                            <w:r>
                              <w:rPr>
                                <w:rFonts w:ascii="Arial" w:hAnsi="Arial" w:cs="Arial"/>
                                <w:sz w:val="20"/>
                                <w:szCs w:val="20"/>
                              </w:rPr>
                              <w:t>Talk for Writing supports pupils in writing their stories. Photographs support pupils in recalling Talk for Writing.</w:t>
                            </w:r>
                          </w:p>
                          <w:p w:rsidR="001614BE" w:rsidRDefault="001614BE">
                            <w:pPr>
                              <w:rPr>
                                <w:rFonts w:ascii="Arial" w:hAnsi="Arial" w:cs="Arial"/>
                                <w:sz w:val="20"/>
                                <w:szCs w:val="20"/>
                              </w:rPr>
                            </w:pPr>
                            <w:r>
                              <w:rPr>
                                <w:rFonts w:ascii="Arial" w:hAnsi="Arial" w:cs="Arial"/>
                                <w:sz w:val="20"/>
                                <w:szCs w:val="20"/>
                              </w:rPr>
                              <w:t>WAGOLL with pictorial success criteria provides a modelled example.</w:t>
                            </w:r>
                          </w:p>
                          <w:p w:rsidR="001614BE" w:rsidRPr="00CE0256" w:rsidRDefault="001614BE">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464C3C" id="_x0000_s1027" type="#_x0000_t202" style="position:absolute;margin-left:302.25pt;margin-top:180.95pt;width:202.35pt;height:81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" strokecolor="#0070c0" strokeweight="1pt">
                <v:textbox>
                  <w:txbxContent>
                    <w:p w:rsidR="001614BE" w:rsidRDefault="001614BE">
                      <w:pPr>
                        <w:rPr>
                          <w:rFonts w:ascii="Arial" w:hAnsi="Arial" w:cs="Arial"/>
                          <w:sz w:val="20"/>
                          <w:szCs w:val="20"/>
                        </w:rPr>
                      </w:pPr>
                      <w:r>
                        <w:rPr>
                          <w:rFonts w:ascii="Arial" w:hAnsi="Arial" w:cs="Arial"/>
                          <w:sz w:val="20"/>
                          <w:szCs w:val="20"/>
                        </w:rPr>
                        <w:t>Talk for Writing supports pupils in writing their stories. Photographs support pupils in recalling Talk for Writing.</w:t>
                      </w:r>
                    </w:p>
                    <w:p w:rsidR="001614BE" w:rsidRDefault="001614BE">
                      <w:pPr>
                        <w:rPr>
                          <w:rFonts w:ascii="Arial" w:hAnsi="Arial" w:cs="Arial"/>
                          <w:sz w:val="20"/>
                          <w:szCs w:val="20"/>
                        </w:rPr>
                      </w:pPr>
                      <w:r>
                        <w:rPr>
                          <w:rFonts w:ascii="Arial" w:hAnsi="Arial" w:cs="Arial"/>
                          <w:sz w:val="20"/>
                          <w:szCs w:val="20"/>
                        </w:rPr>
                        <w:t>WAGOLL with pictorial success criteria provides a modelled example.</w:t>
                      </w:r>
                    </w:p>
                    <w:p w:rsidR="001614BE" w:rsidRPr="00CE0256" w:rsidRDefault="001614BE">
                      <w:pPr>
                        <w:rPr>
                          <w:rFonts w:ascii="Arial" w:hAnsi="Arial" w:cs="Arial"/>
                          <w:sz w:val="20"/>
                          <w:szCs w:val="20"/>
                        </w:rPr>
                      </w:pPr>
                    </w:p>
                  </w:txbxContent>
                </v:textbox>
                <w10:wrap type="square"/>
              </v:shape>
            </w:pict>
          </mc:Fallback>
        </mc:AlternateContent>
      </w:r>
      <w:r w:rsidR="005B52FD">
        <w:rPr>
          <w:noProof/>
          <w:lang w:eastAsia="en-GB"/>
        </w:rPr>
        <mc:AlternateContent>
          <mc:Choice Requires="wps">
            <w:drawing>
              <wp:anchor distT="0" distB="0" distL="114300" distR="114300" simplePos="0" relativeHeight="251744256" behindDoc="0" locked="0" layoutInCell="1" allowOverlap="1" wp14:anchorId="600CEEC3" wp14:editId="6B3097BD">
                <wp:simplePos x="0" y="0"/>
                <wp:positionH relativeFrom="column">
                  <wp:posOffset>1104899</wp:posOffset>
                </wp:positionH>
                <wp:positionV relativeFrom="paragraph">
                  <wp:posOffset>2745740</wp:posOffset>
                </wp:positionV>
                <wp:extent cx="2676525" cy="187960"/>
                <wp:effectExtent l="0" t="57150" r="28575" b="21590"/>
                <wp:wrapNone/>
                <wp:docPr id="241" name="Straight Arrow Connector 241"/>
                <wp:cNvGraphicFramePr/>
                <a:graphic xmlns:a="http://schemas.openxmlformats.org/drawingml/2006/main">
                  <a:graphicData uri="http://schemas.microsoft.com/office/word/2010/wordprocessingShape">
                    <wps:wsp>
                      <wps:cNvCnPr/>
                      <wps:spPr>
                        <a:xfrm flipV="1">
                          <a:off x="0" y="0"/>
                          <a:ext cx="2676525" cy="1879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2CE85103" id="_x0000_t32" coordsize="21600,21600" o:spt="32" o:oned="t" path="m,l21600,21600e" filled="f">
                <v:path arrowok="t" fillok="f" o:connecttype="none"/>
                <o:lock v:ext="edit" shapetype="t"/>
              </v:shapetype>
              <v:shape id="Straight Arrow Connector 241" o:spid="_x0000_s1026" type="#_x0000_t32" style="position:absolute;margin-left:87pt;margin-top:216.2pt;width:210.75pt;height:14.8pt;flip:y;z-index:251744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" strokecolor="black [3200]" strokeweight=".5pt">
                <v:stroke endarrow="block" joinstyle="miter"/>
              </v:shape>
            </w:pict>
          </mc:Fallback>
        </mc:AlternateContent>
      </w:r>
      <w:r w:rsidR="005B52FD">
        <w:rPr>
          <w:noProof/>
          <w:lang w:eastAsia="en-GB"/>
        </w:rPr>
        <mc:AlternateContent>
          <mc:Choice Requires="wps">
            <w:drawing>
              <wp:anchor distT="0" distB="0" distL="114300" distR="114300" simplePos="0" relativeHeight="251743232" behindDoc="0" locked="0" layoutInCell="1" allowOverlap="1" wp14:anchorId="423A12E3" wp14:editId="48F37797">
                <wp:simplePos x="0" y="0"/>
                <wp:positionH relativeFrom="column">
                  <wp:posOffset>380999</wp:posOffset>
                </wp:positionH>
                <wp:positionV relativeFrom="paragraph">
                  <wp:posOffset>935990</wp:posOffset>
                </wp:positionV>
                <wp:extent cx="3400425" cy="1695450"/>
                <wp:effectExtent l="0" t="0" r="66675" b="57150"/>
                <wp:wrapNone/>
                <wp:docPr id="240" name="Straight Arrow Connector 240"/>
                <wp:cNvGraphicFramePr/>
                <a:graphic xmlns:a="http://schemas.openxmlformats.org/drawingml/2006/main">
                  <a:graphicData uri="http://schemas.microsoft.com/office/word/2010/wordprocessingShape">
                    <wps:wsp>
                      <wps:cNvCnPr/>
                      <wps:spPr>
                        <a:xfrm>
                          <a:off x="0" y="0"/>
                          <a:ext cx="3400425" cy="169545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4C629D2" id="Straight Arrow Connector 240" o:spid="_x0000_s1026" type="#_x0000_t32" style="position:absolute;margin-left:30pt;margin-top:73.7pt;width:267.75pt;height:133.5pt;z-index:251743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" strokecolor="black [3200]" strokeweight="1pt">
                <v:stroke endarrow="block" joinstyle="miter"/>
              </v:shape>
            </w:pict>
          </mc:Fallback>
        </mc:AlternateContent>
      </w:r>
      <w:r w:rsidR="005B52FD">
        <w:rPr>
          <w:noProof/>
          <w:lang w:eastAsia="en-GB"/>
        </w:rPr>
        <mc:AlternateContent>
          <mc:Choice Requires="wps">
            <w:drawing>
              <wp:anchor distT="45720" distB="45720" distL="114300" distR="114300" simplePos="0" relativeHeight="251669504" behindDoc="0" locked="0" layoutInCell="1" allowOverlap="1" wp14:anchorId="58043B80" wp14:editId="356B7BD6">
                <wp:simplePos x="0" y="0"/>
                <wp:positionH relativeFrom="column">
                  <wp:posOffset>3838575</wp:posOffset>
                </wp:positionH>
                <wp:positionV relativeFrom="paragraph">
                  <wp:posOffset>1507490</wp:posOffset>
                </wp:positionV>
                <wp:extent cx="2571115" cy="600075"/>
                <wp:effectExtent l="0" t="0" r="19685" b="2857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115" cy="600075"/>
                        </a:xfrm>
                        <a:prstGeom prst="rect">
                          <a:avLst/>
                        </a:prstGeom>
                        <a:ln w="12700">
                          <a:headEnd/>
                          <a:tailEnd/>
                        </a:ln>
                      </wps:spPr>
                      <wps:style>
                        <a:lnRef idx="2">
                          <a:schemeClr val="accent1"/>
                        </a:lnRef>
                        <a:fillRef idx="1">
                          <a:schemeClr val="lt1"/>
                        </a:fillRef>
                        <a:effectRef idx="0">
                          <a:schemeClr val="accent1"/>
                        </a:effectRef>
                        <a:fontRef idx="minor">
                          <a:schemeClr val="dk1"/>
                        </a:fontRef>
                      </wps:style>
                      <wps:txbx>
                        <w:txbxContent>
                          <w:p w:rsidR="001614BE" w:rsidRPr="009A50E2" w:rsidRDefault="001614BE">
                            <w:pPr>
                              <w:rPr>
                                <w:rFonts w:ascii="Arial" w:hAnsi="Arial" w:cs="Arial"/>
                                <w:sz w:val="20"/>
                                <w:szCs w:val="20"/>
                              </w:rPr>
                            </w:pPr>
                            <w:r>
                              <w:rPr>
                                <w:rFonts w:ascii="Arial" w:hAnsi="Arial" w:cs="Arial"/>
                                <w:sz w:val="20"/>
                                <w:szCs w:val="20"/>
                              </w:rPr>
                              <w:t>A modelled WAGOLL is highlighted with key punctuation and grammar points: capital letters, use of ‘and’ and adjectives.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043B80" id="_x0000_s1028" type="#_x0000_t202" style="position:absolute;margin-left:302.25pt;margin-top:118.7pt;width:202.45pt;height:47.2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" fillcolor="white [3201]" strokecolor="#5b9bd5 [3204]" strokeweight="1pt">
                <v:textbox>
                  <w:txbxContent>
                    <w:p w:rsidR="001614BE" w:rsidRPr="009A50E2" w:rsidRDefault="001614BE">
                      <w:pPr>
                        <w:rPr>
                          <w:rFonts w:ascii="Arial" w:hAnsi="Arial" w:cs="Arial"/>
                          <w:sz w:val="20"/>
                          <w:szCs w:val="20"/>
                        </w:rPr>
                      </w:pPr>
                      <w:r>
                        <w:rPr>
                          <w:rFonts w:ascii="Arial" w:hAnsi="Arial" w:cs="Arial"/>
                          <w:sz w:val="20"/>
                          <w:szCs w:val="20"/>
                        </w:rPr>
                        <w:t>A modelled WAGOLL is highlighted with key punctuation and grammar points: capital letters, use of ‘and’ and adjectives.</w:t>
                      </w:r>
                    </w:p>
                  </w:txbxContent>
                </v:textbox>
                <w10:wrap type="square"/>
              </v:shape>
            </w:pict>
          </mc:Fallback>
        </mc:AlternateContent>
      </w:r>
      <w:r w:rsidR="005B52FD">
        <w:rPr>
          <w:noProof/>
          <w:lang w:eastAsia="en-GB"/>
        </w:rPr>
        <mc:AlternateContent>
          <mc:Choice Requires="wps">
            <w:drawing>
              <wp:anchor distT="0" distB="0" distL="114300" distR="114300" simplePos="0" relativeHeight="251742208" behindDoc="0" locked="0" layoutInCell="1" allowOverlap="1" wp14:anchorId="777A8E84" wp14:editId="33BA4CA0">
                <wp:simplePos x="0" y="0"/>
                <wp:positionH relativeFrom="column">
                  <wp:posOffset>2914650</wp:posOffset>
                </wp:positionH>
                <wp:positionV relativeFrom="paragraph">
                  <wp:posOffset>1774190</wp:posOffset>
                </wp:positionV>
                <wp:extent cx="866775" cy="19050"/>
                <wp:effectExtent l="0" t="57150" r="9525" b="95250"/>
                <wp:wrapNone/>
                <wp:docPr id="239" name="Straight Arrow Connector 239"/>
                <wp:cNvGraphicFramePr/>
                <a:graphic xmlns:a="http://schemas.openxmlformats.org/drawingml/2006/main">
                  <a:graphicData uri="http://schemas.microsoft.com/office/word/2010/wordprocessingShape">
                    <wps:wsp>
                      <wps:cNvCnPr/>
                      <wps:spPr>
                        <a:xfrm>
                          <a:off x="0" y="0"/>
                          <a:ext cx="866775" cy="1905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BE699C9" id="Straight Arrow Connector 239" o:spid="_x0000_s1026" type="#_x0000_t32" style="position:absolute;margin-left:229.5pt;margin-top:139.7pt;width:68.25pt;height:1.5pt;z-index:251742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" strokecolor="black [3200]" strokeweight="1pt">
                <v:stroke endarrow="block" joinstyle="miter"/>
              </v:shape>
            </w:pict>
          </mc:Fallback>
        </mc:AlternateContent>
      </w:r>
      <w:r w:rsidR="009B7E21">
        <w:rPr>
          <w:noProof/>
          <w:lang w:eastAsia="en-GB"/>
        </w:rPr>
        <mc:AlternateContent>
          <mc:Choice Requires="wps">
            <w:drawing>
              <wp:anchor distT="45720" distB="45720" distL="114300" distR="114300" simplePos="0" relativeHeight="251661312" behindDoc="0" locked="0" layoutInCell="1" allowOverlap="1" wp14:anchorId="0D1A548B" wp14:editId="462A17BC">
                <wp:simplePos x="0" y="0"/>
                <wp:positionH relativeFrom="column">
                  <wp:posOffset>3838575</wp:posOffset>
                </wp:positionH>
                <wp:positionV relativeFrom="paragraph">
                  <wp:posOffset>573405</wp:posOffset>
                </wp:positionV>
                <wp:extent cx="2579370" cy="771525"/>
                <wp:effectExtent l="0" t="0" r="1143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9370" cy="771525"/>
                        </a:xfrm>
                        <a:prstGeom prst="rect">
                          <a:avLst/>
                        </a:prstGeom>
                        <a:solidFill>
                          <a:srgbClr val="FFFFFF"/>
                        </a:solidFill>
                        <a:ln w="12700">
                          <a:solidFill>
                            <a:srgbClr val="0070C0"/>
                          </a:solidFill>
                          <a:miter lim="800000"/>
                          <a:headEnd/>
                          <a:tailEnd/>
                        </a:ln>
                      </wps:spPr>
                      <wps:txbx>
                        <w:txbxContent>
                          <w:p w:rsidR="001614BE" w:rsidRPr="00183EE0" w:rsidRDefault="001614BE">
                            <w:pPr>
                              <w:rPr>
                                <w:rFonts w:ascii="Arial" w:hAnsi="Arial" w:cs="Arial"/>
                                <w:sz w:val="20"/>
                                <w:szCs w:val="20"/>
                              </w:rPr>
                            </w:pPr>
                            <w:r>
                              <w:rPr>
                                <w:rFonts w:ascii="Arial" w:hAnsi="Arial" w:cs="Arial"/>
                                <w:sz w:val="20"/>
                                <w:szCs w:val="20"/>
                              </w:rPr>
                              <w:t>The text of the term is evident with pupils having ordered the story. WAGOLLs are used to model the ordering and celebrate success.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1A548B" id="_x0000_s1029" type="#_x0000_t202" style="position:absolute;margin-left:302.25pt;margin-top:45.15pt;width:203.1pt;height:60.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" strokecolor="#0070c0" strokeweight="1pt">
                <v:textbox>
                  <w:txbxContent>
                    <w:p w:rsidR="001614BE" w:rsidRPr="00183EE0" w:rsidRDefault="001614BE">
                      <w:pPr>
                        <w:rPr>
                          <w:rFonts w:ascii="Arial" w:hAnsi="Arial" w:cs="Arial"/>
                          <w:sz w:val="20"/>
                          <w:szCs w:val="20"/>
                        </w:rPr>
                      </w:pPr>
                      <w:r>
                        <w:rPr>
                          <w:rFonts w:ascii="Arial" w:hAnsi="Arial" w:cs="Arial"/>
                          <w:sz w:val="20"/>
                          <w:szCs w:val="20"/>
                        </w:rPr>
                        <w:t>The text of the term is evident with pupils having ordered the story. WAGOLLs are used to model the ordering and celebrate success.</w:t>
                      </w:r>
                    </w:p>
                  </w:txbxContent>
                </v:textbox>
                <w10:wrap type="square"/>
              </v:shape>
            </w:pict>
          </mc:Fallback>
        </mc:AlternateContent>
      </w:r>
      <w:r w:rsidR="009B7E21">
        <w:rPr>
          <w:noProof/>
          <w:lang w:eastAsia="en-GB"/>
        </w:rPr>
        <mc:AlternateContent>
          <mc:Choice Requires="wps">
            <w:drawing>
              <wp:anchor distT="0" distB="0" distL="114300" distR="114300" simplePos="0" relativeHeight="251741184" behindDoc="0" locked="0" layoutInCell="1" allowOverlap="1" wp14:anchorId="57DD6CD3" wp14:editId="64A4B936">
                <wp:simplePos x="0" y="0"/>
                <wp:positionH relativeFrom="column">
                  <wp:posOffset>2790825</wp:posOffset>
                </wp:positionH>
                <wp:positionV relativeFrom="paragraph">
                  <wp:posOffset>697864</wp:posOffset>
                </wp:positionV>
                <wp:extent cx="923925" cy="238125"/>
                <wp:effectExtent l="0" t="57150" r="0" b="28575"/>
                <wp:wrapNone/>
                <wp:docPr id="238" name="Straight Arrow Connector 238"/>
                <wp:cNvGraphicFramePr/>
                <a:graphic xmlns:a="http://schemas.openxmlformats.org/drawingml/2006/main">
                  <a:graphicData uri="http://schemas.microsoft.com/office/word/2010/wordprocessingShape">
                    <wps:wsp>
                      <wps:cNvCnPr/>
                      <wps:spPr>
                        <a:xfrm flipV="1">
                          <a:off x="0" y="0"/>
                          <a:ext cx="923925" cy="238125"/>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6DF577C" id="Straight Arrow Connector 238" o:spid="_x0000_s1026" type="#_x0000_t32" style="position:absolute;margin-left:219.75pt;margin-top:54.95pt;width:72.75pt;height:18.75pt;flip:y;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" strokecolor="black [3200]" strokeweight="1pt">
                <v:stroke endarrow="block" joinstyle="miter"/>
              </v:shape>
            </w:pict>
          </mc:Fallback>
        </mc:AlternateContent>
      </w:r>
      <w:r w:rsidR="00CD685D" w:rsidRPr="00CD685D">
        <w:rPr>
          <w:noProof/>
          <w:lang w:eastAsia="en-GB"/>
        </w:rPr>
        <w:drawing>
          <wp:inline distT="0" distB="0" distL="0" distR="0" wp14:anchorId="1E622F4D" wp14:editId="37BD58EB">
            <wp:extent cx="3438525" cy="3223895"/>
            <wp:effectExtent l="0" t="0" r="9525" b="0"/>
            <wp:docPr id="237" name="Picture 237" descr="M:\Staff Folders\Karen Yates\Working Wall\1.2\WIN_20180503_15_16_22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Staff Folders\Karen Yates\Working Wall\1.2\WIN_20180503_15_16_22_Pro.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r="25631"/>
                    <a:stretch/>
                  </pic:blipFill>
                  <pic:spPr bwMode="auto">
                    <a:xfrm>
                      <a:off x="0" y="0"/>
                      <a:ext cx="3438612" cy="3223977"/>
                    </a:xfrm>
                    <a:prstGeom prst="rect">
                      <a:avLst/>
                    </a:prstGeom>
                    <a:noFill/>
                    <a:ln>
                      <a:noFill/>
                    </a:ln>
                    <a:extLst>
                      <a:ext uri="{53640926-AAD7-44D8-BBD7-CCE9431645EC}">
                        <a14:shadowObscured xmlns:a14="http://schemas.microsoft.com/office/drawing/2010/main"/>
                      </a:ext>
                    </a:extLst>
                  </pic:spPr>
                </pic:pic>
              </a:graphicData>
            </a:graphic>
          </wp:inline>
        </w:drawing>
      </w:r>
    </w:p>
    <w:p w:rsidR="00FF768F" w:rsidRDefault="00FF768F">
      <w:r>
        <w:rPr>
          <w:noProof/>
          <w:lang w:eastAsia="en-GB"/>
        </w:rPr>
        <w:lastRenderedPageBreak/>
        <mc:AlternateContent>
          <mc:Choice Requires="wps">
            <w:drawing>
              <wp:anchor distT="45720" distB="45720" distL="114300" distR="114300" simplePos="0" relativeHeight="251747328" behindDoc="0" locked="0" layoutInCell="1" allowOverlap="1" wp14:anchorId="04EF9FB0" wp14:editId="77CDC3C1">
                <wp:simplePos x="0" y="0"/>
                <wp:positionH relativeFrom="column">
                  <wp:posOffset>4133850</wp:posOffset>
                </wp:positionH>
                <wp:positionV relativeFrom="paragraph">
                  <wp:posOffset>283210</wp:posOffset>
                </wp:positionV>
                <wp:extent cx="2360930" cy="1485900"/>
                <wp:effectExtent l="0" t="0" r="12700" b="19050"/>
                <wp:wrapSquare wrapText="bothSides"/>
                <wp:docPr id="2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85900"/>
                        </a:xfrm>
                        <a:prstGeom prst="rect">
                          <a:avLst/>
                        </a:prstGeom>
                        <a:solidFill>
                          <a:srgbClr val="FFFFFF"/>
                        </a:solidFill>
                        <a:ln w="12700">
                          <a:solidFill>
                            <a:srgbClr val="0070C0"/>
                          </a:solidFill>
                          <a:miter lim="800000"/>
                          <a:headEnd/>
                          <a:tailEnd/>
                        </a:ln>
                      </wps:spPr>
                      <wps:txbx>
                        <w:txbxContent>
                          <w:p w:rsidR="001614BE" w:rsidRDefault="001614BE">
                            <w:r>
                              <w:t xml:space="preserve">Learning is clear for pupils with a clear learning objective with skills taken from the punctuation and grammar programme of study. The writing is given an audience. </w:t>
                            </w:r>
                          </w:p>
                          <w:p w:rsidR="001614BE" w:rsidRDefault="001614BE">
                            <w:r>
                              <w:t xml:space="preserve">The text of the term is evident with key vocabulary identified.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4EF9FB0" id="_x0000_s1030" type="#_x0000_t202" style="position:absolute;margin-left:325.5pt;margin-top:22.3pt;width:185.9pt;height:117pt;z-index:25174732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" strokecolor="#0070c0" strokeweight="1pt">
                <v:textbox>
                  <w:txbxContent>
                    <w:p w:rsidR="001614BE" w:rsidRDefault="001614BE">
                      <w:r>
                        <w:t xml:space="preserve">Learning is clear for pupils with a clear learning objective with skills taken from the punctuation and grammar programme of study. The writing is given an audience. </w:t>
                      </w:r>
                    </w:p>
                    <w:p w:rsidR="001614BE" w:rsidRDefault="001614BE">
                      <w:r>
                        <w:t xml:space="preserve">The text of the term is evident with key vocabulary identified. </w:t>
                      </w:r>
                    </w:p>
                  </w:txbxContent>
                </v:textbox>
                <w10:wrap type="square"/>
              </v:shape>
            </w:pict>
          </mc:Fallback>
        </mc:AlternateContent>
      </w:r>
    </w:p>
    <w:p w:rsidR="00C521CF" w:rsidRDefault="00FF768F">
      <w:r>
        <w:rPr>
          <w:noProof/>
          <w:lang w:eastAsia="en-GB"/>
        </w:rPr>
        <mc:AlternateContent>
          <mc:Choice Requires="wps">
            <w:drawing>
              <wp:anchor distT="0" distB="0" distL="114300" distR="114300" simplePos="0" relativeHeight="251745280" behindDoc="0" locked="0" layoutInCell="1" allowOverlap="1" wp14:anchorId="56E04373" wp14:editId="74887D06">
                <wp:simplePos x="0" y="0"/>
                <wp:positionH relativeFrom="column">
                  <wp:posOffset>1171575</wp:posOffset>
                </wp:positionH>
                <wp:positionV relativeFrom="paragraph">
                  <wp:posOffset>816610</wp:posOffset>
                </wp:positionV>
                <wp:extent cx="2838450" cy="0"/>
                <wp:effectExtent l="0" t="76200" r="19050" b="95250"/>
                <wp:wrapNone/>
                <wp:docPr id="243" name="Straight Arrow Connector 243"/>
                <wp:cNvGraphicFramePr/>
                <a:graphic xmlns:a="http://schemas.openxmlformats.org/drawingml/2006/main">
                  <a:graphicData uri="http://schemas.microsoft.com/office/word/2010/wordprocessingShape">
                    <wps:wsp>
                      <wps:cNvCnPr/>
                      <wps:spPr>
                        <a:xfrm>
                          <a:off x="0" y="0"/>
                          <a:ext cx="2838450" cy="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9B9F904" id="Straight Arrow Connector 243" o:spid="_x0000_s1026" type="#_x0000_t32" style="position:absolute;margin-left:92.25pt;margin-top:64.3pt;width:223.5pt;height:0;z-index:251745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" strokecolor="black [3200]" strokeweight="1pt">
                <v:stroke endarrow="block" joinstyle="miter"/>
              </v:shape>
            </w:pict>
          </mc:Fallback>
        </mc:AlternateContent>
      </w:r>
      <w:r w:rsidR="00C521CF" w:rsidRPr="00C521CF">
        <w:rPr>
          <w:noProof/>
          <w:lang w:eastAsia="en-GB"/>
        </w:rPr>
        <w:drawing>
          <wp:inline distT="0" distB="0" distL="0" distR="0">
            <wp:extent cx="3721723" cy="2647950"/>
            <wp:effectExtent l="0" t="0" r="0" b="0"/>
            <wp:docPr id="242" name="Picture 242" descr="M:\Staff Folders\Karen Yates\Working Wall\1.2\WIN_20180503_15_17_09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Staff Folders\Karen Yates\Working Wall\1.2\WIN_20180503_15_17_09_Pro.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0940"/>
                    <a:stretch/>
                  </pic:blipFill>
                  <pic:spPr bwMode="auto">
                    <a:xfrm>
                      <a:off x="0" y="0"/>
                      <a:ext cx="3730303" cy="2654055"/>
                    </a:xfrm>
                    <a:prstGeom prst="rect">
                      <a:avLst/>
                    </a:prstGeom>
                    <a:noFill/>
                    <a:ln>
                      <a:noFill/>
                    </a:ln>
                    <a:extLst>
                      <a:ext uri="{53640926-AAD7-44D8-BBD7-CCE9431645EC}">
                        <a14:shadowObscured xmlns:a14="http://schemas.microsoft.com/office/drawing/2010/main"/>
                      </a:ext>
                    </a:extLst>
                  </pic:spPr>
                </pic:pic>
              </a:graphicData>
            </a:graphic>
          </wp:inline>
        </w:drawing>
      </w:r>
    </w:p>
    <w:p w:rsidR="00FF768F" w:rsidRDefault="00FF768F" w:rsidP="00FF768F">
      <w:r>
        <w:rPr>
          <w:noProof/>
          <w:lang w:eastAsia="en-GB"/>
        </w:rPr>
        <mc:AlternateContent>
          <mc:Choice Requires="wps">
            <w:drawing>
              <wp:anchor distT="45720" distB="45720" distL="114300" distR="114300" simplePos="0" relativeHeight="251750400" behindDoc="0" locked="0" layoutInCell="1" allowOverlap="1">
                <wp:simplePos x="0" y="0"/>
                <wp:positionH relativeFrom="column">
                  <wp:posOffset>2905125</wp:posOffset>
                </wp:positionH>
                <wp:positionV relativeFrom="paragraph">
                  <wp:posOffset>635</wp:posOffset>
                </wp:positionV>
                <wp:extent cx="3219450" cy="809625"/>
                <wp:effectExtent l="0" t="0" r="19050" b="28575"/>
                <wp:wrapSquare wrapText="bothSides"/>
                <wp:docPr id="2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809625"/>
                        </a:xfrm>
                        <a:prstGeom prst="rect">
                          <a:avLst/>
                        </a:prstGeom>
                        <a:solidFill>
                          <a:srgbClr val="FFFFFF"/>
                        </a:solidFill>
                        <a:ln w="12700">
                          <a:solidFill>
                            <a:srgbClr val="0070C0"/>
                          </a:solidFill>
                          <a:miter lim="800000"/>
                          <a:headEnd/>
                          <a:tailEnd/>
                        </a:ln>
                      </wps:spPr>
                      <wps:txbx>
                        <w:txbxContent>
                          <w:p w:rsidR="001614BE" w:rsidRPr="00FF768F" w:rsidRDefault="001614BE">
                            <w:pPr>
                              <w:rPr>
                                <w:rFonts w:ascii="Arial" w:hAnsi="Arial" w:cs="Arial"/>
                              </w:rPr>
                            </w:pPr>
                            <w:r>
                              <w:rPr>
                                <w:rFonts w:ascii="Arial" w:hAnsi="Arial" w:cs="Arial"/>
                              </w:rPr>
                              <w:t>Current learning in phonics is displayed to reinforce learning. Display is used interactively in class with pupils sorting words according to their sound.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228.75pt;margin-top:.05pt;width:253.5pt;height:63.75pt;z-index:251750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" strokecolor="#0070c0" strokeweight="1pt">
                <v:textbox>
                  <w:txbxContent>
                    <w:p w:rsidR="001614BE" w:rsidRPr="00FF768F" w:rsidRDefault="001614BE">
                      <w:pPr>
                        <w:rPr>
                          <w:rFonts w:ascii="Arial" w:hAnsi="Arial" w:cs="Arial"/>
                        </w:rPr>
                      </w:pPr>
                      <w:r>
                        <w:rPr>
                          <w:rFonts w:ascii="Arial" w:hAnsi="Arial" w:cs="Arial"/>
                        </w:rPr>
                        <w:t>Current learning in phonics is displayed to reinforce learning. Display is used interactively in class with pupils sorting words according to their sound.</w:t>
                      </w:r>
                    </w:p>
                  </w:txbxContent>
                </v:textbox>
                <w10:wrap type="square"/>
              </v:shape>
            </w:pict>
          </mc:Fallback>
        </mc:AlternateContent>
      </w:r>
      <w:r>
        <w:rPr>
          <w:noProof/>
          <w:lang w:eastAsia="en-GB"/>
        </w:rPr>
        <mc:AlternateContent>
          <mc:Choice Requires="wps">
            <w:drawing>
              <wp:anchor distT="0" distB="0" distL="114300" distR="114300" simplePos="0" relativeHeight="251748352" behindDoc="0" locked="0" layoutInCell="1" allowOverlap="1">
                <wp:simplePos x="0" y="0"/>
                <wp:positionH relativeFrom="column">
                  <wp:posOffset>1257299</wp:posOffset>
                </wp:positionH>
                <wp:positionV relativeFrom="paragraph">
                  <wp:posOffset>315595</wp:posOffset>
                </wp:positionV>
                <wp:extent cx="1514475" cy="600075"/>
                <wp:effectExtent l="0" t="38100" r="47625" b="28575"/>
                <wp:wrapNone/>
                <wp:docPr id="246" name="Straight Arrow Connector 246"/>
                <wp:cNvGraphicFramePr/>
                <a:graphic xmlns:a="http://schemas.openxmlformats.org/drawingml/2006/main">
                  <a:graphicData uri="http://schemas.microsoft.com/office/word/2010/wordprocessingShape">
                    <wps:wsp>
                      <wps:cNvCnPr/>
                      <wps:spPr>
                        <a:xfrm flipV="1">
                          <a:off x="0" y="0"/>
                          <a:ext cx="1514475" cy="600075"/>
                        </a:xfrm>
                        <a:prstGeom prst="straightConnector1">
                          <a:avLst/>
                        </a:prstGeom>
                        <a:ln w="952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E880948" id="Straight Arrow Connector 246" o:spid="_x0000_s1026" type="#_x0000_t32" style="position:absolute;margin-left:99pt;margin-top:24.85pt;width:119.25pt;height:47.25pt;flip:y;z-index:251748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" strokecolor="black [3200]">
                <v:stroke endarrow="block" joinstyle="miter"/>
              </v:shape>
            </w:pict>
          </mc:Fallback>
        </mc:AlternateContent>
      </w:r>
      <w:r w:rsidRPr="00FF768F">
        <w:rPr>
          <w:noProof/>
          <w:lang w:eastAsia="en-GB"/>
        </w:rPr>
        <w:drawing>
          <wp:inline distT="0" distB="0" distL="0" distR="0">
            <wp:extent cx="2200275" cy="3223484"/>
            <wp:effectExtent l="0" t="0" r="0" b="0"/>
            <wp:docPr id="245" name="Picture 245" descr="M:\Staff Folders\Karen Yates\Working Wall\1.2\WIN_20180503_15_16_39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Staff Folders\Karen Yates\Working Wall\1.2\WIN_20180503_15_16_39_Pro.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2241" r="29364"/>
                    <a:stretch/>
                  </pic:blipFill>
                  <pic:spPr bwMode="auto">
                    <a:xfrm>
                      <a:off x="0" y="0"/>
                      <a:ext cx="2200609" cy="3223974"/>
                    </a:xfrm>
                    <a:prstGeom prst="rect">
                      <a:avLst/>
                    </a:prstGeom>
                    <a:noFill/>
                    <a:ln>
                      <a:noFill/>
                    </a:ln>
                    <a:extLst>
                      <a:ext uri="{53640926-AAD7-44D8-BBD7-CCE9431645EC}">
                        <a14:shadowObscured xmlns:a14="http://schemas.microsoft.com/office/drawing/2010/main"/>
                      </a:ext>
                    </a:extLst>
                  </pic:spPr>
                </pic:pic>
              </a:graphicData>
            </a:graphic>
          </wp:inline>
        </w:drawing>
      </w:r>
      <w:r w:rsidRPr="00FF768F">
        <w:t xml:space="preserve"> </w:t>
      </w:r>
    </w:p>
    <w:p w:rsidR="00471B44" w:rsidRPr="007C0DB0" w:rsidRDefault="00471B44" w:rsidP="0026784A"/>
    <w:p w:rsidR="0026784A" w:rsidRPr="00471B44" w:rsidRDefault="007B0973" w:rsidP="0026784A">
      <w:r>
        <w:rPr>
          <w:rFonts w:ascii="Arial" w:hAnsi="Arial" w:cs="Arial"/>
          <w:b/>
        </w:rPr>
        <w:t>Lower Key Stage 2</w:t>
      </w:r>
    </w:p>
    <w:p w:rsidR="0026784A" w:rsidRDefault="0026784A" w:rsidP="0026784A">
      <w:pPr>
        <w:rPr>
          <w:rFonts w:ascii="Arial" w:hAnsi="Arial" w:cs="Arial"/>
        </w:rPr>
      </w:pPr>
      <w:r w:rsidRPr="0026784A">
        <w:rPr>
          <w:rFonts w:ascii="Arial" w:hAnsi="Arial" w:cs="Arial"/>
        </w:rPr>
        <w:t>Ye</w:t>
      </w:r>
      <w:r>
        <w:rPr>
          <w:rFonts w:ascii="Arial" w:hAnsi="Arial" w:cs="Arial"/>
        </w:rPr>
        <w:t>ar 3</w:t>
      </w:r>
    </w:p>
    <w:p w:rsidR="007C0DB0" w:rsidRDefault="000F38A6" w:rsidP="0026784A">
      <w:pPr>
        <w:rPr>
          <w:rFonts w:ascii="Arial" w:hAnsi="Arial" w:cs="Arial"/>
        </w:rPr>
      </w:pPr>
      <w:r>
        <w:rPr>
          <w:noProof/>
          <w:lang w:eastAsia="en-GB"/>
        </w:rPr>
        <w:lastRenderedPageBreak/>
        <mc:AlternateContent>
          <mc:Choice Requires="wps">
            <w:drawing>
              <wp:anchor distT="45720" distB="45720" distL="114300" distR="114300" simplePos="0" relativeHeight="251738112" behindDoc="0" locked="0" layoutInCell="1" allowOverlap="1" wp14:anchorId="3FEAA168" wp14:editId="273ED83E">
                <wp:simplePos x="0" y="0"/>
                <wp:positionH relativeFrom="column">
                  <wp:posOffset>4686300</wp:posOffset>
                </wp:positionH>
                <wp:positionV relativeFrom="paragraph">
                  <wp:posOffset>104140</wp:posOffset>
                </wp:positionV>
                <wp:extent cx="1571625" cy="1009650"/>
                <wp:effectExtent l="0" t="0" r="28575" b="19050"/>
                <wp:wrapSquare wrapText="bothSides"/>
                <wp:docPr id="2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1009650"/>
                        </a:xfrm>
                        <a:prstGeom prst="rect">
                          <a:avLst/>
                        </a:prstGeom>
                        <a:ln w="12700">
                          <a:solidFill>
                            <a:srgbClr val="0070C0"/>
                          </a:solidFill>
                          <a:headEnd/>
                          <a:tailEnd/>
                        </a:ln>
                      </wps:spPr>
                      <wps:style>
                        <a:lnRef idx="2">
                          <a:schemeClr val="accent1"/>
                        </a:lnRef>
                        <a:fillRef idx="1">
                          <a:schemeClr val="lt1"/>
                        </a:fillRef>
                        <a:effectRef idx="0">
                          <a:schemeClr val="accent1"/>
                        </a:effectRef>
                        <a:fontRef idx="minor">
                          <a:schemeClr val="dk1"/>
                        </a:fontRef>
                      </wps:style>
                      <wps:txbx>
                        <w:txbxContent>
                          <w:p w:rsidR="001614BE" w:rsidRPr="007967A7" w:rsidRDefault="001614BE">
                            <w:pPr>
                              <w:rPr>
                                <w:rFonts w:ascii="Arial" w:hAnsi="Arial" w:cs="Arial"/>
                              </w:rPr>
                            </w:pPr>
                            <w:r>
                              <w:rPr>
                                <w:rFonts w:ascii="Arial" w:hAnsi="Arial" w:cs="Arial"/>
                              </w:rPr>
                              <w:t>The ‘Text of the Term’ is evident with key questions that encourage pupil response.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EAA168" id="_x0000_s1032" type="#_x0000_t202" style="position:absolute;margin-left:369pt;margin-top:8.2pt;width:123.75pt;height:79.5pt;z-index:251738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" fillcolor="white [3201]" strokecolor="#0070c0" strokeweight="1pt">
                <v:textbox>
                  <w:txbxContent>
                    <w:p w:rsidR="001614BE" w:rsidRPr="007967A7" w:rsidRDefault="001614BE">
                      <w:pPr>
                        <w:rPr>
                          <w:rFonts w:ascii="Arial" w:hAnsi="Arial" w:cs="Arial"/>
                        </w:rPr>
                      </w:pPr>
                      <w:r>
                        <w:rPr>
                          <w:rFonts w:ascii="Arial" w:hAnsi="Arial" w:cs="Arial"/>
                        </w:rPr>
                        <w:t>The ‘Text of the Term’ is evident with key questions that encourage pupil response.</w:t>
                      </w:r>
                    </w:p>
                  </w:txbxContent>
                </v:textbox>
                <w10:wrap type="square"/>
              </v:shape>
            </w:pict>
          </mc:Fallback>
        </mc:AlternateContent>
      </w:r>
      <w:r>
        <w:rPr>
          <w:noProof/>
          <w:lang w:eastAsia="en-GB"/>
        </w:rPr>
        <mc:AlternateContent>
          <mc:Choice Requires="wps">
            <w:drawing>
              <wp:anchor distT="45720" distB="45720" distL="114300" distR="114300" simplePos="0" relativeHeight="251754496" behindDoc="0" locked="0" layoutInCell="1" allowOverlap="1" wp14:anchorId="1DA22B68" wp14:editId="7167FFA2">
                <wp:simplePos x="0" y="0"/>
                <wp:positionH relativeFrom="column">
                  <wp:posOffset>4418965</wp:posOffset>
                </wp:positionH>
                <wp:positionV relativeFrom="paragraph">
                  <wp:posOffset>3085465</wp:posOffset>
                </wp:positionV>
                <wp:extent cx="1838325" cy="1360170"/>
                <wp:effectExtent l="0" t="0" r="28575" b="11430"/>
                <wp:wrapSquare wrapText="bothSides"/>
                <wp:docPr id="2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1360170"/>
                        </a:xfrm>
                        <a:prstGeom prst="rect">
                          <a:avLst/>
                        </a:prstGeom>
                        <a:solidFill>
                          <a:srgbClr val="FFFFFF"/>
                        </a:solidFill>
                        <a:ln w="12700">
                          <a:solidFill>
                            <a:srgbClr val="0070C0"/>
                          </a:solidFill>
                          <a:miter lim="800000"/>
                          <a:headEnd/>
                          <a:tailEnd/>
                        </a:ln>
                      </wps:spPr>
                      <wps:txbx>
                        <w:txbxContent>
                          <w:p w:rsidR="001614BE" w:rsidRDefault="001614BE">
                            <w:r>
                              <w:t xml:space="preserve">Text of the term is used to identify the ‘Who’, ‘What’, ‘Where’ and ‘When’ for the start of a newspaper report. </w:t>
                            </w:r>
                          </w:p>
                          <w:p w:rsidR="001614BE" w:rsidRDefault="001614BE">
                            <w:r>
                              <w:t>Shared writing is used as a WAGOLL for this.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A22B68" id="_x0000_s1033" type="#_x0000_t202" style="position:absolute;margin-left:347.95pt;margin-top:242.95pt;width:144.75pt;height:107.1pt;z-index:251754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" strokecolor="#0070c0" strokeweight="1pt">
                <v:textbox>
                  <w:txbxContent>
                    <w:p w:rsidR="001614BE" w:rsidRDefault="001614BE">
                      <w:r>
                        <w:t xml:space="preserve">Text of the term is used to identify the ‘Who’, ‘What’, ‘Where’ and ‘When’ for the start of a newspaper report. </w:t>
                      </w:r>
                    </w:p>
                    <w:p w:rsidR="001614BE" w:rsidRDefault="001614BE">
                      <w:r>
                        <w:t>Shared writing is used as a WAGOLL for this.</w:t>
                      </w:r>
                    </w:p>
                  </w:txbxContent>
                </v:textbox>
                <w10:wrap type="square"/>
              </v:shape>
            </w:pict>
          </mc:Fallback>
        </mc:AlternateContent>
      </w:r>
      <w:r w:rsidR="007C0DB0">
        <w:rPr>
          <w:noProof/>
          <w:lang w:eastAsia="en-GB"/>
        </w:rPr>
        <mc:AlternateContent>
          <mc:Choice Requires="wps">
            <w:drawing>
              <wp:anchor distT="0" distB="0" distL="114300" distR="114300" simplePos="0" relativeHeight="251730944" behindDoc="0" locked="0" layoutInCell="1" allowOverlap="1" wp14:anchorId="0D2E60F4" wp14:editId="474A2B02">
                <wp:simplePos x="0" y="0"/>
                <wp:positionH relativeFrom="column">
                  <wp:posOffset>2771775</wp:posOffset>
                </wp:positionH>
                <wp:positionV relativeFrom="paragraph">
                  <wp:posOffset>1009015</wp:posOffset>
                </wp:positionV>
                <wp:extent cx="1857375" cy="1209675"/>
                <wp:effectExtent l="0" t="38100" r="47625" b="28575"/>
                <wp:wrapNone/>
                <wp:docPr id="231" name="Straight Arrow Connector 231"/>
                <wp:cNvGraphicFramePr/>
                <a:graphic xmlns:a="http://schemas.openxmlformats.org/drawingml/2006/main">
                  <a:graphicData uri="http://schemas.microsoft.com/office/word/2010/wordprocessingShape">
                    <wps:wsp>
                      <wps:cNvCnPr/>
                      <wps:spPr>
                        <a:xfrm flipV="1">
                          <a:off x="0" y="0"/>
                          <a:ext cx="1857375" cy="1209675"/>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C3E4A17" id="Straight Arrow Connector 231" o:spid="_x0000_s1026" type="#_x0000_t32" style="position:absolute;margin-left:218.25pt;margin-top:79.45pt;width:146.25pt;height:95.25pt;flip:y;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" strokecolor="black [3200]" strokeweight="1pt">
                <v:stroke endarrow="block" joinstyle="miter"/>
              </v:shape>
            </w:pict>
          </mc:Fallback>
        </mc:AlternateContent>
      </w:r>
      <w:r w:rsidR="007C0DB0" w:rsidRPr="007C0DB0">
        <w:rPr>
          <w:noProof/>
          <w:lang w:eastAsia="en-GB"/>
        </w:rPr>
        <w:drawing>
          <wp:inline distT="0" distB="0" distL="0" distR="0" wp14:anchorId="0360D8AD" wp14:editId="35651C5F">
            <wp:extent cx="4010025" cy="2971800"/>
            <wp:effectExtent l="0" t="0" r="0" b="0"/>
            <wp:docPr id="248" name="Picture 248" descr="M:\Staff Folders\Karen Yates\Working Wall\3.3\WIN_20180503_15_01_55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Staff Folders\Karen Yates\Working Wall\3.3\WIN_20180503_15_01_55_Pro.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9084" r="28870"/>
                    <a:stretch/>
                  </pic:blipFill>
                  <pic:spPr bwMode="auto">
                    <a:xfrm>
                      <a:off x="0" y="0"/>
                      <a:ext cx="4010123" cy="2971873"/>
                    </a:xfrm>
                    <a:prstGeom prst="rect">
                      <a:avLst/>
                    </a:prstGeom>
                    <a:noFill/>
                    <a:ln>
                      <a:noFill/>
                    </a:ln>
                    <a:extLst>
                      <a:ext uri="{53640926-AAD7-44D8-BBD7-CCE9431645EC}">
                        <a14:shadowObscured xmlns:a14="http://schemas.microsoft.com/office/drawing/2010/main"/>
                      </a:ext>
                    </a:extLst>
                  </pic:spPr>
                </pic:pic>
              </a:graphicData>
            </a:graphic>
          </wp:inline>
        </w:drawing>
      </w:r>
      <w:r w:rsidR="001E7024">
        <w:rPr>
          <w:rFonts w:ascii="Arial" w:hAnsi="Arial" w:cs="Arial"/>
        </w:rPr>
        <w:t xml:space="preserve">   </w:t>
      </w:r>
    </w:p>
    <w:p w:rsidR="007C0DB0" w:rsidRDefault="007C0DB0" w:rsidP="0026784A">
      <w:r>
        <w:rPr>
          <w:noProof/>
          <w:lang w:eastAsia="en-GB"/>
        </w:rPr>
        <mc:AlternateContent>
          <mc:Choice Requires="wps">
            <w:drawing>
              <wp:anchor distT="0" distB="0" distL="114300" distR="114300" simplePos="0" relativeHeight="251752448" behindDoc="0" locked="0" layoutInCell="1" allowOverlap="1" wp14:anchorId="5A3F5AF7" wp14:editId="4B91AE37">
                <wp:simplePos x="0" y="0"/>
                <wp:positionH relativeFrom="column">
                  <wp:posOffset>2438400</wp:posOffset>
                </wp:positionH>
                <wp:positionV relativeFrom="paragraph">
                  <wp:posOffset>551180</wp:posOffset>
                </wp:positionV>
                <wp:extent cx="1809750" cy="1285875"/>
                <wp:effectExtent l="0" t="38100" r="57150" b="28575"/>
                <wp:wrapNone/>
                <wp:docPr id="251" name="Straight Arrow Connector 251"/>
                <wp:cNvGraphicFramePr/>
                <a:graphic xmlns:a="http://schemas.openxmlformats.org/drawingml/2006/main">
                  <a:graphicData uri="http://schemas.microsoft.com/office/word/2010/wordprocessingShape">
                    <wps:wsp>
                      <wps:cNvCnPr/>
                      <wps:spPr>
                        <a:xfrm flipV="1">
                          <a:off x="0" y="0"/>
                          <a:ext cx="1809750" cy="1285875"/>
                        </a:xfrm>
                        <a:prstGeom prst="straightConnector1">
                          <a:avLst/>
                        </a:prstGeom>
                        <a:ln w="952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AFFA814" id="Straight Arrow Connector 251" o:spid="_x0000_s1026" type="#_x0000_t32" style="position:absolute;margin-left:192pt;margin-top:43.4pt;width:142.5pt;height:101.25pt;flip:y;z-index:251752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" strokecolor="black [3200]">
                <v:stroke endarrow="block" joinstyle="miter"/>
              </v:shape>
            </w:pict>
          </mc:Fallback>
        </mc:AlternateContent>
      </w:r>
      <w:r>
        <w:rPr>
          <w:noProof/>
          <w:lang w:eastAsia="en-GB"/>
        </w:rPr>
        <mc:AlternateContent>
          <mc:Choice Requires="wps">
            <w:drawing>
              <wp:anchor distT="0" distB="0" distL="114300" distR="114300" simplePos="0" relativeHeight="251751424" behindDoc="0" locked="0" layoutInCell="1" allowOverlap="1" wp14:anchorId="2ED550D1" wp14:editId="488A3DCA">
                <wp:simplePos x="0" y="0"/>
                <wp:positionH relativeFrom="column">
                  <wp:posOffset>1257300</wp:posOffset>
                </wp:positionH>
                <wp:positionV relativeFrom="paragraph">
                  <wp:posOffset>265430</wp:posOffset>
                </wp:positionV>
                <wp:extent cx="2990850" cy="666750"/>
                <wp:effectExtent l="0" t="57150" r="0" b="19050"/>
                <wp:wrapNone/>
                <wp:docPr id="250" name="Straight Arrow Connector 250"/>
                <wp:cNvGraphicFramePr/>
                <a:graphic xmlns:a="http://schemas.openxmlformats.org/drawingml/2006/main">
                  <a:graphicData uri="http://schemas.microsoft.com/office/word/2010/wordprocessingShape">
                    <wps:wsp>
                      <wps:cNvCnPr/>
                      <wps:spPr>
                        <a:xfrm flipV="1">
                          <a:off x="0" y="0"/>
                          <a:ext cx="2990850" cy="66675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DD9FA5B" id="Straight Arrow Connector 250" o:spid="_x0000_s1026" type="#_x0000_t32" style="position:absolute;margin-left:99pt;margin-top:20.9pt;width:235.5pt;height:52.5pt;flip:y;z-index:251751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" strokecolor="black [3200]" strokeweight="1pt">
                <v:stroke endarrow="block" joinstyle="miter"/>
              </v:shape>
            </w:pict>
          </mc:Fallback>
        </mc:AlternateContent>
      </w:r>
      <w:r w:rsidRPr="007C0DB0">
        <w:rPr>
          <w:noProof/>
          <w:lang w:eastAsia="en-GB"/>
        </w:rPr>
        <w:drawing>
          <wp:inline distT="0" distB="0" distL="0" distR="0" wp14:anchorId="7A713C61" wp14:editId="652658CF">
            <wp:extent cx="3671570" cy="2400300"/>
            <wp:effectExtent l="0" t="0" r="5080" b="0"/>
            <wp:docPr id="249" name="Picture 249" descr="M:\Staff Folders\Karen Yates\Working Wall\3.3\WIN_20180503_15_02_16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Staff Folders\Karen Yates\Working Wall\3.3\WIN_20180503_15_02_16_Pro.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1966" r="10590"/>
                    <a:stretch/>
                  </pic:blipFill>
                  <pic:spPr bwMode="auto">
                    <a:xfrm>
                      <a:off x="0" y="0"/>
                      <a:ext cx="3674669" cy="2402326"/>
                    </a:xfrm>
                    <a:prstGeom prst="rect">
                      <a:avLst/>
                    </a:prstGeom>
                    <a:noFill/>
                    <a:ln>
                      <a:noFill/>
                    </a:ln>
                    <a:extLst>
                      <a:ext uri="{53640926-AAD7-44D8-BBD7-CCE9431645EC}">
                        <a14:shadowObscured xmlns:a14="http://schemas.microsoft.com/office/drawing/2010/main"/>
                      </a:ext>
                    </a:extLst>
                  </pic:spPr>
                </pic:pic>
              </a:graphicData>
            </a:graphic>
          </wp:inline>
        </w:drawing>
      </w:r>
    </w:p>
    <w:p w:rsidR="007D07AD" w:rsidRDefault="007D07AD">
      <w:r>
        <w:rPr>
          <w:noProof/>
          <w:lang w:eastAsia="en-GB"/>
        </w:rPr>
        <mc:AlternateContent>
          <mc:Choice Requires="wps">
            <w:drawing>
              <wp:anchor distT="0" distB="0" distL="114300" distR="114300" simplePos="0" relativeHeight="251676672" behindDoc="0" locked="0" layoutInCell="1" allowOverlap="1" wp14:anchorId="0B29FBE8" wp14:editId="64B1ACAD">
                <wp:simplePos x="0" y="0"/>
                <wp:positionH relativeFrom="column">
                  <wp:posOffset>2367915</wp:posOffset>
                </wp:positionH>
                <wp:positionV relativeFrom="paragraph">
                  <wp:posOffset>638810</wp:posOffset>
                </wp:positionV>
                <wp:extent cx="1582310" cy="270262"/>
                <wp:effectExtent l="0" t="57150" r="18415" b="34925"/>
                <wp:wrapNone/>
                <wp:docPr id="21" name="Straight Arrow Connector 21"/>
                <wp:cNvGraphicFramePr/>
                <a:graphic xmlns:a="http://schemas.openxmlformats.org/drawingml/2006/main">
                  <a:graphicData uri="http://schemas.microsoft.com/office/word/2010/wordprocessingShape">
                    <wps:wsp>
                      <wps:cNvCnPr/>
                      <wps:spPr>
                        <a:xfrm flipV="1">
                          <a:off x="0" y="0"/>
                          <a:ext cx="1582310" cy="270262"/>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885AB33" id="Straight Arrow Connector 21" o:spid="_x0000_s1026" type="#_x0000_t32" style="position:absolute;margin-left:186.45pt;margin-top:50.3pt;width:124.6pt;height:21.3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" strokecolor="black [3200]" strokeweight="1pt">
                <v:stroke endarrow="block" joinstyle="miter"/>
              </v:shape>
            </w:pict>
          </mc:Fallback>
        </mc:AlternateContent>
      </w:r>
      <w:r w:rsidR="007C0DB0" w:rsidRPr="007C0DB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7D07AD" w:rsidRDefault="00F43F1B">
      <w:r>
        <w:rPr>
          <w:noProof/>
          <w:lang w:eastAsia="en-GB"/>
        </w:rPr>
        <mc:AlternateContent>
          <mc:Choice Requires="wps">
            <w:drawing>
              <wp:anchor distT="0" distB="0" distL="114300" distR="114300" simplePos="0" relativeHeight="251755520" behindDoc="0" locked="0" layoutInCell="1" allowOverlap="1" wp14:anchorId="69CA4B55" wp14:editId="10B8F531">
                <wp:simplePos x="0" y="0"/>
                <wp:positionH relativeFrom="column">
                  <wp:posOffset>1466850</wp:posOffset>
                </wp:positionH>
                <wp:positionV relativeFrom="paragraph">
                  <wp:posOffset>2392045</wp:posOffset>
                </wp:positionV>
                <wp:extent cx="438150" cy="657225"/>
                <wp:effectExtent l="0" t="0" r="76200" b="47625"/>
                <wp:wrapNone/>
                <wp:docPr id="254" name="Straight Arrow Connector 254"/>
                <wp:cNvGraphicFramePr/>
                <a:graphic xmlns:a="http://schemas.openxmlformats.org/drawingml/2006/main">
                  <a:graphicData uri="http://schemas.microsoft.com/office/word/2010/wordprocessingShape">
                    <wps:wsp>
                      <wps:cNvCnPr/>
                      <wps:spPr>
                        <a:xfrm>
                          <a:off x="0" y="0"/>
                          <a:ext cx="438150" cy="657225"/>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48F76B6" id="Straight Arrow Connector 254" o:spid="_x0000_s1026" type="#_x0000_t32" style="position:absolute;margin-left:115.5pt;margin-top:188.35pt;width:34.5pt;height:51.7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" strokecolor="black [3200]" strokeweight="1pt">
                <v:stroke endarrow="block" joinstyle="miter"/>
              </v:shape>
            </w:pict>
          </mc:Fallback>
        </mc:AlternateContent>
      </w:r>
      <w:r>
        <w:rPr>
          <w:noProof/>
          <w:lang w:eastAsia="en-GB"/>
        </w:rPr>
        <mc:AlternateContent>
          <mc:Choice Requires="wps">
            <w:drawing>
              <wp:anchor distT="45720" distB="45720" distL="114300" distR="114300" simplePos="0" relativeHeight="251687936" behindDoc="0" locked="0" layoutInCell="1" allowOverlap="1" wp14:anchorId="7172ED08" wp14:editId="60FC33FB">
                <wp:simplePos x="0" y="0"/>
                <wp:positionH relativeFrom="column">
                  <wp:posOffset>4162425</wp:posOffset>
                </wp:positionH>
                <wp:positionV relativeFrom="paragraph">
                  <wp:posOffset>2668270</wp:posOffset>
                </wp:positionV>
                <wp:extent cx="2360930" cy="1371600"/>
                <wp:effectExtent l="0" t="0" r="12700" b="19050"/>
                <wp:wrapSquare wrapText="bothSides"/>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371600"/>
                        </a:xfrm>
                        <a:prstGeom prst="rect">
                          <a:avLst/>
                        </a:prstGeom>
                        <a:ln>
                          <a:solidFill>
                            <a:srgbClr val="0070C0"/>
                          </a:solidFill>
                          <a:headEnd/>
                          <a:tailEnd/>
                        </a:ln>
                      </wps:spPr>
                      <wps:style>
                        <a:lnRef idx="2">
                          <a:schemeClr val="accent1"/>
                        </a:lnRef>
                        <a:fillRef idx="1">
                          <a:schemeClr val="lt1"/>
                        </a:fillRef>
                        <a:effectRef idx="0">
                          <a:schemeClr val="accent1"/>
                        </a:effectRef>
                        <a:fontRef idx="minor">
                          <a:schemeClr val="dk1"/>
                        </a:fontRef>
                      </wps:style>
                      <wps:txbx>
                        <w:txbxContent>
                          <w:p w:rsidR="001614BE" w:rsidRPr="00FB357D" w:rsidRDefault="001614BE">
                            <w:pPr>
                              <w:rPr>
                                <w:rFonts w:ascii="Arial" w:hAnsi="Arial" w:cs="Arial"/>
                                <w:sz w:val="20"/>
                                <w:szCs w:val="20"/>
                              </w:rPr>
                            </w:pPr>
                            <w:r>
                              <w:rPr>
                                <w:rFonts w:ascii="Arial" w:hAnsi="Arial" w:cs="Arial"/>
                                <w:sz w:val="20"/>
                                <w:szCs w:val="20"/>
                              </w:rPr>
                              <w:t>A teacher modelled WAGOLL breaks down the structure of the newspaper report into paragraphs. This is modelling new learning at the ‘Age Related Expectation’ for pupils and provides a reference point for when pupils are writing their own newspaper report.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172ED08" id="_x0000_s1034" type="#_x0000_t202" style="position:absolute;margin-left:327.75pt;margin-top:210.1pt;width:185.9pt;height:108pt;z-index:25168793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" fillcolor="white [3201]" strokecolor="#0070c0" strokeweight="1pt">
                <v:textbox>
                  <w:txbxContent>
                    <w:p w:rsidR="001614BE" w:rsidRPr="00FB357D" w:rsidRDefault="001614BE">
                      <w:pPr>
                        <w:rPr>
                          <w:rFonts w:ascii="Arial" w:hAnsi="Arial" w:cs="Arial"/>
                          <w:sz w:val="20"/>
                          <w:szCs w:val="20"/>
                        </w:rPr>
                      </w:pPr>
                      <w:r>
                        <w:rPr>
                          <w:rFonts w:ascii="Arial" w:hAnsi="Arial" w:cs="Arial"/>
                          <w:sz w:val="20"/>
                          <w:szCs w:val="20"/>
                        </w:rPr>
                        <w:t>A teacher modelled WAGOLL breaks down the structure of the newspaper report into paragraphs. This is modelling new learning at the ‘Age Related Expectation’ for pupils and provides a reference point for when pupils are writing their own newspaper report.</w:t>
                      </w:r>
                    </w:p>
                  </w:txbxContent>
                </v:textbox>
                <w10:wrap type="square"/>
              </v:shape>
            </w:pict>
          </mc:Fallback>
        </mc:AlternateContent>
      </w:r>
      <w:r>
        <w:rPr>
          <w:noProof/>
          <w:lang w:eastAsia="en-GB"/>
        </w:rPr>
        <mc:AlternateContent>
          <mc:Choice Requires="wps">
            <w:drawing>
              <wp:anchor distT="45720" distB="45720" distL="114300" distR="114300" simplePos="0" relativeHeight="251681792" behindDoc="0" locked="0" layoutInCell="1" allowOverlap="1" wp14:anchorId="46630990" wp14:editId="6072A9EF">
                <wp:simplePos x="0" y="0"/>
                <wp:positionH relativeFrom="column">
                  <wp:posOffset>4838700</wp:posOffset>
                </wp:positionH>
                <wp:positionV relativeFrom="paragraph">
                  <wp:posOffset>1458595</wp:posOffset>
                </wp:positionV>
                <wp:extent cx="1352550" cy="685800"/>
                <wp:effectExtent l="0" t="0" r="19050" b="19050"/>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685800"/>
                        </a:xfrm>
                        <a:prstGeom prst="rect">
                          <a:avLst/>
                        </a:prstGeom>
                        <a:ln>
                          <a:solidFill>
                            <a:schemeClr val="accent1"/>
                          </a:solidFill>
                          <a:headEnd/>
                          <a:tailEnd/>
                        </a:ln>
                      </wps:spPr>
                      <wps:style>
                        <a:lnRef idx="2">
                          <a:schemeClr val="accent1"/>
                        </a:lnRef>
                        <a:fillRef idx="1">
                          <a:schemeClr val="lt1"/>
                        </a:fillRef>
                        <a:effectRef idx="0">
                          <a:schemeClr val="accent1"/>
                        </a:effectRef>
                        <a:fontRef idx="minor">
                          <a:schemeClr val="dk1"/>
                        </a:fontRef>
                      </wps:style>
                      <wps:txbx>
                        <w:txbxContent>
                          <w:p w:rsidR="001614BE" w:rsidRPr="00A65ECF" w:rsidRDefault="001614BE">
                            <w:pPr>
                              <w:rPr>
                                <w:rFonts w:ascii="Arial" w:hAnsi="Arial" w:cs="Arial"/>
                                <w:sz w:val="20"/>
                                <w:szCs w:val="20"/>
                              </w:rPr>
                            </w:pPr>
                            <w:r>
                              <w:rPr>
                                <w:rFonts w:ascii="Arial" w:hAnsi="Arial" w:cs="Arial"/>
                                <w:sz w:val="20"/>
                                <w:szCs w:val="20"/>
                              </w:rPr>
                              <w:t>Key vocabulary is defined which provides a reference point for pupils.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630990" id="_x0000_s1035" type="#_x0000_t202" style="position:absolute;margin-left:381pt;margin-top:114.85pt;width:106.5pt;height:54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" fillcolor="white [3201]" strokecolor="#5b9bd5 [3204]" strokeweight="1pt">
                <v:textbox>
                  <w:txbxContent>
                    <w:p w:rsidR="001614BE" w:rsidRPr="00A65ECF" w:rsidRDefault="001614BE">
                      <w:pPr>
                        <w:rPr>
                          <w:rFonts w:ascii="Arial" w:hAnsi="Arial" w:cs="Arial"/>
                          <w:sz w:val="20"/>
                          <w:szCs w:val="20"/>
                        </w:rPr>
                      </w:pPr>
                      <w:r>
                        <w:rPr>
                          <w:rFonts w:ascii="Arial" w:hAnsi="Arial" w:cs="Arial"/>
                          <w:sz w:val="20"/>
                          <w:szCs w:val="20"/>
                        </w:rPr>
                        <w:t>Key vocabulary is defined which provides a reference point for pupils.</w:t>
                      </w:r>
                    </w:p>
                  </w:txbxContent>
                </v:textbox>
                <w10:wrap type="square"/>
              </v:shape>
            </w:pict>
          </mc:Fallback>
        </mc:AlternateContent>
      </w:r>
      <w:r>
        <w:rPr>
          <w:noProof/>
          <w:lang w:eastAsia="en-GB"/>
        </w:rPr>
        <mc:AlternateContent>
          <mc:Choice Requires="wps">
            <w:drawing>
              <wp:anchor distT="0" distB="0" distL="114300" distR="114300" simplePos="0" relativeHeight="251758592" behindDoc="0" locked="0" layoutInCell="1" allowOverlap="1" wp14:anchorId="29EE20C0" wp14:editId="2F6B20F2">
                <wp:simplePos x="0" y="0"/>
                <wp:positionH relativeFrom="column">
                  <wp:posOffset>3152774</wp:posOffset>
                </wp:positionH>
                <wp:positionV relativeFrom="paragraph">
                  <wp:posOffset>1982470</wp:posOffset>
                </wp:positionV>
                <wp:extent cx="1152525" cy="590550"/>
                <wp:effectExtent l="0" t="0" r="66675" b="57150"/>
                <wp:wrapNone/>
                <wp:docPr id="210" name="Straight Arrow Connector 210"/>
                <wp:cNvGraphicFramePr/>
                <a:graphic xmlns:a="http://schemas.openxmlformats.org/drawingml/2006/main">
                  <a:graphicData uri="http://schemas.microsoft.com/office/word/2010/wordprocessingShape">
                    <wps:wsp>
                      <wps:cNvCnPr/>
                      <wps:spPr>
                        <a:xfrm>
                          <a:off x="0" y="0"/>
                          <a:ext cx="1152525" cy="59055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251C7BD" id="Straight Arrow Connector 210" o:spid="_x0000_s1026" type="#_x0000_t32" style="position:absolute;margin-left:248.25pt;margin-top:156.1pt;width:90.75pt;height:46.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" strokecolor="black [3200]" strokeweight="1pt">
                <v:stroke endarrow="block" joinstyle="miter"/>
              </v:shape>
            </w:pict>
          </mc:Fallback>
        </mc:AlternateContent>
      </w:r>
      <w:r>
        <w:rPr>
          <w:noProof/>
          <w:lang w:eastAsia="en-GB"/>
        </w:rPr>
        <mc:AlternateContent>
          <mc:Choice Requires="wps">
            <w:drawing>
              <wp:anchor distT="0" distB="0" distL="114300" distR="114300" simplePos="0" relativeHeight="251756544" behindDoc="0" locked="0" layoutInCell="1" allowOverlap="1" wp14:anchorId="3BDBAA6C" wp14:editId="7525C826">
                <wp:simplePos x="0" y="0"/>
                <wp:positionH relativeFrom="column">
                  <wp:posOffset>1038225</wp:posOffset>
                </wp:positionH>
                <wp:positionV relativeFrom="paragraph">
                  <wp:posOffset>391795</wp:posOffset>
                </wp:positionV>
                <wp:extent cx="3695700" cy="1343025"/>
                <wp:effectExtent l="0" t="0" r="76200" b="66675"/>
                <wp:wrapNone/>
                <wp:docPr id="255" name="Straight Arrow Connector 255"/>
                <wp:cNvGraphicFramePr/>
                <a:graphic xmlns:a="http://schemas.openxmlformats.org/drawingml/2006/main">
                  <a:graphicData uri="http://schemas.microsoft.com/office/word/2010/wordprocessingShape">
                    <wps:wsp>
                      <wps:cNvCnPr/>
                      <wps:spPr>
                        <a:xfrm>
                          <a:off x="0" y="0"/>
                          <a:ext cx="3695700" cy="13430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648E5D2" id="Straight Arrow Connector 255" o:spid="_x0000_s1026" type="#_x0000_t32" style="position:absolute;margin-left:81.75pt;margin-top:30.85pt;width:291pt;height:105.7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" strokecolor="black [3200]" strokeweight=".5pt">
                <v:stroke endarrow="block" joinstyle="miter"/>
              </v:shape>
            </w:pict>
          </mc:Fallback>
        </mc:AlternateContent>
      </w:r>
      <w:r>
        <w:rPr>
          <w:noProof/>
          <w:lang w:eastAsia="en-GB"/>
        </w:rPr>
        <mc:AlternateContent>
          <mc:Choice Requires="wps">
            <w:drawing>
              <wp:anchor distT="45720" distB="45720" distL="114300" distR="114300" simplePos="0" relativeHeight="251760640" behindDoc="0" locked="0" layoutInCell="1" allowOverlap="1" wp14:anchorId="457C4E9E" wp14:editId="4CE0E421">
                <wp:simplePos x="0" y="0"/>
                <wp:positionH relativeFrom="column">
                  <wp:posOffset>4733925</wp:posOffset>
                </wp:positionH>
                <wp:positionV relativeFrom="paragraph">
                  <wp:posOffset>1270</wp:posOffset>
                </wp:positionV>
                <wp:extent cx="1457325" cy="1266825"/>
                <wp:effectExtent l="0" t="0" r="28575" b="28575"/>
                <wp:wrapSquare wrapText="bothSides"/>
                <wp:docPr id="2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1266825"/>
                        </a:xfrm>
                        <a:prstGeom prst="rect">
                          <a:avLst/>
                        </a:prstGeom>
                        <a:solidFill>
                          <a:srgbClr val="FFFFFF"/>
                        </a:solidFill>
                        <a:ln w="12700">
                          <a:solidFill>
                            <a:srgbClr val="0070C0"/>
                          </a:solidFill>
                          <a:miter lim="800000"/>
                          <a:headEnd/>
                          <a:tailEnd/>
                        </a:ln>
                      </wps:spPr>
                      <wps:txbx>
                        <w:txbxContent>
                          <w:p w:rsidR="001614BE" w:rsidRPr="00F43F1B" w:rsidRDefault="001614BE">
                            <w:pPr>
                              <w:rPr>
                                <w:rFonts w:ascii="Arial" w:hAnsi="Arial" w:cs="Arial"/>
                              </w:rPr>
                            </w:pPr>
                            <w:r>
                              <w:rPr>
                                <w:rFonts w:ascii="Arial" w:hAnsi="Arial" w:cs="Arial"/>
                              </w:rPr>
                              <w:t>Small steps in learning are modelled using WAGOLLs that celebrate success. Pupils write their own headlines.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7C4E9E" id="_x0000_s1036" type="#_x0000_t202" style="position:absolute;margin-left:372.75pt;margin-top:.1pt;width:114.75pt;height:99.75pt;z-index:251760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" strokecolor="#0070c0" strokeweight="1pt">
                <v:textbox>
                  <w:txbxContent>
                    <w:p w:rsidR="001614BE" w:rsidRPr="00F43F1B" w:rsidRDefault="001614BE">
                      <w:pPr>
                        <w:rPr>
                          <w:rFonts w:ascii="Arial" w:hAnsi="Arial" w:cs="Arial"/>
                        </w:rPr>
                      </w:pPr>
                      <w:r>
                        <w:rPr>
                          <w:rFonts w:ascii="Arial" w:hAnsi="Arial" w:cs="Arial"/>
                        </w:rPr>
                        <w:t>Small steps in learning are modelled using WAGOLLs that celebrate success. Pupils write their own headlines.</w:t>
                      </w:r>
                    </w:p>
                  </w:txbxContent>
                </v:textbox>
                <w10:wrap type="square"/>
              </v:shape>
            </w:pict>
          </mc:Fallback>
        </mc:AlternateContent>
      </w:r>
      <w:r w:rsidR="00F848A3">
        <w:rPr>
          <w:noProof/>
          <w:lang w:eastAsia="en-GB"/>
        </w:rPr>
        <mc:AlternateContent>
          <mc:Choice Requires="wps">
            <w:drawing>
              <wp:anchor distT="0" distB="0" distL="114300" distR="114300" simplePos="0" relativeHeight="251757568" behindDoc="0" locked="0" layoutInCell="1" allowOverlap="1" wp14:anchorId="6A9CB2EF" wp14:editId="188958B6">
                <wp:simplePos x="0" y="0"/>
                <wp:positionH relativeFrom="column">
                  <wp:posOffset>2619374</wp:posOffset>
                </wp:positionH>
                <wp:positionV relativeFrom="paragraph">
                  <wp:posOffset>248920</wp:posOffset>
                </wp:positionV>
                <wp:extent cx="1990725" cy="247650"/>
                <wp:effectExtent l="0" t="0" r="47625" b="76200"/>
                <wp:wrapNone/>
                <wp:docPr id="198" name="Straight Arrow Connector 198"/>
                <wp:cNvGraphicFramePr/>
                <a:graphic xmlns:a="http://schemas.openxmlformats.org/drawingml/2006/main">
                  <a:graphicData uri="http://schemas.microsoft.com/office/word/2010/wordprocessingShape">
                    <wps:wsp>
                      <wps:cNvCnPr/>
                      <wps:spPr>
                        <a:xfrm>
                          <a:off x="0" y="0"/>
                          <a:ext cx="1990725" cy="24765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57891CB" id="Straight Arrow Connector 198" o:spid="_x0000_s1026" type="#_x0000_t32" style="position:absolute;margin-left:206.25pt;margin-top:19.6pt;width:156.75pt;height:19.5pt;z-index:251757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" strokecolor="black [3200]" strokeweight="1pt">
                <v:stroke endarrow="block" joinstyle="miter"/>
              </v:shape>
            </w:pict>
          </mc:Fallback>
        </mc:AlternateContent>
      </w:r>
      <w:r w:rsidR="00F848A3" w:rsidRPr="00F848A3">
        <w:rPr>
          <w:noProof/>
          <w:lang w:eastAsia="en-GB"/>
        </w:rPr>
        <w:drawing>
          <wp:inline distT="0" distB="0" distL="0" distR="0" wp14:anchorId="049477A1" wp14:editId="4EBE0885">
            <wp:extent cx="3925474" cy="2762250"/>
            <wp:effectExtent l="0" t="0" r="0" b="0"/>
            <wp:docPr id="253" name="Picture 253" descr="M:\Staff Folders\Karen Yates\Working Wall\3.3\WIN_20180503_15_02_56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Staff Folders\Karen Yates\Working Wall\3.3\WIN_20180503_15_02_56_Pro.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20062"/>
                    <a:stretch/>
                  </pic:blipFill>
                  <pic:spPr bwMode="auto">
                    <a:xfrm>
                      <a:off x="0" y="0"/>
                      <a:ext cx="3927788" cy="2763879"/>
                    </a:xfrm>
                    <a:prstGeom prst="rect">
                      <a:avLst/>
                    </a:prstGeom>
                    <a:noFill/>
                    <a:ln>
                      <a:noFill/>
                    </a:ln>
                    <a:extLst>
                      <a:ext uri="{53640926-AAD7-44D8-BBD7-CCE9431645EC}">
                        <a14:shadowObscured xmlns:a14="http://schemas.microsoft.com/office/drawing/2010/main"/>
                      </a:ext>
                    </a:extLst>
                  </pic:spPr>
                </pic:pic>
              </a:graphicData>
            </a:graphic>
          </wp:inline>
        </w:drawing>
      </w:r>
    </w:p>
    <w:p w:rsidR="007D07AD" w:rsidRDefault="00F43F1B">
      <w:r>
        <w:rPr>
          <w:noProof/>
          <w:lang w:eastAsia="en-GB"/>
        </w:rPr>
        <mc:AlternateContent>
          <mc:Choice Requires="wps">
            <w:drawing>
              <wp:anchor distT="45720" distB="45720" distL="114300" distR="114300" simplePos="0" relativeHeight="251684864" behindDoc="0" locked="0" layoutInCell="1" allowOverlap="1" wp14:anchorId="37937006" wp14:editId="2E3D5FB0">
                <wp:simplePos x="0" y="0"/>
                <wp:positionH relativeFrom="column">
                  <wp:posOffset>57785</wp:posOffset>
                </wp:positionH>
                <wp:positionV relativeFrom="paragraph">
                  <wp:posOffset>238760</wp:posOffset>
                </wp:positionV>
                <wp:extent cx="3867150" cy="914400"/>
                <wp:effectExtent l="0" t="0" r="19050" b="19050"/>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0" cy="914400"/>
                        </a:xfrm>
                        <a:prstGeom prst="rect">
                          <a:avLst/>
                        </a:prstGeom>
                        <a:ln>
                          <a:solidFill>
                            <a:srgbClr val="0070C0"/>
                          </a:solidFill>
                          <a:headEnd/>
                          <a:tailEnd/>
                        </a:ln>
                      </wps:spPr>
                      <wps:style>
                        <a:lnRef idx="2">
                          <a:schemeClr val="accent1"/>
                        </a:lnRef>
                        <a:fillRef idx="1">
                          <a:schemeClr val="lt1"/>
                        </a:fillRef>
                        <a:effectRef idx="0">
                          <a:schemeClr val="accent1"/>
                        </a:effectRef>
                        <a:fontRef idx="minor">
                          <a:schemeClr val="dk1"/>
                        </a:fontRef>
                      </wps:style>
                      <wps:txbx>
                        <w:txbxContent>
                          <w:p w:rsidR="001614BE" w:rsidRDefault="001614BE">
                            <w:pPr>
                              <w:rPr>
                                <w:rFonts w:ascii="Arial" w:hAnsi="Arial" w:cs="Arial"/>
                                <w:sz w:val="20"/>
                                <w:szCs w:val="20"/>
                              </w:rPr>
                            </w:pPr>
                            <w:r>
                              <w:rPr>
                                <w:rFonts w:ascii="Arial" w:hAnsi="Arial" w:cs="Arial"/>
                                <w:sz w:val="20"/>
                                <w:szCs w:val="20"/>
                              </w:rPr>
                              <w:t xml:space="preserve">Pupils find the 5 ‘Ws’ independently across different stories. This is the next step and provides progression from the shared writing in which the ‘5 W’s’ were found in the ‘Text of the Term’. </w:t>
                            </w:r>
                          </w:p>
                          <w:p w:rsidR="001614BE" w:rsidRPr="00FB357D" w:rsidRDefault="001614BE">
                            <w:pPr>
                              <w:rPr>
                                <w:rFonts w:ascii="Arial" w:hAnsi="Arial" w:cs="Arial"/>
                                <w:sz w:val="20"/>
                                <w:szCs w:val="20"/>
                              </w:rPr>
                            </w:pPr>
                            <w:r>
                              <w:rPr>
                                <w:rFonts w:ascii="Arial" w:hAnsi="Arial" w:cs="Arial"/>
                                <w:sz w:val="20"/>
                                <w:szCs w:val="20"/>
                              </w:rPr>
                              <w:t>The WAGOLL celebrates success in identifying the ‘5 W’s’.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937006" id="_x0000_s1037" type="#_x0000_t202" style="position:absolute;margin-left:4.55pt;margin-top:18.8pt;width:304.5pt;height:1in;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" fillcolor="white [3201]" strokecolor="#0070c0" strokeweight="1pt">
                <v:textbox>
                  <w:txbxContent>
                    <w:p w:rsidR="001614BE" w:rsidRDefault="001614BE">
                      <w:pPr>
                        <w:rPr>
                          <w:rFonts w:ascii="Arial" w:hAnsi="Arial" w:cs="Arial"/>
                          <w:sz w:val="20"/>
                          <w:szCs w:val="20"/>
                        </w:rPr>
                      </w:pPr>
                      <w:r>
                        <w:rPr>
                          <w:rFonts w:ascii="Arial" w:hAnsi="Arial" w:cs="Arial"/>
                          <w:sz w:val="20"/>
                          <w:szCs w:val="20"/>
                        </w:rPr>
                        <w:t>Pupils find the 5 ‘</w:t>
                      </w:r>
                      <w:proofErr w:type="spellStart"/>
                      <w:r>
                        <w:rPr>
                          <w:rFonts w:ascii="Arial" w:hAnsi="Arial" w:cs="Arial"/>
                          <w:sz w:val="20"/>
                          <w:szCs w:val="20"/>
                        </w:rPr>
                        <w:t>Ws</w:t>
                      </w:r>
                      <w:proofErr w:type="spellEnd"/>
                      <w:r>
                        <w:rPr>
                          <w:rFonts w:ascii="Arial" w:hAnsi="Arial" w:cs="Arial"/>
                          <w:sz w:val="20"/>
                          <w:szCs w:val="20"/>
                        </w:rPr>
                        <w:t xml:space="preserve">’ independently across different stories. This is the next step and provides progression from the shared writing in which the ‘5 W’s’ were found in the ‘Text of the Term’. </w:t>
                      </w:r>
                    </w:p>
                    <w:p w:rsidR="001614BE" w:rsidRPr="00FB357D" w:rsidRDefault="001614BE">
                      <w:pPr>
                        <w:rPr>
                          <w:rFonts w:ascii="Arial" w:hAnsi="Arial" w:cs="Arial"/>
                          <w:sz w:val="20"/>
                          <w:szCs w:val="20"/>
                        </w:rPr>
                      </w:pPr>
                      <w:r>
                        <w:rPr>
                          <w:rFonts w:ascii="Arial" w:hAnsi="Arial" w:cs="Arial"/>
                          <w:sz w:val="20"/>
                          <w:szCs w:val="20"/>
                        </w:rPr>
                        <w:t>The WAGOLL celebrates success in identifying the ‘5 W’s’.</w:t>
                      </w:r>
                    </w:p>
                  </w:txbxContent>
                </v:textbox>
                <w10:wrap type="square"/>
              </v:shape>
            </w:pict>
          </mc:Fallback>
        </mc:AlternateContent>
      </w:r>
    </w:p>
    <w:p w:rsidR="00F43F1B" w:rsidRDefault="00F43F1B"/>
    <w:p w:rsidR="00FB357D" w:rsidRPr="00E934CE" w:rsidRDefault="007B0973" w:rsidP="007B0973">
      <w:pPr>
        <w:rPr>
          <w:rFonts w:ascii="Arial" w:hAnsi="Arial" w:cs="Arial"/>
        </w:rPr>
      </w:pPr>
      <w:r w:rsidRPr="0026784A">
        <w:rPr>
          <w:rFonts w:ascii="Arial" w:hAnsi="Arial" w:cs="Arial"/>
        </w:rPr>
        <w:t>Ye</w:t>
      </w:r>
      <w:r w:rsidR="00A65ECF">
        <w:rPr>
          <w:rFonts w:ascii="Arial" w:hAnsi="Arial" w:cs="Arial"/>
        </w:rPr>
        <w:t>ar 4</w:t>
      </w:r>
      <w:r w:rsidR="00A65ECF">
        <w:t xml:space="preserve"> </w:t>
      </w:r>
      <w:r w:rsidR="00E934CE">
        <w:t xml:space="preserve">    </w:t>
      </w:r>
    </w:p>
    <w:p w:rsidR="007B0973" w:rsidRDefault="00DE7E33" w:rsidP="007B0973">
      <w:r>
        <w:rPr>
          <w:noProof/>
          <w:lang w:eastAsia="en-GB"/>
        </w:rPr>
        <w:lastRenderedPageBreak/>
        <mc:AlternateContent>
          <mc:Choice Requires="wps">
            <w:drawing>
              <wp:anchor distT="45720" distB="45720" distL="114300" distR="114300" simplePos="0" relativeHeight="251762688" behindDoc="0" locked="0" layoutInCell="1" allowOverlap="1" wp14:anchorId="47B39A48" wp14:editId="50329159">
                <wp:simplePos x="0" y="0"/>
                <wp:positionH relativeFrom="column">
                  <wp:posOffset>0</wp:posOffset>
                </wp:positionH>
                <wp:positionV relativeFrom="paragraph">
                  <wp:posOffset>3041650</wp:posOffset>
                </wp:positionV>
                <wp:extent cx="6191250" cy="1404620"/>
                <wp:effectExtent l="0" t="0" r="19050" b="23495"/>
                <wp:wrapSquare wrapText="bothSides"/>
                <wp:docPr id="2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1404620"/>
                        </a:xfrm>
                        <a:prstGeom prst="rect">
                          <a:avLst/>
                        </a:prstGeom>
                        <a:solidFill>
                          <a:srgbClr val="FFFFFF"/>
                        </a:solidFill>
                        <a:ln w="12700">
                          <a:solidFill>
                            <a:srgbClr val="0070C0"/>
                          </a:solidFill>
                          <a:miter lim="800000"/>
                          <a:headEnd/>
                          <a:tailEnd/>
                        </a:ln>
                      </wps:spPr>
                      <wps:txbx>
                        <w:txbxContent>
                          <w:p w:rsidR="001614BE" w:rsidRDefault="001614BE">
                            <w:r>
                              <w:t xml:space="preserve">The learning journey is clearly evident with a focus on newspaper reports. Punctuation and grammar is interwoven with definitions </w:t>
                            </w:r>
                            <w:r w:rsidR="00246D3D">
                              <w:t>e.g.</w:t>
                            </w:r>
                            <w:r>
                              <w:t xml:space="preserve"> present perfect tense, given to provide a reference point to support pupils in their new learning. The modelled WAGOLL displays the grammar and punctuation that is being taught whilst a second modelled WAGOLL displays the genre features. This provides progression from Year 3, with consolidation of Year 3 learning but it also moves learning along. Pupils’ WAGOLLs are also displayed.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B39A48" id="_x0000_s1038" type="#_x0000_t202" style="position:absolute;margin-left:0;margin-top:239.5pt;width:487.5pt;height:110.6pt;z-index:2517626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" strokecolor="#0070c0" strokeweight="1pt">
                <v:textbox style="mso-fit-shape-to-text:t">
                  <w:txbxContent>
                    <w:p w:rsidR="001614BE" w:rsidRDefault="001614BE">
                      <w:r>
                        <w:t xml:space="preserve">The learning journey is clearly evident with a focus on newspaper reports. Punctuation and grammar is interwoven with definitions </w:t>
                      </w:r>
                      <w:r w:rsidR="00246D3D">
                        <w:t>e.g.</w:t>
                      </w:r>
                      <w:r>
                        <w:t xml:space="preserve"> present perfect tense, given to provide a reference point to support pupils in their new learning. The modelled WAGOLL displays the grammar and punctuation that is being taught whilst a second modelled WAGOLL displays the genre features. This provides progression from Year 3, with consolidation of Year 3 learning but it also moves learning along. Pupils’ WAGOLLs are also displayed.   </w:t>
                      </w:r>
                    </w:p>
                  </w:txbxContent>
                </v:textbox>
                <w10:wrap type="square"/>
              </v:shape>
            </w:pict>
          </mc:Fallback>
        </mc:AlternateContent>
      </w:r>
      <w:r w:rsidR="005027CC" w:rsidRPr="005027CC">
        <w:rPr>
          <w:noProof/>
          <w:lang w:eastAsia="en-GB"/>
        </w:rPr>
        <w:drawing>
          <wp:inline distT="0" distB="0" distL="0" distR="0" wp14:anchorId="76AAB574" wp14:editId="0E0008E6">
            <wp:extent cx="6191250" cy="2743200"/>
            <wp:effectExtent l="0" t="0" r="0" b="0"/>
            <wp:docPr id="257" name="Picture 257" descr="M:\Staff Folders\Karen Yates\Working Wall\4.1\WIN_20180503_15_05_01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Staff Folders\Karen Yates\Working Wall\4.1\WIN_20180503_15_05_01_Pro.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24882"/>
                    <a:stretch/>
                  </pic:blipFill>
                  <pic:spPr bwMode="auto">
                    <a:xfrm>
                      <a:off x="0" y="0"/>
                      <a:ext cx="6191403" cy="2743268"/>
                    </a:xfrm>
                    <a:prstGeom prst="rect">
                      <a:avLst/>
                    </a:prstGeom>
                    <a:noFill/>
                    <a:ln>
                      <a:noFill/>
                    </a:ln>
                    <a:extLst>
                      <a:ext uri="{53640926-AAD7-44D8-BBD7-CCE9431645EC}">
                        <a14:shadowObscured xmlns:a14="http://schemas.microsoft.com/office/drawing/2010/main"/>
                      </a:ext>
                    </a:extLst>
                  </pic:spPr>
                </pic:pic>
              </a:graphicData>
            </a:graphic>
          </wp:inline>
        </w:drawing>
      </w:r>
    </w:p>
    <w:p w:rsidR="007B0973" w:rsidRDefault="007B0973" w:rsidP="007B0973"/>
    <w:p w:rsidR="007B0973" w:rsidRDefault="007B0973" w:rsidP="007B0973"/>
    <w:p w:rsidR="00E934CE" w:rsidRDefault="00E934CE" w:rsidP="007B0973"/>
    <w:p w:rsidR="00E934CE" w:rsidRDefault="00E951DE" w:rsidP="007B0973">
      <w:r>
        <w:rPr>
          <w:noProof/>
          <w:lang w:eastAsia="en-GB"/>
        </w:rPr>
        <mc:AlternateContent>
          <mc:Choice Requires="wps">
            <w:drawing>
              <wp:anchor distT="45720" distB="45720" distL="114300" distR="114300" simplePos="0" relativeHeight="251765760" behindDoc="0" locked="0" layoutInCell="1" allowOverlap="1">
                <wp:simplePos x="0" y="0"/>
                <wp:positionH relativeFrom="column">
                  <wp:posOffset>2676525</wp:posOffset>
                </wp:positionH>
                <wp:positionV relativeFrom="paragraph">
                  <wp:posOffset>86995</wp:posOffset>
                </wp:positionV>
                <wp:extent cx="3343275" cy="1428750"/>
                <wp:effectExtent l="0" t="0" r="28575" b="19050"/>
                <wp:wrapSquare wrapText="bothSides"/>
                <wp:docPr id="2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275" cy="1428750"/>
                        </a:xfrm>
                        <a:prstGeom prst="rect">
                          <a:avLst/>
                        </a:prstGeom>
                        <a:solidFill>
                          <a:srgbClr val="FFFFFF"/>
                        </a:solidFill>
                        <a:ln w="12700">
                          <a:solidFill>
                            <a:srgbClr val="0070C0"/>
                          </a:solidFill>
                          <a:miter lim="800000"/>
                          <a:headEnd/>
                          <a:tailEnd/>
                        </a:ln>
                      </wps:spPr>
                      <wps:txbx>
                        <w:txbxContent>
                          <w:p w:rsidR="001614BE" w:rsidRDefault="001614BE">
                            <w:pPr>
                              <w:rPr>
                                <w:rFonts w:ascii="Arial" w:hAnsi="Arial" w:cs="Arial"/>
                              </w:rPr>
                            </w:pPr>
                            <w:r>
                              <w:rPr>
                                <w:rFonts w:ascii="Arial" w:hAnsi="Arial" w:cs="Arial"/>
                              </w:rPr>
                              <w:t xml:space="preserve">Interactive development of new vocabulary which comes from the ‘Text of the Term’ and pupils’ own reading. It provides a reference point for pupils. </w:t>
                            </w:r>
                          </w:p>
                          <w:p w:rsidR="001614BE" w:rsidRDefault="001614BE">
                            <w:r>
                              <w:rPr>
                                <w:rFonts w:ascii="Arial" w:hAnsi="Arial" w:cs="Arial"/>
                              </w:rPr>
                              <w:t>The focus on new vocabulary is evident across the classroom with the reading area displaying key vocabulary from the ‘Text of the Term’ alongside definitions.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210.75pt;margin-top:6.85pt;width:263.25pt;height:112.5pt;z-index:251765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" strokecolor="#0070c0" strokeweight="1pt">
                <v:textbox>
                  <w:txbxContent>
                    <w:p w:rsidR="001614BE" w:rsidRDefault="001614BE">
                      <w:pPr>
                        <w:rPr>
                          <w:rFonts w:ascii="Arial" w:hAnsi="Arial" w:cs="Arial"/>
                        </w:rPr>
                      </w:pPr>
                      <w:r>
                        <w:rPr>
                          <w:rFonts w:ascii="Arial" w:hAnsi="Arial" w:cs="Arial"/>
                        </w:rPr>
                        <w:t xml:space="preserve">Interactive development of new vocabulary which comes from the ‘Text of the Term’ and pupils’ own reading. It provides a reference point for pupils. </w:t>
                      </w:r>
                    </w:p>
                    <w:p w:rsidR="001614BE" w:rsidRDefault="001614BE">
                      <w:r>
                        <w:rPr>
                          <w:rFonts w:ascii="Arial" w:hAnsi="Arial" w:cs="Arial"/>
                        </w:rPr>
                        <w:t>The focus on new vocabulary is evident across the classroom with the reading area displaying key vocabulary from the ‘Text of the Term’ alongside definitions.</w:t>
                      </w:r>
                    </w:p>
                  </w:txbxContent>
                </v:textbox>
                <w10:wrap type="square"/>
              </v:shape>
            </w:pict>
          </mc:Fallback>
        </mc:AlternateContent>
      </w:r>
      <w:r w:rsidR="00E934CE">
        <w:rPr>
          <w:noProof/>
          <w:lang w:eastAsia="en-GB"/>
        </w:rPr>
        <w:drawing>
          <wp:anchor distT="0" distB="0" distL="114300" distR="114300" simplePos="0" relativeHeight="251658237" behindDoc="0" locked="0" layoutInCell="1" allowOverlap="1" wp14:anchorId="7F66B2B8" wp14:editId="21E3285E">
            <wp:simplePos x="914400" y="361950"/>
            <wp:positionH relativeFrom="margin">
              <wp:align>left</wp:align>
            </wp:positionH>
            <wp:positionV relativeFrom="margin">
              <wp:align>top</wp:align>
            </wp:positionV>
            <wp:extent cx="1724025" cy="3743325"/>
            <wp:effectExtent l="0" t="0" r="952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724025" cy="3743325"/>
                    </a:xfrm>
                    <a:prstGeom prst="rect">
                      <a:avLst/>
                    </a:prstGeom>
                  </pic:spPr>
                </pic:pic>
              </a:graphicData>
            </a:graphic>
          </wp:anchor>
        </w:drawing>
      </w:r>
      <w:r w:rsidR="0024432B" w:rsidRPr="0024432B">
        <w:rPr>
          <w:noProof/>
          <w:lang w:eastAsia="en-GB"/>
        </w:rPr>
        <w:t xml:space="preserve"> </w:t>
      </w:r>
      <w:r w:rsidR="0024432B">
        <w:rPr>
          <w:noProof/>
          <w:lang w:eastAsia="en-GB"/>
        </w:rPr>
        <w:t xml:space="preserve">               </w:t>
      </w:r>
    </w:p>
    <w:p w:rsidR="007B0973" w:rsidRDefault="00BE6F7C" w:rsidP="007B0973">
      <w:r>
        <w:rPr>
          <w:noProof/>
          <w:lang w:eastAsia="en-GB"/>
        </w:rPr>
        <mc:AlternateContent>
          <mc:Choice Requires="wps">
            <w:drawing>
              <wp:anchor distT="0" distB="0" distL="114300" distR="114300" simplePos="0" relativeHeight="251763712" behindDoc="0" locked="0" layoutInCell="1" allowOverlap="1" wp14:anchorId="4832BEC3" wp14:editId="5DCD17DA">
                <wp:simplePos x="0" y="0"/>
                <wp:positionH relativeFrom="column">
                  <wp:posOffset>1285875</wp:posOffset>
                </wp:positionH>
                <wp:positionV relativeFrom="paragraph">
                  <wp:posOffset>277495</wp:posOffset>
                </wp:positionV>
                <wp:extent cx="1295400" cy="1152525"/>
                <wp:effectExtent l="0" t="38100" r="57150" b="28575"/>
                <wp:wrapNone/>
                <wp:docPr id="259" name="Straight Arrow Connector 259"/>
                <wp:cNvGraphicFramePr/>
                <a:graphic xmlns:a="http://schemas.openxmlformats.org/drawingml/2006/main">
                  <a:graphicData uri="http://schemas.microsoft.com/office/word/2010/wordprocessingShape">
                    <wps:wsp>
                      <wps:cNvCnPr/>
                      <wps:spPr>
                        <a:xfrm flipV="1">
                          <a:off x="0" y="0"/>
                          <a:ext cx="1295400" cy="1152525"/>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5150730" id="_x0000_t32" coordsize="21600,21600" o:spt="32" o:oned="t" path="m,l21600,21600e" filled="f">
                <v:path arrowok="t" fillok="f" o:connecttype="none"/>
                <o:lock v:ext="edit" shapetype="t"/>
              </v:shapetype>
              <v:shape id="Straight Arrow Connector 259" o:spid="_x0000_s1026" type="#_x0000_t32" style="position:absolute;margin-left:101.25pt;margin-top:21.85pt;width:102pt;height:90.75pt;flip:y;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" strokecolor="black [3200]" strokeweight="1pt">
                <v:stroke endarrow="block" joinstyle="miter"/>
              </v:shape>
            </w:pict>
          </mc:Fallback>
        </mc:AlternateContent>
      </w:r>
      <w:r w:rsidR="007B0973" w:rsidRPr="007B097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471B44" w:rsidRDefault="00F900DE">
      <w:pPr>
        <w:rPr>
          <w:noProof/>
          <w:lang w:eastAsia="en-GB"/>
        </w:rPr>
      </w:pPr>
      <w:r w:rsidRPr="00F900DE">
        <w:rPr>
          <w:noProof/>
          <w:lang w:eastAsia="en-GB"/>
        </w:rPr>
        <w:t xml:space="preserve"> </w:t>
      </w:r>
    </w:p>
    <w:p w:rsidR="007D07AD" w:rsidRDefault="007D07AD">
      <w:pPr>
        <w:rPr>
          <w:noProof/>
          <w:lang w:eastAsia="en-GB"/>
        </w:rPr>
      </w:pPr>
    </w:p>
    <w:p w:rsidR="0024432B" w:rsidRDefault="0024432B">
      <w:pPr>
        <w:rPr>
          <w:noProof/>
          <w:lang w:eastAsia="en-GB"/>
        </w:rPr>
      </w:pPr>
    </w:p>
    <w:p w:rsidR="0024432B" w:rsidRDefault="009E3305">
      <w:pPr>
        <w:rPr>
          <w:noProof/>
          <w:lang w:eastAsia="en-GB"/>
        </w:rPr>
      </w:pPr>
      <w:r>
        <w:rPr>
          <w:noProof/>
          <w:lang w:eastAsia="en-GB"/>
        </w:rPr>
        <mc:AlternateContent>
          <mc:Choice Requires="wps">
            <w:drawing>
              <wp:anchor distT="0" distB="0" distL="114300" distR="114300" simplePos="0" relativeHeight="251767808" behindDoc="0" locked="0" layoutInCell="1" allowOverlap="1">
                <wp:simplePos x="0" y="0"/>
                <wp:positionH relativeFrom="column">
                  <wp:posOffset>2743199</wp:posOffset>
                </wp:positionH>
                <wp:positionV relativeFrom="paragraph">
                  <wp:posOffset>201930</wp:posOffset>
                </wp:positionV>
                <wp:extent cx="981075" cy="1685925"/>
                <wp:effectExtent l="0" t="38100" r="47625" b="28575"/>
                <wp:wrapNone/>
                <wp:docPr id="262" name="Straight Arrow Connector 262"/>
                <wp:cNvGraphicFramePr/>
                <a:graphic xmlns:a="http://schemas.openxmlformats.org/drawingml/2006/main">
                  <a:graphicData uri="http://schemas.microsoft.com/office/word/2010/wordprocessingShape">
                    <wps:wsp>
                      <wps:cNvCnPr/>
                      <wps:spPr>
                        <a:xfrm flipV="1">
                          <a:off x="0" y="0"/>
                          <a:ext cx="981075" cy="1685925"/>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A765F11" id="Straight Arrow Connector 262" o:spid="_x0000_s1026" type="#_x0000_t32" style="position:absolute;margin-left:3in;margin-top:15.9pt;width:77.25pt;height:132.75pt;flip:y;z-index:251767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" strokecolor="black [3200]" strokeweight="1pt">
                <v:stroke endarrow="block" joinstyle="miter"/>
              </v:shape>
            </w:pict>
          </mc:Fallback>
        </mc:AlternateContent>
      </w:r>
      <w:r w:rsidR="0024432B">
        <w:rPr>
          <w:noProof/>
          <w:lang w:eastAsia="en-GB"/>
        </w:rPr>
        <mc:AlternateContent>
          <mc:Choice Requires="wps">
            <w:drawing>
              <wp:anchor distT="45720" distB="45720" distL="114300" distR="114300" simplePos="0" relativeHeight="251692032" behindDoc="0" locked="0" layoutInCell="1" allowOverlap="1" wp14:anchorId="73DB9141" wp14:editId="496063C6">
                <wp:simplePos x="0" y="0"/>
                <wp:positionH relativeFrom="column">
                  <wp:posOffset>2019300</wp:posOffset>
                </wp:positionH>
                <wp:positionV relativeFrom="paragraph">
                  <wp:posOffset>363855</wp:posOffset>
                </wp:positionV>
                <wp:extent cx="4124325" cy="3181350"/>
                <wp:effectExtent l="0" t="0" r="28575" b="19050"/>
                <wp:wrapSquare wrapText="bothSides"/>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4325" cy="3181350"/>
                        </a:xfrm>
                        <a:prstGeom prst="rect">
                          <a:avLst/>
                        </a:prstGeom>
                        <a:solidFill>
                          <a:srgbClr val="FFFFFF"/>
                        </a:solidFill>
                        <a:ln w="12700">
                          <a:solidFill>
                            <a:schemeClr val="bg1"/>
                          </a:solidFill>
                          <a:miter lim="800000"/>
                          <a:headEnd/>
                          <a:tailEnd/>
                        </a:ln>
                      </wps:spPr>
                      <wps:txbx>
                        <w:txbxContent>
                          <w:p w:rsidR="001614BE" w:rsidRPr="00F900DE" w:rsidRDefault="001614BE">
                            <w:pPr>
                              <w:rPr>
                                <w:rFonts w:ascii="Arial" w:hAnsi="Arial" w:cs="Arial"/>
                                <w:sz w:val="20"/>
                                <w:szCs w:val="20"/>
                              </w:rPr>
                            </w:pPr>
                            <w:r>
                              <w:rPr>
                                <w:noProof/>
                                <w:lang w:eastAsia="en-GB"/>
                              </w:rPr>
                              <w:drawing>
                                <wp:inline distT="0" distB="0" distL="0" distR="0" wp14:anchorId="781D59BA" wp14:editId="19081F7F">
                                  <wp:extent cx="4029075" cy="3133725"/>
                                  <wp:effectExtent l="0" t="0" r="9525" b="9525"/>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029641" cy="313416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DB9141" id="_x0000_s1040" type="#_x0000_t202" style="position:absolute;margin-left:159pt;margin-top:28.65pt;width:324.75pt;height:250.5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" strokecolor="white [3212]" strokeweight="1pt">
                <v:textbox>
                  <w:txbxContent>
                    <w:p w:rsidR="001614BE" w:rsidRPr="00F900DE" w:rsidRDefault="001614BE">
                      <w:pPr>
                        <w:rPr>
                          <w:rFonts w:ascii="Arial" w:hAnsi="Arial" w:cs="Arial"/>
                          <w:sz w:val="20"/>
                          <w:szCs w:val="20"/>
                        </w:rPr>
                      </w:pPr>
                      <w:r>
                        <w:rPr>
                          <w:noProof/>
                          <w:lang w:eastAsia="en-GB"/>
                        </w:rPr>
                        <w:drawing>
                          <wp:inline distT="0" distB="0" distL="0" distR="0" wp14:anchorId="781D59BA" wp14:editId="19081F7F">
                            <wp:extent cx="4029075" cy="3133725"/>
                            <wp:effectExtent l="0" t="0" r="9525" b="9525"/>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029641" cy="3134165"/>
                                    </a:xfrm>
                                    <a:prstGeom prst="rect">
                                      <a:avLst/>
                                    </a:prstGeom>
                                  </pic:spPr>
                                </pic:pic>
                              </a:graphicData>
                            </a:graphic>
                          </wp:inline>
                        </w:drawing>
                      </w:r>
                    </w:p>
                  </w:txbxContent>
                </v:textbox>
                <w10:wrap type="square"/>
              </v:shape>
            </w:pict>
          </mc:Fallback>
        </mc:AlternateContent>
      </w:r>
    </w:p>
    <w:p w:rsidR="0024432B" w:rsidRDefault="0024432B">
      <w:pPr>
        <w:rPr>
          <w:noProof/>
          <w:lang w:eastAsia="en-GB"/>
        </w:rPr>
      </w:pPr>
    </w:p>
    <w:p w:rsidR="0024432B" w:rsidRDefault="0024432B">
      <w:pPr>
        <w:rPr>
          <w:noProof/>
          <w:lang w:eastAsia="en-GB"/>
        </w:rPr>
      </w:pPr>
    </w:p>
    <w:p w:rsidR="0024432B" w:rsidRDefault="0024432B">
      <w:pPr>
        <w:rPr>
          <w:noProof/>
          <w:lang w:eastAsia="en-GB"/>
        </w:rPr>
      </w:pPr>
    </w:p>
    <w:p w:rsidR="0024432B" w:rsidRDefault="0024432B">
      <w:pPr>
        <w:rPr>
          <w:noProof/>
          <w:lang w:eastAsia="en-GB"/>
        </w:rPr>
      </w:pPr>
    </w:p>
    <w:p w:rsidR="0024432B" w:rsidRDefault="0024432B">
      <w:pPr>
        <w:rPr>
          <w:noProof/>
          <w:lang w:eastAsia="en-GB"/>
        </w:rPr>
      </w:pPr>
    </w:p>
    <w:p w:rsidR="0024432B" w:rsidRDefault="0024432B">
      <w:pPr>
        <w:rPr>
          <w:noProof/>
          <w:lang w:eastAsia="en-GB"/>
        </w:rPr>
      </w:pPr>
    </w:p>
    <w:p w:rsidR="00270E31" w:rsidRDefault="00BE6F7C">
      <w:pPr>
        <w:rPr>
          <w:noProof/>
          <w:lang w:eastAsia="en-GB"/>
        </w:rPr>
      </w:pPr>
      <w:r>
        <w:rPr>
          <w:noProof/>
          <w:lang w:eastAsia="en-GB"/>
        </w:rPr>
        <mc:AlternateContent>
          <mc:Choice Requires="wps">
            <w:drawing>
              <wp:anchor distT="45720" distB="45720" distL="114300" distR="114300" simplePos="0" relativeHeight="251695104" behindDoc="0" locked="0" layoutInCell="1" allowOverlap="1" wp14:anchorId="27F5CEBE" wp14:editId="1C0923D8">
                <wp:simplePos x="0" y="0"/>
                <wp:positionH relativeFrom="column">
                  <wp:posOffset>3912235</wp:posOffset>
                </wp:positionH>
                <wp:positionV relativeFrom="paragraph">
                  <wp:posOffset>63500</wp:posOffset>
                </wp:positionV>
                <wp:extent cx="2435225" cy="1031240"/>
                <wp:effectExtent l="0" t="0" r="22225" b="16510"/>
                <wp:wrapSquare wrapText="bothSides"/>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5225" cy="1031240"/>
                        </a:xfrm>
                        <a:prstGeom prst="rect">
                          <a:avLst/>
                        </a:prstGeom>
                        <a:solidFill>
                          <a:srgbClr val="FFFFFF"/>
                        </a:solidFill>
                        <a:ln w="12700">
                          <a:solidFill>
                            <a:srgbClr val="0070C0"/>
                          </a:solidFill>
                          <a:miter lim="800000"/>
                          <a:headEnd/>
                          <a:tailEnd/>
                        </a:ln>
                      </wps:spPr>
                      <wps:txbx>
                        <w:txbxContent>
                          <w:p w:rsidR="001614BE" w:rsidRPr="00E25B1C" w:rsidRDefault="001614BE">
                            <w:pPr>
                              <w:rPr>
                                <w:rFonts w:ascii="Arial" w:hAnsi="Arial" w:cs="Arial"/>
                                <w:sz w:val="20"/>
                                <w:szCs w:val="20"/>
                              </w:rPr>
                            </w:pPr>
                            <w:r>
                              <w:rPr>
                                <w:rFonts w:ascii="Arial" w:hAnsi="Arial" w:cs="Arial"/>
                                <w:sz w:val="20"/>
                                <w:szCs w:val="20"/>
                              </w:rPr>
                              <w:t>Pupil response to the ‘Text of the Term’ is encouraged through this interactive wall. Pupils have read chapter 2 as a class and their comprehension skills are evident as they respond to a key question.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F5CEBE" id="_x0000_s1041" type="#_x0000_t202" style="position:absolute;margin-left:308.05pt;margin-top:5pt;width:191.75pt;height:81.2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" strokecolor="#0070c0" strokeweight="1pt">
                <v:textbox>
                  <w:txbxContent>
                    <w:p w:rsidR="001614BE" w:rsidRPr="00E25B1C" w:rsidRDefault="001614BE">
                      <w:pPr>
                        <w:rPr>
                          <w:rFonts w:ascii="Arial" w:hAnsi="Arial" w:cs="Arial"/>
                          <w:sz w:val="20"/>
                          <w:szCs w:val="20"/>
                        </w:rPr>
                      </w:pPr>
                      <w:r>
                        <w:rPr>
                          <w:rFonts w:ascii="Arial" w:hAnsi="Arial" w:cs="Arial"/>
                          <w:sz w:val="20"/>
                          <w:szCs w:val="20"/>
                        </w:rPr>
                        <w:t>Pupil response to the ‘Text of the Term’ is encouraged through this interactive wall. Pupils have read chapter 2 as a class and their comprehension skills are evident as they respond to a key question.</w:t>
                      </w:r>
                    </w:p>
                  </w:txbxContent>
                </v:textbox>
                <w10:wrap type="square"/>
              </v:shape>
            </w:pict>
          </mc:Fallback>
        </mc:AlternateContent>
      </w:r>
      <w:r w:rsidR="009E3305">
        <w:rPr>
          <w:noProof/>
          <w:lang w:eastAsia="en-GB"/>
        </w:rPr>
        <mc:AlternateContent>
          <mc:Choice Requires="wps">
            <w:drawing>
              <wp:anchor distT="0" distB="0" distL="114300" distR="114300" simplePos="0" relativeHeight="251768832" behindDoc="0" locked="0" layoutInCell="1" allowOverlap="1" wp14:anchorId="4FD92B50" wp14:editId="595F814A">
                <wp:simplePos x="0" y="0"/>
                <wp:positionH relativeFrom="column">
                  <wp:posOffset>2296632</wp:posOffset>
                </wp:positionH>
                <wp:positionV relativeFrom="paragraph">
                  <wp:posOffset>817954</wp:posOffset>
                </wp:positionV>
                <wp:extent cx="1520455" cy="276446"/>
                <wp:effectExtent l="0" t="57150" r="3810" b="28575"/>
                <wp:wrapNone/>
                <wp:docPr id="264" name="Straight Arrow Connector 264"/>
                <wp:cNvGraphicFramePr/>
                <a:graphic xmlns:a="http://schemas.openxmlformats.org/drawingml/2006/main">
                  <a:graphicData uri="http://schemas.microsoft.com/office/word/2010/wordprocessingShape">
                    <wps:wsp>
                      <wps:cNvCnPr/>
                      <wps:spPr>
                        <a:xfrm flipV="1">
                          <a:off x="0" y="0"/>
                          <a:ext cx="1520455" cy="276446"/>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4639E41" id="Straight Arrow Connector 264" o:spid="_x0000_s1026" type="#_x0000_t32" style="position:absolute;margin-left:180.85pt;margin-top:64.4pt;width:119.7pt;height:21.75pt;flip:y;z-index:251768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" strokecolor="black [3200]" strokeweight="1pt">
                <v:stroke endarrow="block" joinstyle="miter"/>
              </v:shape>
            </w:pict>
          </mc:Fallback>
        </mc:AlternateContent>
      </w:r>
      <w:r w:rsidR="009E3305">
        <w:rPr>
          <w:noProof/>
          <w:lang w:eastAsia="en-GB"/>
        </w:rPr>
        <w:drawing>
          <wp:inline distT="0" distB="0" distL="0" distR="0" wp14:anchorId="47D3DBFD" wp14:editId="25AB5F30">
            <wp:extent cx="3505200" cy="2752725"/>
            <wp:effectExtent l="0" t="0" r="0" b="9525"/>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505200" cy="2752725"/>
                    </a:xfrm>
                    <a:prstGeom prst="rect">
                      <a:avLst/>
                    </a:prstGeom>
                  </pic:spPr>
                </pic:pic>
              </a:graphicData>
            </a:graphic>
          </wp:inline>
        </w:drawing>
      </w:r>
    </w:p>
    <w:p w:rsidR="009E3305" w:rsidRDefault="009E3305">
      <w:pPr>
        <w:rPr>
          <w:noProof/>
          <w:lang w:eastAsia="en-GB"/>
        </w:rPr>
      </w:pPr>
    </w:p>
    <w:p w:rsidR="009E3305" w:rsidRDefault="009E3305">
      <w:pPr>
        <w:rPr>
          <w:noProof/>
          <w:lang w:eastAsia="en-GB"/>
        </w:rPr>
      </w:pPr>
    </w:p>
    <w:p w:rsidR="00AF5972" w:rsidRDefault="00AF5972">
      <w:pPr>
        <w:rPr>
          <w:noProof/>
          <w:lang w:eastAsia="en-GB"/>
        </w:rPr>
      </w:pPr>
    </w:p>
    <w:p w:rsidR="00AF5972" w:rsidRDefault="00AF5972">
      <w:pPr>
        <w:rPr>
          <w:noProof/>
          <w:lang w:eastAsia="en-GB"/>
        </w:rPr>
      </w:pPr>
    </w:p>
    <w:p w:rsidR="00AF5972" w:rsidRDefault="00AF5972">
      <w:pPr>
        <w:rPr>
          <w:noProof/>
          <w:lang w:eastAsia="en-GB"/>
        </w:rPr>
      </w:pPr>
    </w:p>
    <w:p w:rsidR="00AF5972" w:rsidRDefault="00AF5972">
      <w:pPr>
        <w:rPr>
          <w:noProof/>
          <w:lang w:eastAsia="en-GB"/>
        </w:rPr>
      </w:pPr>
    </w:p>
    <w:p w:rsidR="00AF5972" w:rsidRDefault="00AF5972">
      <w:pPr>
        <w:rPr>
          <w:noProof/>
          <w:lang w:eastAsia="en-GB"/>
        </w:rPr>
      </w:pPr>
    </w:p>
    <w:p w:rsidR="00AF5972" w:rsidRDefault="00BE6F7C">
      <w:pPr>
        <w:rPr>
          <w:noProof/>
          <w:lang w:eastAsia="en-GB"/>
        </w:rPr>
      </w:pPr>
      <w:r>
        <w:rPr>
          <w:noProof/>
          <w:lang w:eastAsia="en-GB"/>
        </w:rPr>
        <w:lastRenderedPageBreak/>
        <mc:AlternateContent>
          <mc:Choice Requires="wps">
            <w:drawing>
              <wp:anchor distT="45720" distB="45720" distL="114300" distR="114300" simplePos="0" relativeHeight="251770880" behindDoc="0" locked="0" layoutInCell="1" allowOverlap="1" wp14:anchorId="7714344A" wp14:editId="5D26F4A4">
                <wp:simplePos x="0" y="0"/>
                <wp:positionH relativeFrom="column">
                  <wp:posOffset>-29845</wp:posOffset>
                </wp:positionH>
                <wp:positionV relativeFrom="paragraph">
                  <wp:posOffset>3503295</wp:posOffset>
                </wp:positionV>
                <wp:extent cx="6209030" cy="1404620"/>
                <wp:effectExtent l="0" t="0" r="20320" b="13970"/>
                <wp:wrapSquare wrapText="bothSides"/>
                <wp:docPr id="2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9030" cy="1404620"/>
                        </a:xfrm>
                        <a:prstGeom prst="rect">
                          <a:avLst/>
                        </a:prstGeom>
                        <a:solidFill>
                          <a:srgbClr val="FFFFFF"/>
                        </a:solidFill>
                        <a:ln w="12700">
                          <a:solidFill>
                            <a:srgbClr val="0070C0"/>
                          </a:solidFill>
                          <a:miter lim="800000"/>
                          <a:headEnd/>
                          <a:tailEnd/>
                        </a:ln>
                      </wps:spPr>
                      <wps:txbx>
                        <w:txbxContent>
                          <w:p w:rsidR="001614BE" w:rsidRDefault="001614BE">
                            <w:pPr>
                              <w:rPr>
                                <w:rFonts w:ascii="Arial" w:hAnsi="Arial" w:cs="Arial"/>
                              </w:rPr>
                            </w:pPr>
                            <w:r>
                              <w:rPr>
                                <w:rFonts w:ascii="Arial" w:hAnsi="Arial" w:cs="Arial"/>
                              </w:rPr>
                              <w:t>The learning objective identifies the current learning journey with the success criteria embedding the skills, knowledge and understanding that are being covered. The key grammar and punctuation for the learning journey is evident, as is the application within the genre. The topic theme is used as a vehicle for learning. Key vocabulary is displayed.</w:t>
                            </w:r>
                          </w:p>
                          <w:p w:rsidR="001614BE" w:rsidRDefault="001614BE">
                            <w:pPr>
                              <w:rPr>
                                <w:rFonts w:ascii="Arial" w:hAnsi="Arial" w:cs="Arial"/>
                              </w:rPr>
                            </w:pPr>
                            <w:r>
                              <w:rPr>
                                <w:rFonts w:ascii="Arial" w:hAnsi="Arial" w:cs="Arial"/>
                              </w:rPr>
                              <w:t>The working wall defines the skills, knowledge and understanding and provides a reference for pupils during their learning time.</w:t>
                            </w:r>
                          </w:p>
                          <w:p w:rsidR="001614BE" w:rsidRPr="00AF5972" w:rsidRDefault="001614BE">
                            <w:pPr>
                              <w:rPr>
                                <w:rFonts w:ascii="Arial" w:hAnsi="Arial" w:cs="Arial"/>
                              </w:rPr>
                            </w:pPr>
                            <w:r>
                              <w:rPr>
                                <w:rFonts w:ascii="Arial" w:hAnsi="Arial" w:cs="Arial"/>
                              </w:rPr>
                              <w:t>Understanding of fact /opinion is new learning and moves the understanding of newspaper genre on from Year 3. Modelled examples relating to the theme are provided.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714344A" id="_x0000_s1042" type="#_x0000_t202" style="position:absolute;margin-left:-2.35pt;margin-top:275.85pt;width:488.9pt;height:110.6pt;z-index:2517708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" strokecolor="#0070c0" strokeweight="1pt">
                <v:textbox style="mso-fit-shape-to-text:t">
                  <w:txbxContent>
                    <w:p w:rsidR="001614BE" w:rsidRDefault="001614BE">
                      <w:pPr>
                        <w:rPr>
                          <w:rFonts w:ascii="Arial" w:hAnsi="Arial" w:cs="Arial"/>
                        </w:rPr>
                      </w:pPr>
                      <w:r>
                        <w:rPr>
                          <w:rFonts w:ascii="Arial" w:hAnsi="Arial" w:cs="Arial"/>
                        </w:rPr>
                        <w:t>The learning objective identifies the current learning journey with the success criteria embedding the skills, knowledge and understanding that are being covered. The key grammar and punctuation for the learning journey is evident, as is the application within the genre. The topic theme is used as a vehicle for learning. Key vocabulary is displayed.</w:t>
                      </w:r>
                    </w:p>
                    <w:p w:rsidR="001614BE" w:rsidRDefault="001614BE">
                      <w:pPr>
                        <w:rPr>
                          <w:rFonts w:ascii="Arial" w:hAnsi="Arial" w:cs="Arial"/>
                        </w:rPr>
                      </w:pPr>
                      <w:r>
                        <w:rPr>
                          <w:rFonts w:ascii="Arial" w:hAnsi="Arial" w:cs="Arial"/>
                        </w:rPr>
                        <w:t>The working wall defines the skills, knowledge and understanding and provides a reference for pupils during their learning time.</w:t>
                      </w:r>
                    </w:p>
                    <w:p w:rsidR="001614BE" w:rsidRPr="00AF5972" w:rsidRDefault="001614BE">
                      <w:pPr>
                        <w:rPr>
                          <w:rFonts w:ascii="Arial" w:hAnsi="Arial" w:cs="Arial"/>
                        </w:rPr>
                      </w:pPr>
                      <w:r>
                        <w:rPr>
                          <w:rFonts w:ascii="Arial" w:hAnsi="Arial" w:cs="Arial"/>
                        </w:rPr>
                        <w:t>Understanding of fact /opinion is new learning and moves the understanding of newspaper genre on from Year 3. Modelled examples relating to the theme are provided.</w:t>
                      </w:r>
                    </w:p>
                  </w:txbxContent>
                </v:textbox>
                <w10:wrap type="square"/>
              </v:shape>
            </w:pict>
          </mc:Fallback>
        </mc:AlternateContent>
      </w:r>
      <w:r w:rsidR="00AF5972" w:rsidRPr="00AF5972">
        <w:rPr>
          <w:noProof/>
          <w:lang w:eastAsia="en-GB"/>
        </w:rPr>
        <w:drawing>
          <wp:inline distT="0" distB="0" distL="0" distR="0" wp14:anchorId="54E323F5" wp14:editId="28E762D2">
            <wp:extent cx="6273091" cy="3221292"/>
            <wp:effectExtent l="0" t="0" r="0" b="0"/>
            <wp:docPr id="265" name="Picture 265" descr="M:\Staff Folders\Karen Yates\Working Wall\4.2\WIN_20180504_08_31_43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Staff Folders\Karen Yates\Working Wall\4.2\WIN_20180504_08_31_43_Pro.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7441" r="21886"/>
                    <a:stretch/>
                  </pic:blipFill>
                  <pic:spPr bwMode="auto">
                    <a:xfrm>
                      <a:off x="0" y="0"/>
                      <a:ext cx="6288616" cy="3229264"/>
                    </a:xfrm>
                    <a:prstGeom prst="rect">
                      <a:avLst/>
                    </a:prstGeom>
                    <a:noFill/>
                    <a:ln>
                      <a:noFill/>
                    </a:ln>
                    <a:extLst>
                      <a:ext uri="{53640926-AAD7-44D8-BBD7-CCE9431645EC}">
                        <a14:shadowObscured xmlns:a14="http://schemas.microsoft.com/office/drawing/2010/main"/>
                      </a:ext>
                    </a:extLst>
                  </pic:spPr>
                </pic:pic>
              </a:graphicData>
            </a:graphic>
          </wp:inline>
        </w:drawing>
      </w:r>
    </w:p>
    <w:p w:rsidR="00AF5972" w:rsidRDefault="00AF5972"/>
    <w:p w:rsidR="0026668F" w:rsidRDefault="00BE6F7C">
      <w:r>
        <w:rPr>
          <w:noProof/>
          <w:lang w:eastAsia="en-GB"/>
        </w:rPr>
        <w:lastRenderedPageBreak/>
        <mc:AlternateContent>
          <mc:Choice Requires="wps">
            <w:drawing>
              <wp:anchor distT="45720" distB="45720" distL="114300" distR="114300" simplePos="0" relativeHeight="251772928" behindDoc="0" locked="0" layoutInCell="1" allowOverlap="1" wp14:anchorId="10FA7553" wp14:editId="7373B7BB">
                <wp:simplePos x="0" y="0"/>
                <wp:positionH relativeFrom="column">
                  <wp:posOffset>12700</wp:posOffset>
                </wp:positionH>
                <wp:positionV relativeFrom="paragraph">
                  <wp:posOffset>2668270</wp:posOffset>
                </wp:positionV>
                <wp:extent cx="6176645" cy="488950"/>
                <wp:effectExtent l="0" t="0" r="14605" b="25400"/>
                <wp:wrapSquare wrapText="bothSides"/>
                <wp:docPr id="2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6645" cy="488950"/>
                        </a:xfrm>
                        <a:prstGeom prst="rect">
                          <a:avLst/>
                        </a:prstGeom>
                        <a:solidFill>
                          <a:srgbClr val="FFFFFF"/>
                        </a:solidFill>
                        <a:ln w="12700">
                          <a:solidFill>
                            <a:srgbClr val="0070C0"/>
                          </a:solidFill>
                          <a:miter lim="800000"/>
                          <a:headEnd/>
                          <a:tailEnd/>
                        </a:ln>
                      </wps:spPr>
                      <wps:txbx>
                        <w:txbxContent>
                          <w:p w:rsidR="001614BE" w:rsidRDefault="001614BE">
                            <w:r>
                              <w:t xml:space="preserve">The small steps in the learning journey are modelled and serve as a reference point to support pupils in becoming independent in their learning.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FA7553" id="_x0000_s1043" type="#_x0000_t202" style="position:absolute;margin-left:1pt;margin-top:210.1pt;width:486.35pt;height:38.5pt;z-index:251772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" strokecolor="#0070c0" strokeweight="1pt">
                <v:textbox>
                  <w:txbxContent>
                    <w:p w:rsidR="001614BE" w:rsidRDefault="001614BE">
                      <w:r>
                        <w:t xml:space="preserve">The small steps in the learning journey are modelled and serve as a reference point to support pupils in becoming independent in their learning. </w:t>
                      </w:r>
                    </w:p>
                  </w:txbxContent>
                </v:textbox>
                <w10:wrap type="square"/>
              </v:shape>
            </w:pict>
          </mc:Fallback>
        </mc:AlternateContent>
      </w:r>
      <w:r w:rsidR="00F43E17">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 xml:space="preserve">  </w:t>
      </w:r>
      <w:r w:rsidR="0026668F" w:rsidRPr="0026668F">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26668F" w:rsidRPr="0026668F">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en-GB"/>
        </w:rPr>
        <w:drawing>
          <wp:inline distT="0" distB="0" distL="0" distR="0" wp14:anchorId="31D9347B" wp14:editId="74BF1DFC">
            <wp:extent cx="1765005" cy="2464435"/>
            <wp:effectExtent l="0" t="0" r="6985" b="0"/>
            <wp:docPr id="269" name="Picture 269" descr="M:\Staff Folders\Karen Yates\Working Wall\4.2\WIN_20180504_08_33_26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Staff Folders\Karen Yates\Working Wall\4.2\WIN_20180504_08_33_26_Pro.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7629" r="26525"/>
                    <a:stretch/>
                  </pic:blipFill>
                  <pic:spPr bwMode="auto">
                    <a:xfrm>
                      <a:off x="0" y="0"/>
                      <a:ext cx="1773097" cy="2475733"/>
                    </a:xfrm>
                    <a:prstGeom prst="rect">
                      <a:avLst/>
                    </a:prstGeom>
                    <a:noFill/>
                    <a:ln>
                      <a:noFill/>
                    </a:ln>
                    <a:extLst>
                      <a:ext uri="{53640926-AAD7-44D8-BBD7-CCE9431645EC}">
                        <a14:shadowObscured xmlns:a14="http://schemas.microsoft.com/office/drawing/2010/main"/>
                      </a:ext>
                    </a:extLst>
                  </pic:spPr>
                </pic:pic>
              </a:graphicData>
            </a:graphic>
          </wp:inline>
        </w:drawing>
      </w:r>
      <w:r w:rsidR="00F43E17" w:rsidRPr="00F43E17">
        <w:rPr>
          <w:noProof/>
          <w:lang w:eastAsia="en-GB"/>
        </w:rPr>
        <w:t xml:space="preserve"> </w:t>
      </w:r>
      <w:r w:rsidR="00F43E17">
        <w:rPr>
          <w:noProof/>
          <w:lang w:eastAsia="en-GB"/>
        </w:rPr>
        <w:t xml:space="preserve">      </w:t>
      </w:r>
      <w:r w:rsidR="00F43E17" w:rsidRPr="00F43E17">
        <w:rPr>
          <w:noProof/>
          <w:lang w:eastAsia="en-GB"/>
        </w:rPr>
        <w:drawing>
          <wp:inline distT="0" distB="0" distL="0" distR="0" wp14:anchorId="62EE3B70" wp14:editId="686B314B">
            <wp:extent cx="1818005" cy="2465484"/>
            <wp:effectExtent l="0" t="0" r="0" b="0"/>
            <wp:docPr id="270" name="Picture 270" descr="M:\Staff Folders\Karen Yates\Working Wall\4.2\WIN_20180504_08_33_45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Staff Folders\Karen Yates\Working Wall\4.2\WIN_20180504_08_33_45_Pro.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1506" r="32832"/>
                    <a:stretch/>
                  </pic:blipFill>
                  <pic:spPr bwMode="auto">
                    <a:xfrm>
                      <a:off x="0" y="0"/>
                      <a:ext cx="1839417" cy="2494522"/>
                    </a:xfrm>
                    <a:prstGeom prst="rect">
                      <a:avLst/>
                    </a:prstGeom>
                    <a:noFill/>
                    <a:ln>
                      <a:noFill/>
                    </a:ln>
                    <a:extLst>
                      <a:ext uri="{53640926-AAD7-44D8-BBD7-CCE9431645EC}">
                        <a14:shadowObscured xmlns:a14="http://schemas.microsoft.com/office/drawing/2010/main"/>
                      </a:ext>
                    </a:extLst>
                  </pic:spPr>
                </pic:pic>
              </a:graphicData>
            </a:graphic>
          </wp:inline>
        </w:drawing>
      </w:r>
      <w:r w:rsidR="00F43E17">
        <w:rPr>
          <w:noProof/>
          <w:lang w:eastAsia="en-GB"/>
        </w:rPr>
        <w:t xml:space="preserve">  </w:t>
      </w:r>
      <w:r w:rsidR="00CA0533">
        <w:rPr>
          <w:noProof/>
          <w:lang w:eastAsia="en-GB"/>
        </w:rPr>
        <w:t xml:space="preserve"> </w:t>
      </w:r>
      <w:r w:rsidR="00F43E17" w:rsidRPr="0026668F">
        <w:rPr>
          <w:noProof/>
          <w:lang w:eastAsia="en-GB"/>
        </w:rPr>
        <w:drawing>
          <wp:inline distT="0" distB="0" distL="0" distR="0" wp14:anchorId="734F02E1" wp14:editId="392E5C83">
            <wp:extent cx="2459990" cy="1799267"/>
            <wp:effectExtent l="6667" t="0" r="4128" b="4127"/>
            <wp:docPr id="267" name="Picture 267" descr="M:\Staff Folders\Karen Yates\Working Wall\4.2\WIN_20180504_08_33_09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Staff Folders\Karen Yates\Working Wall\4.2\WIN_20180504_08_33_09_Pro.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2459990" cy="1799267"/>
                    </a:xfrm>
                    <a:prstGeom prst="rect">
                      <a:avLst/>
                    </a:prstGeom>
                    <a:noFill/>
                    <a:ln>
                      <a:noFill/>
                    </a:ln>
                  </pic:spPr>
                </pic:pic>
              </a:graphicData>
            </a:graphic>
          </wp:inline>
        </w:drawing>
      </w:r>
      <w:r w:rsidR="00F43E17">
        <w:rPr>
          <w:noProof/>
          <w:lang w:eastAsia="en-GB"/>
        </w:rPr>
        <w:t xml:space="preserve">                </w:t>
      </w:r>
    </w:p>
    <w:p w:rsidR="00AF5972" w:rsidRDefault="00AF5972"/>
    <w:p w:rsidR="003563AB" w:rsidRDefault="003563AB"/>
    <w:p w:rsidR="00E11AC0" w:rsidRDefault="00E11AC0"/>
    <w:p w:rsidR="00E11AC0" w:rsidRDefault="00E11AC0">
      <w:r w:rsidRPr="003563AB">
        <w:rPr>
          <w:rFonts w:ascii="Arial" w:hAnsi="Arial" w:cs="Arial"/>
          <w:noProof/>
          <w:lang w:eastAsia="en-GB"/>
        </w:rPr>
        <mc:AlternateContent>
          <mc:Choice Requires="wps">
            <w:drawing>
              <wp:anchor distT="45720" distB="45720" distL="114300" distR="114300" simplePos="0" relativeHeight="251776000" behindDoc="0" locked="0" layoutInCell="1" allowOverlap="1" wp14:anchorId="4E0EEFE5" wp14:editId="2E16073F">
                <wp:simplePos x="0" y="0"/>
                <wp:positionH relativeFrom="column">
                  <wp:posOffset>4452620</wp:posOffset>
                </wp:positionH>
                <wp:positionV relativeFrom="paragraph">
                  <wp:posOffset>219710</wp:posOffset>
                </wp:positionV>
                <wp:extent cx="1884045" cy="1247775"/>
                <wp:effectExtent l="0" t="0" r="20955" b="28575"/>
                <wp:wrapSquare wrapText="bothSides"/>
                <wp:docPr id="2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4045" cy="1247775"/>
                        </a:xfrm>
                        <a:prstGeom prst="rect">
                          <a:avLst/>
                        </a:prstGeom>
                        <a:ln w="12700">
                          <a:headEnd/>
                          <a:tailEnd/>
                        </a:ln>
                      </wps:spPr>
                      <wps:style>
                        <a:lnRef idx="2">
                          <a:schemeClr val="accent1"/>
                        </a:lnRef>
                        <a:fillRef idx="1">
                          <a:schemeClr val="lt1"/>
                        </a:fillRef>
                        <a:effectRef idx="0">
                          <a:schemeClr val="accent1"/>
                        </a:effectRef>
                        <a:fontRef idx="minor">
                          <a:schemeClr val="dk1"/>
                        </a:fontRef>
                      </wps:style>
                      <wps:txbx>
                        <w:txbxContent>
                          <w:p w:rsidR="001614BE" w:rsidRDefault="001614BE">
                            <w:pPr>
                              <w:rPr>
                                <w:rFonts w:ascii="Arial" w:hAnsi="Arial" w:cs="Arial"/>
                              </w:rPr>
                            </w:pPr>
                            <w:r>
                              <w:rPr>
                                <w:rFonts w:ascii="Arial" w:hAnsi="Arial" w:cs="Arial"/>
                              </w:rPr>
                              <w:t xml:space="preserve">Text of the Term is evident and the text is used as a vehicle for writing. </w:t>
                            </w:r>
                          </w:p>
                          <w:p w:rsidR="001614BE" w:rsidRPr="003563AB" w:rsidRDefault="001614BE">
                            <w:pPr>
                              <w:rPr>
                                <w:rFonts w:ascii="Arial" w:hAnsi="Arial" w:cs="Arial"/>
                              </w:rPr>
                            </w:pPr>
                            <w:r>
                              <w:rPr>
                                <w:rFonts w:ascii="Arial" w:hAnsi="Arial" w:cs="Arial"/>
                              </w:rPr>
                              <w:t>The link between reading and writing is evident for learner.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0EEFE5" id="_x0000_s1044" type="#_x0000_t202" style="position:absolute;margin-left:350.6pt;margin-top:17.3pt;width:148.35pt;height:98.25pt;z-index:251776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" fillcolor="white [3201]" strokecolor="#5b9bd5 [3204]" strokeweight="1pt">
                <v:textbox>
                  <w:txbxContent>
                    <w:p w:rsidR="001614BE" w:rsidRDefault="001614BE">
                      <w:pPr>
                        <w:rPr>
                          <w:rFonts w:ascii="Arial" w:hAnsi="Arial" w:cs="Arial"/>
                        </w:rPr>
                      </w:pPr>
                      <w:r>
                        <w:rPr>
                          <w:rFonts w:ascii="Arial" w:hAnsi="Arial" w:cs="Arial"/>
                        </w:rPr>
                        <w:t xml:space="preserve">Text of the Term is evident and the text is used as a vehicle for writing. </w:t>
                      </w:r>
                    </w:p>
                    <w:p w:rsidR="001614BE" w:rsidRPr="003563AB" w:rsidRDefault="001614BE">
                      <w:pPr>
                        <w:rPr>
                          <w:rFonts w:ascii="Arial" w:hAnsi="Arial" w:cs="Arial"/>
                        </w:rPr>
                      </w:pPr>
                      <w:r>
                        <w:rPr>
                          <w:rFonts w:ascii="Arial" w:hAnsi="Arial" w:cs="Arial"/>
                        </w:rPr>
                        <w:t>The link between reading and writing is evident for learner.</w:t>
                      </w:r>
                    </w:p>
                  </w:txbxContent>
                </v:textbox>
                <w10:wrap type="square"/>
              </v:shape>
            </w:pict>
          </mc:Fallback>
        </mc:AlternateContent>
      </w:r>
    </w:p>
    <w:p w:rsidR="006F1C59" w:rsidRPr="00414ABA" w:rsidRDefault="006F1C59" w:rsidP="006F1C59">
      <w:r>
        <w:rPr>
          <w:rFonts w:ascii="Arial" w:hAnsi="Arial" w:cs="Arial"/>
          <w:b/>
        </w:rPr>
        <w:t>Upper Key Stage 2</w:t>
      </w:r>
    </w:p>
    <w:p w:rsidR="003563AB" w:rsidRDefault="003563AB" w:rsidP="006F1C59">
      <w:pPr>
        <w:rPr>
          <w:rFonts w:ascii="Arial" w:hAnsi="Arial" w:cs="Arial"/>
        </w:rPr>
      </w:pPr>
      <w:r w:rsidRPr="003563AB">
        <w:rPr>
          <w:rFonts w:ascii="Arial" w:hAnsi="Arial" w:cs="Arial"/>
        </w:rPr>
        <w:t>Year 5</w:t>
      </w:r>
    </w:p>
    <w:p w:rsidR="00414ABA" w:rsidRDefault="00414ABA" w:rsidP="006F1C59">
      <w:pPr>
        <w:rPr>
          <w:rFonts w:ascii="Arial" w:hAnsi="Arial" w:cs="Arial"/>
        </w:rPr>
      </w:pPr>
      <w:r w:rsidRPr="00306812">
        <w:rPr>
          <w:rFonts w:ascii="Arial" w:hAnsi="Arial" w:cs="Arial"/>
          <w:noProof/>
          <w:lang w:eastAsia="en-GB"/>
        </w:rPr>
        <mc:AlternateContent>
          <mc:Choice Requires="wps">
            <w:drawing>
              <wp:anchor distT="45720" distB="45720" distL="114300" distR="114300" simplePos="0" relativeHeight="251780096" behindDoc="0" locked="0" layoutInCell="1" allowOverlap="1" wp14:anchorId="543AFB3A" wp14:editId="75C4C84B">
                <wp:simplePos x="0" y="0"/>
                <wp:positionH relativeFrom="column">
                  <wp:posOffset>4396740</wp:posOffset>
                </wp:positionH>
                <wp:positionV relativeFrom="paragraph">
                  <wp:posOffset>3653155</wp:posOffset>
                </wp:positionV>
                <wp:extent cx="2076450" cy="880745"/>
                <wp:effectExtent l="0" t="0" r="19050" b="14605"/>
                <wp:wrapSquare wrapText="bothSides"/>
                <wp:docPr id="2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0" cy="880745"/>
                        </a:xfrm>
                        <a:prstGeom prst="rect">
                          <a:avLst/>
                        </a:prstGeom>
                        <a:solidFill>
                          <a:srgbClr val="FFFFFF"/>
                        </a:solidFill>
                        <a:ln w="12700">
                          <a:solidFill>
                            <a:srgbClr val="0070C0"/>
                          </a:solidFill>
                          <a:miter lim="800000"/>
                          <a:headEnd/>
                          <a:tailEnd/>
                        </a:ln>
                      </wps:spPr>
                      <wps:txbx>
                        <w:txbxContent>
                          <w:p w:rsidR="001614BE" w:rsidRDefault="001614BE">
                            <w:r>
                              <w:t>Development of inference skills through the ‘Text of the Term’ with WAGOLLs that celebrate pupil success.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3AFB3A" id="_x0000_s1045" type="#_x0000_t202" style="position:absolute;margin-left:346.2pt;margin-top:287.65pt;width:163.5pt;height:69.35pt;z-index:251780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" strokecolor="#0070c0" strokeweight="1pt">
                <v:textbox>
                  <w:txbxContent>
                    <w:p w:rsidR="001614BE" w:rsidRDefault="001614BE">
                      <w:r>
                        <w:t>Development of inference skills through the ‘Text of the Term’ with WAGOLLs that celebrate pupil success.</w:t>
                      </w:r>
                    </w:p>
                  </w:txbxContent>
                </v:textbox>
                <w10:wrap type="square"/>
              </v:shape>
            </w:pict>
          </mc:Fallback>
        </mc:AlternateContent>
      </w:r>
      <w:r w:rsidRPr="003563AB">
        <w:rPr>
          <w:rFonts w:ascii="Arial" w:hAnsi="Arial" w:cs="Arial"/>
          <w:noProof/>
          <w:lang w:eastAsia="en-GB"/>
        </w:rPr>
        <w:drawing>
          <wp:anchor distT="0" distB="0" distL="114300" distR="114300" simplePos="0" relativeHeight="251660287" behindDoc="0" locked="0" layoutInCell="1" allowOverlap="1" wp14:anchorId="0D737DF5" wp14:editId="22B3CE50">
            <wp:simplePos x="0" y="0"/>
            <wp:positionH relativeFrom="column">
              <wp:posOffset>0</wp:posOffset>
            </wp:positionH>
            <wp:positionV relativeFrom="paragraph">
              <wp:posOffset>305435</wp:posOffset>
            </wp:positionV>
            <wp:extent cx="4299585" cy="4272280"/>
            <wp:effectExtent l="0" t="0" r="5715" b="0"/>
            <wp:wrapSquare wrapText="bothSides"/>
            <wp:docPr id="273" name="Picture 273" descr="M:\Staff Folders\Karen Yates\Working Wall\5.1\WIN_20180503_14_44_55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Staff Folders\Karen Yates\Working Wall\5.1\WIN_20180503_14_44_55_Pro.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r="35609"/>
                    <a:stretch/>
                  </pic:blipFill>
                  <pic:spPr bwMode="auto">
                    <a:xfrm>
                      <a:off x="0" y="0"/>
                      <a:ext cx="4299585" cy="427228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rFonts w:ascii="Arial" w:hAnsi="Arial" w:cs="Arial"/>
          <w:noProof/>
          <w:lang w:eastAsia="en-GB"/>
        </w:rPr>
        <mc:AlternateContent>
          <mc:Choice Requires="wps">
            <w:drawing>
              <wp:anchor distT="0" distB="0" distL="114300" distR="114300" simplePos="0" relativeHeight="251773952" behindDoc="0" locked="0" layoutInCell="1" allowOverlap="1" wp14:anchorId="66FE9047" wp14:editId="4EF1DCFE">
                <wp:simplePos x="0" y="0"/>
                <wp:positionH relativeFrom="column">
                  <wp:posOffset>581025</wp:posOffset>
                </wp:positionH>
                <wp:positionV relativeFrom="paragraph">
                  <wp:posOffset>203835</wp:posOffset>
                </wp:positionV>
                <wp:extent cx="3771900" cy="721360"/>
                <wp:effectExtent l="0" t="57150" r="0" b="21590"/>
                <wp:wrapNone/>
                <wp:docPr id="274" name="Straight Arrow Connector 274"/>
                <wp:cNvGraphicFramePr/>
                <a:graphic xmlns:a="http://schemas.openxmlformats.org/drawingml/2006/main">
                  <a:graphicData uri="http://schemas.microsoft.com/office/word/2010/wordprocessingShape">
                    <wps:wsp>
                      <wps:cNvCnPr/>
                      <wps:spPr>
                        <a:xfrm flipV="1">
                          <a:off x="0" y="0"/>
                          <a:ext cx="3771900" cy="7213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F530B13" id="Straight Arrow Connector 274" o:spid="_x0000_s1026" type="#_x0000_t32" style="position:absolute;margin-left:45.75pt;margin-top:16.05pt;width:297pt;height:56.8pt;flip:y;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" strokecolor="black [3200]" strokeweight=".5pt">
                <v:stroke endarrow="block" joinstyle="miter"/>
              </v:shape>
            </w:pict>
          </mc:Fallback>
        </mc:AlternateContent>
      </w:r>
    </w:p>
    <w:p w:rsidR="003563AB" w:rsidRDefault="00414ABA" w:rsidP="006F1C59">
      <w:pPr>
        <w:rPr>
          <w:rFonts w:ascii="Arial" w:hAnsi="Arial" w:cs="Arial"/>
        </w:rPr>
      </w:pPr>
      <w:r w:rsidRPr="00414ABA">
        <w:rPr>
          <w:rFonts w:ascii="Arial" w:hAnsi="Arial" w:cs="Arial"/>
          <w:noProof/>
          <w:lang w:eastAsia="en-GB"/>
        </w:rPr>
        <mc:AlternateContent>
          <mc:Choice Requires="wps">
            <w:drawing>
              <wp:anchor distT="45720" distB="45720" distL="114300" distR="114300" simplePos="0" relativeHeight="251783168" behindDoc="0" locked="0" layoutInCell="1" allowOverlap="1" wp14:anchorId="19B982DF" wp14:editId="7CDE62AD">
                <wp:simplePos x="0" y="0"/>
                <wp:positionH relativeFrom="column">
                  <wp:posOffset>856</wp:posOffset>
                </wp:positionH>
                <wp:positionV relativeFrom="paragraph">
                  <wp:posOffset>4532244</wp:posOffset>
                </wp:positionV>
                <wp:extent cx="6372225" cy="1404620"/>
                <wp:effectExtent l="0" t="0" r="28575" b="10795"/>
                <wp:wrapSquare wrapText="bothSides"/>
                <wp:docPr id="2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1404620"/>
                        </a:xfrm>
                        <a:prstGeom prst="rect">
                          <a:avLst/>
                        </a:prstGeom>
                        <a:solidFill>
                          <a:srgbClr val="FFFFFF"/>
                        </a:solidFill>
                        <a:ln w="12700">
                          <a:solidFill>
                            <a:srgbClr val="0070C0"/>
                          </a:solidFill>
                          <a:miter lim="800000"/>
                          <a:headEnd/>
                          <a:tailEnd/>
                        </a:ln>
                      </wps:spPr>
                      <wps:txbx>
                        <w:txbxContent>
                          <w:p w:rsidR="001614BE" w:rsidRDefault="001614BE">
                            <w:r>
                              <w:t>The writing process is clear with the small steps evident from reading, to using the toolkit to identify the next steps on the journey to the final written piece. A tool kit is available on the wall to support learners and promote independence. The toolkit contains: key vocabulary, spellings from the KS2 POS, punctuation and grammar, through the use of a modal verbs station (which is new learning).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B982DF" id="_x0000_s1046" type="#_x0000_t202" style="position:absolute;margin-left:.05pt;margin-top:356.85pt;width:501.75pt;height:110.6pt;z-index:251783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" strokecolor="#0070c0" strokeweight="1pt">
                <v:textbox style="mso-fit-shape-to-text:t">
                  <w:txbxContent>
                    <w:p w:rsidR="001614BE" w:rsidRDefault="001614BE">
                      <w:r>
                        <w:t>The writing process is clear with the small steps evident from reading, to using the toolkit to identify the next steps on the journey to the final written piece. A tool kit is available on the wall to support learners and promote independence. The toolkit contains: key vocabulary, spellings from the KS2 POS, punctuation and grammar, through the use of a modal verbs station (which is new learning).</w:t>
                      </w:r>
                    </w:p>
                  </w:txbxContent>
                </v:textbox>
                <w10:wrap type="square"/>
              </v:shape>
            </w:pict>
          </mc:Fallback>
        </mc:AlternateContent>
      </w:r>
      <w:r w:rsidR="00306812">
        <w:rPr>
          <w:rFonts w:ascii="Arial" w:hAnsi="Arial" w:cs="Arial"/>
          <w:noProof/>
          <w:lang w:eastAsia="en-GB"/>
        </w:rPr>
        <mc:AlternateContent>
          <mc:Choice Requires="wps">
            <w:drawing>
              <wp:anchor distT="0" distB="0" distL="114300" distR="114300" simplePos="0" relativeHeight="251781120" behindDoc="0" locked="0" layoutInCell="1" allowOverlap="1" wp14:anchorId="7A7C737E" wp14:editId="1367914D">
                <wp:simplePos x="0" y="0"/>
                <wp:positionH relativeFrom="column">
                  <wp:posOffset>5791200</wp:posOffset>
                </wp:positionH>
                <wp:positionV relativeFrom="paragraph">
                  <wp:posOffset>1584959</wp:posOffset>
                </wp:positionV>
                <wp:extent cx="28575" cy="1743075"/>
                <wp:effectExtent l="38100" t="0" r="66675" b="47625"/>
                <wp:wrapNone/>
                <wp:docPr id="279" name="Straight Arrow Connector 279"/>
                <wp:cNvGraphicFramePr/>
                <a:graphic xmlns:a="http://schemas.openxmlformats.org/drawingml/2006/main">
                  <a:graphicData uri="http://schemas.microsoft.com/office/word/2010/wordprocessingShape">
                    <wps:wsp>
                      <wps:cNvCnPr/>
                      <wps:spPr>
                        <a:xfrm>
                          <a:off x="0" y="0"/>
                          <a:ext cx="28575" cy="1743075"/>
                        </a:xfrm>
                        <a:prstGeom prst="straightConnector1">
                          <a:avLst/>
                        </a:prstGeom>
                        <a:ln w="952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97C7EC9" id="Straight Arrow Connector 279" o:spid="_x0000_s1026" type="#_x0000_t32" style="position:absolute;margin-left:456pt;margin-top:124.8pt;width:2.25pt;height:137.25pt;z-index:251781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" strokecolor="black [3200]">
                <v:stroke endarrow="block" joinstyle="miter"/>
              </v:shape>
            </w:pict>
          </mc:Fallback>
        </mc:AlternateContent>
      </w:r>
      <w:r w:rsidR="00306812" w:rsidRPr="00306812">
        <w:rPr>
          <w:rFonts w:ascii="Arial" w:hAnsi="Arial" w:cs="Arial"/>
          <w:noProof/>
          <w:lang w:eastAsia="en-GB"/>
        </w:rPr>
        <mc:AlternateContent>
          <mc:Choice Requires="wps">
            <w:drawing>
              <wp:anchor distT="45720" distB="45720" distL="114300" distR="114300" simplePos="0" relativeHeight="251778048" behindDoc="0" locked="0" layoutInCell="1" allowOverlap="1" wp14:anchorId="46A30DBB" wp14:editId="78528D4E">
                <wp:simplePos x="0" y="0"/>
                <wp:positionH relativeFrom="column">
                  <wp:posOffset>4352925</wp:posOffset>
                </wp:positionH>
                <wp:positionV relativeFrom="paragraph">
                  <wp:posOffset>489585</wp:posOffset>
                </wp:positionV>
                <wp:extent cx="2076450" cy="2704465"/>
                <wp:effectExtent l="0" t="0" r="19050" b="19685"/>
                <wp:wrapSquare wrapText="bothSides"/>
                <wp:docPr id="2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0" cy="2704465"/>
                        </a:xfrm>
                        <a:prstGeom prst="rect">
                          <a:avLst/>
                        </a:prstGeom>
                        <a:solidFill>
                          <a:srgbClr val="FFFFFF"/>
                        </a:solidFill>
                        <a:ln w="9525">
                          <a:solidFill>
                            <a:schemeClr val="bg1"/>
                          </a:solidFill>
                          <a:miter lim="800000"/>
                          <a:headEnd/>
                          <a:tailEnd/>
                        </a:ln>
                      </wps:spPr>
                      <wps:txbx>
                        <w:txbxContent>
                          <w:p w:rsidR="001614BE" w:rsidRDefault="001614BE">
                            <w:r>
                              <w:rPr>
                                <w:noProof/>
                                <w:lang w:eastAsia="en-GB"/>
                              </w:rPr>
                              <w:drawing>
                                <wp:inline distT="0" distB="0" distL="0" distR="0" wp14:anchorId="09B6DDF6" wp14:editId="476DE588">
                                  <wp:extent cx="1884045" cy="2657108"/>
                                  <wp:effectExtent l="0" t="0" r="1905"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884680" cy="265800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A30DBB" id="_x0000_s1047" type="#_x0000_t202" style="position:absolute;margin-left:342.75pt;margin-top:38.55pt;width:163.5pt;height:212.95pt;z-index:251778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" strokecolor="white [3212]">
                <v:textbox>
                  <w:txbxContent>
                    <w:p w:rsidR="001614BE" w:rsidRDefault="001614BE">
                      <w:r>
                        <w:rPr>
                          <w:noProof/>
                          <w:lang w:eastAsia="en-GB"/>
                        </w:rPr>
                        <w:drawing>
                          <wp:inline distT="0" distB="0" distL="0" distR="0" wp14:anchorId="09B6DDF6" wp14:editId="476DE588">
                            <wp:extent cx="1884045" cy="2657108"/>
                            <wp:effectExtent l="0" t="0" r="1905"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884680" cy="2658004"/>
                                    </a:xfrm>
                                    <a:prstGeom prst="rect">
                                      <a:avLst/>
                                    </a:prstGeom>
                                  </pic:spPr>
                                </pic:pic>
                              </a:graphicData>
                            </a:graphic>
                          </wp:inline>
                        </w:drawing>
                      </w:r>
                    </w:p>
                  </w:txbxContent>
                </v:textbox>
                <w10:wrap type="square"/>
              </v:shape>
            </w:pict>
          </mc:Fallback>
        </mc:AlternateContent>
      </w:r>
      <w:r w:rsidR="00306812">
        <w:rPr>
          <w:rFonts w:ascii="Arial" w:hAnsi="Arial" w:cs="Arial"/>
        </w:rPr>
        <w:br w:type="textWrapping" w:clear="all"/>
      </w:r>
    </w:p>
    <w:p w:rsidR="00306812" w:rsidRDefault="00414ABA" w:rsidP="006F1C59">
      <w:pPr>
        <w:rPr>
          <w:rFonts w:ascii="Arial" w:hAnsi="Arial" w:cs="Arial"/>
        </w:rPr>
      </w:pPr>
      <w:r w:rsidRPr="00306812">
        <w:rPr>
          <w:rFonts w:ascii="Arial" w:hAnsi="Arial" w:cs="Arial"/>
          <w:noProof/>
          <w:lang w:eastAsia="en-GB"/>
        </w:rPr>
        <w:drawing>
          <wp:inline distT="0" distB="0" distL="0" distR="0" wp14:anchorId="50C093C3" wp14:editId="06F18A8B">
            <wp:extent cx="6332220" cy="2880995"/>
            <wp:effectExtent l="0" t="0" r="0" b="0"/>
            <wp:docPr id="280" name="Picture 280" descr="M:\Staff Folders\Karen Yates\Working Wall\5.1\WIN_20180503_14_45_47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Staff Folders\Karen Yates\Working Wall\5.1\WIN_20180503_14_45_47_Pro.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332220" cy="2880995"/>
                    </a:xfrm>
                    <a:prstGeom prst="rect">
                      <a:avLst/>
                    </a:prstGeom>
                    <a:noFill/>
                    <a:ln>
                      <a:noFill/>
                    </a:ln>
                  </pic:spPr>
                </pic:pic>
              </a:graphicData>
            </a:graphic>
          </wp:inline>
        </w:drawing>
      </w:r>
    </w:p>
    <w:p w:rsidR="00414ABA" w:rsidRDefault="00414ABA" w:rsidP="006F1C59">
      <w:pPr>
        <w:rPr>
          <w:rFonts w:ascii="Arial" w:hAnsi="Arial" w:cs="Arial"/>
        </w:rPr>
      </w:pPr>
    </w:p>
    <w:p w:rsidR="00E11AC0" w:rsidRDefault="00E11AC0" w:rsidP="006F1C59">
      <w:pPr>
        <w:rPr>
          <w:rFonts w:ascii="Arial" w:hAnsi="Arial" w:cs="Arial"/>
        </w:rPr>
      </w:pPr>
    </w:p>
    <w:p w:rsidR="00E11AC0" w:rsidRDefault="00E11AC0" w:rsidP="006F1C59">
      <w:pPr>
        <w:rPr>
          <w:rFonts w:ascii="Arial" w:hAnsi="Arial" w:cs="Arial"/>
        </w:rPr>
      </w:pPr>
      <w:r>
        <w:rPr>
          <w:noProof/>
          <w:lang w:eastAsia="en-GB"/>
        </w:rPr>
        <mc:AlternateContent>
          <mc:Choice Requires="wps">
            <w:drawing>
              <wp:anchor distT="45720" distB="45720" distL="114300" distR="114300" simplePos="0" relativeHeight="251791360" behindDoc="0" locked="0" layoutInCell="1" allowOverlap="1" wp14:anchorId="11E10A64" wp14:editId="015864FD">
                <wp:simplePos x="0" y="0"/>
                <wp:positionH relativeFrom="column">
                  <wp:posOffset>3302276</wp:posOffset>
                </wp:positionH>
                <wp:positionV relativeFrom="paragraph">
                  <wp:posOffset>69408</wp:posOffset>
                </wp:positionV>
                <wp:extent cx="2989580" cy="890270"/>
                <wp:effectExtent l="0" t="0" r="20320" b="24130"/>
                <wp:wrapSquare wrapText="bothSides"/>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9580" cy="890270"/>
                        </a:xfrm>
                        <a:prstGeom prst="rect">
                          <a:avLst/>
                        </a:prstGeom>
                        <a:solidFill>
                          <a:srgbClr val="FFFFFF"/>
                        </a:solidFill>
                        <a:ln w="12700">
                          <a:solidFill>
                            <a:srgbClr val="0070C0"/>
                          </a:solidFill>
                          <a:miter lim="800000"/>
                          <a:headEnd/>
                          <a:tailEnd/>
                        </a:ln>
                      </wps:spPr>
                      <wps:txbx>
                        <w:txbxContent>
                          <w:p w:rsidR="00E11AC0" w:rsidRDefault="00E11AC0" w:rsidP="00E11AC0">
                            <w:r>
                              <w:t>As the learning journey progresses children’s work provides the WAGOLL – here self-assessment against the success criteria provides guidance for pupils and supports independence.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E10A64" id="_x0000_s1048" type="#_x0000_t202" style="position:absolute;margin-left:260pt;margin-top:5.45pt;width:235.4pt;height:70.1pt;z-index:251791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" strokecolor="#0070c0" strokeweight="1pt">
                <v:textbox>
                  <w:txbxContent>
                    <w:p w:rsidR="00E11AC0" w:rsidRDefault="00E11AC0" w:rsidP="00E11AC0">
                      <w:r>
                        <w:t>As the learning journey progresses children’s work provides the WAGOLL – here self-assessment against the success criteria provides guidance for pupils and supports independence.</w:t>
                      </w:r>
                    </w:p>
                  </w:txbxContent>
                </v:textbox>
                <w10:wrap type="square"/>
              </v:shape>
            </w:pict>
          </mc:Fallback>
        </mc:AlternateContent>
      </w:r>
      <w:r>
        <w:rPr>
          <w:noProof/>
          <w:lang w:eastAsia="en-GB"/>
        </w:rPr>
        <w:drawing>
          <wp:anchor distT="0" distB="0" distL="114300" distR="114300" simplePos="0" relativeHeight="251659262" behindDoc="0" locked="0" layoutInCell="1" allowOverlap="1">
            <wp:simplePos x="914400" y="636104"/>
            <wp:positionH relativeFrom="column">
              <wp:align>left</wp:align>
            </wp:positionH>
            <wp:positionV relativeFrom="paragraph">
              <wp:align>top</wp:align>
            </wp:positionV>
            <wp:extent cx="2655570" cy="2628907"/>
            <wp:effectExtent l="0" t="0" r="0" b="0"/>
            <wp:wrapSquare wrapText="bothSides"/>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2655570" cy="2628907"/>
                    </a:xfrm>
                    <a:prstGeom prst="rect">
                      <a:avLst/>
                    </a:prstGeom>
                  </pic:spPr>
                </pic:pic>
              </a:graphicData>
            </a:graphic>
          </wp:anchor>
        </w:drawing>
      </w:r>
    </w:p>
    <w:p w:rsidR="005E4054" w:rsidRDefault="00E11AC0" w:rsidP="006F1C59">
      <w:pPr>
        <w:rPr>
          <w:rFonts w:ascii="Arial" w:hAnsi="Arial" w:cs="Arial"/>
        </w:rPr>
      </w:pPr>
      <w:r>
        <w:rPr>
          <w:rFonts w:ascii="Arial" w:hAnsi="Arial" w:cs="Arial"/>
          <w:noProof/>
          <w:lang w:eastAsia="en-GB"/>
        </w:rPr>
        <mc:AlternateContent>
          <mc:Choice Requires="wps">
            <w:drawing>
              <wp:anchor distT="0" distB="0" distL="114300" distR="114300" simplePos="0" relativeHeight="251792384" behindDoc="0" locked="0" layoutInCell="1" allowOverlap="1">
                <wp:simplePos x="0" y="0"/>
                <wp:positionH relativeFrom="column">
                  <wp:posOffset>3299791</wp:posOffset>
                </wp:positionH>
                <wp:positionV relativeFrom="paragraph">
                  <wp:posOffset>1689487</wp:posOffset>
                </wp:positionV>
                <wp:extent cx="532738" cy="1550504"/>
                <wp:effectExtent l="0" t="38100" r="58420" b="31115"/>
                <wp:wrapNone/>
                <wp:docPr id="287" name="Straight Arrow Connector 287"/>
                <wp:cNvGraphicFramePr/>
                <a:graphic xmlns:a="http://schemas.openxmlformats.org/drawingml/2006/main">
                  <a:graphicData uri="http://schemas.microsoft.com/office/word/2010/wordprocessingShape">
                    <wps:wsp>
                      <wps:cNvCnPr/>
                      <wps:spPr>
                        <a:xfrm flipV="1">
                          <a:off x="0" y="0"/>
                          <a:ext cx="532738" cy="1550504"/>
                        </a:xfrm>
                        <a:prstGeom prst="straightConnector1">
                          <a:avLst/>
                        </a:prstGeom>
                        <a:ln w="952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C9E0DEB" id="Straight Arrow Connector 287" o:spid="_x0000_s1026" type="#_x0000_t32" style="position:absolute;margin-left:259.85pt;margin-top:133.05pt;width:41.95pt;height:122.1pt;flip:y;z-index:251792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" strokecolor="black [3200]">
                <v:stroke endarrow="block" joinstyle="miter"/>
              </v:shape>
            </w:pict>
          </mc:Fallback>
        </mc:AlternateContent>
      </w:r>
      <w:r w:rsidRPr="005E4054">
        <w:rPr>
          <w:rFonts w:ascii="Arial" w:hAnsi="Arial" w:cs="Arial"/>
          <w:noProof/>
          <w:lang w:eastAsia="en-GB"/>
        </w:rPr>
        <mc:AlternateContent>
          <mc:Choice Requires="wps">
            <w:drawing>
              <wp:anchor distT="45720" distB="45720" distL="114300" distR="114300" simplePos="0" relativeHeight="251786240" behindDoc="0" locked="0" layoutInCell="1" allowOverlap="1" wp14:anchorId="50D94C73" wp14:editId="3B56AC26">
                <wp:simplePos x="0" y="0"/>
                <wp:positionH relativeFrom="column">
                  <wp:posOffset>3299460</wp:posOffset>
                </wp:positionH>
                <wp:positionV relativeFrom="paragraph">
                  <wp:posOffset>901700</wp:posOffset>
                </wp:positionV>
                <wp:extent cx="3004185" cy="691515"/>
                <wp:effectExtent l="0" t="0" r="24765" b="13335"/>
                <wp:wrapSquare wrapText="bothSides"/>
                <wp:docPr id="2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4185" cy="691515"/>
                        </a:xfrm>
                        <a:prstGeom prst="rect">
                          <a:avLst/>
                        </a:prstGeom>
                        <a:solidFill>
                          <a:srgbClr val="FFFFFF"/>
                        </a:solidFill>
                        <a:ln w="12700">
                          <a:solidFill>
                            <a:srgbClr val="0070C0"/>
                          </a:solidFill>
                          <a:miter lim="800000"/>
                          <a:headEnd/>
                          <a:tailEnd/>
                        </a:ln>
                      </wps:spPr>
                      <wps:txbx>
                        <w:txbxContent>
                          <w:p w:rsidR="005E4054" w:rsidRDefault="005E4054">
                            <w:r>
                              <w:t>The ‘grammar stuck books’ cover</w:t>
                            </w:r>
                            <w:r w:rsidR="00E11AC0">
                              <w:t>s</w:t>
                            </w:r>
                            <w:r>
                              <w:t xml:space="preserve"> the grammar that is to be taught and provide</w:t>
                            </w:r>
                            <w:r w:rsidR="00E11AC0">
                              <w:t>s</w:t>
                            </w:r>
                            <w:r>
                              <w:t xml:space="preserve"> a reference guide for pupils should they be stuck.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D94C73" id="_x0000_s1049" type="#_x0000_t202" style="position:absolute;margin-left:259.8pt;margin-top:71pt;width:236.55pt;height:54.45pt;z-index:251786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" strokecolor="#0070c0" strokeweight="1pt">
                <v:textbox>
                  <w:txbxContent>
                    <w:p w:rsidR="005E4054" w:rsidRDefault="005E4054">
                      <w:r>
                        <w:t>The ‘grammar stuck books’ cover</w:t>
                      </w:r>
                      <w:r w:rsidR="00E11AC0">
                        <w:t>s</w:t>
                      </w:r>
                      <w:r>
                        <w:t xml:space="preserve"> the grammar that is to be taught and provide</w:t>
                      </w:r>
                      <w:r w:rsidR="00E11AC0">
                        <w:t>s</w:t>
                      </w:r>
                      <w:r>
                        <w:t xml:space="preserve"> a reference guide for pupils should they be stuck.</w:t>
                      </w:r>
                    </w:p>
                  </w:txbxContent>
                </v:textbox>
                <w10:wrap type="square"/>
              </v:shape>
            </w:pict>
          </mc:Fallback>
        </mc:AlternateContent>
      </w:r>
      <w:r>
        <w:rPr>
          <w:noProof/>
          <w:lang w:eastAsia="en-GB"/>
        </w:rPr>
        <mc:AlternateContent>
          <mc:Choice Requires="wps">
            <w:drawing>
              <wp:anchor distT="0" distB="0" distL="114300" distR="114300" simplePos="0" relativeHeight="251784192" behindDoc="0" locked="0" layoutInCell="1" allowOverlap="1" wp14:anchorId="10E7E1C4" wp14:editId="2ACCD5D3">
                <wp:simplePos x="0" y="0"/>
                <wp:positionH relativeFrom="column">
                  <wp:posOffset>809708</wp:posOffset>
                </wp:positionH>
                <wp:positionV relativeFrom="paragraph">
                  <wp:posOffset>256816</wp:posOffset>
                </wp:positionV>
                <wp:extent cx="2345055" cy="1136650"/>
                <wp:effectExtent l="0" t="38100" r="55245" b="25400"/>
                <wp:wrapNone/>
                <wp:docPr id="283" name="Straight Arrow Connector 283"/>
                <wp:cNvGraphicFramePr/>
                <a:graphic xmlns:a="http://schemas.openxmlformats.org/drawingml/2006/main">
                  <a:graphicData uri="http://schemas.microsoft.com/office/word/2010/wordprocessingShape">
                    <wps:wsp>
                      <wps:cNvCnPr/>
                      <wps:spPr>
                        <a:xfrm flipV="1">
                          <a:off x="0" y="0"/>
                          <a:ext cx="2345055" cy="1136650"/>
                        </a:xfrm>
                        <a:prstGeom prst="straightConnector1">
                          <a:avLst/>
                        </a:prstGeom>
                        <a:ln w="952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183BFEB" id="Straight Arrow Connector 283" o:spid="_x0000_s1026" type="#_x0000_t32" style="position:absolute;margin-left:63.75pt;margin-top:20.2pt;width:184.65pt;height:89.5pt;flip:y;z-index:251784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" strokecolor="black [3200]">
                <v:stroke endarrow="block" joinstyle="miter"/>
              </v:shape>
            </w:pict>
          </mc:Fallback>
        </mc:AlternateContent>
      </w:r>
      <w:r>
        <w:rPr>
          <w:rFonts w:ascii="Arial" w:hAnsi="Arial" w:cs="Arial"/>
        </w:rPr>
        <w:br w:type="textWrapping" w:clear="all"/>
      </w:r>
    </w:p>
    <w:p w:rsidR="00414ABA" w:rsidRDefault="00E11AC0" w:rsidP="006F1C59">
      <w:pPr>
        <w:rPr>
          <w:rFonts w:ascii="Arial" w:hAnsi="Arial" w:cs="Arial"/>
        </w:rPr>
      </w:pPr>
      <w:r w:rsidRPr="005E4054">
        <w:rPr>
          <w:rFonts w:ascii="Arial" w:hAnsi="Arial" w:cs="Arial"/>
          <w:noProof/>
          <w:lang w:eastAsia="en-GB"/>
        </w:rPr>
        <mc:AlternateContent>
          <mc:Choice Requires="wps">
            <w:drawing>
              <wp:anchor distT="45720" distB="45720" distL="114300" distR="114300" simplePos="0" relativeHeight="251788288" behindDoc="0" locked="0" layoutInCell="1" allowOverlap="1" wp14:anchorId="01A70A17" wp14:editId="003AD3E6">
                <wp:simplePos x="0" y="0"/>
                <wp:positionH relativeFrom="column">
                  <wp:posOffset>0</wp:posOffset>
                </wp:positionH>
                <wp:positionV relativeFrom="paragraph">
                  <wp:posOffset>2726055</wp:posOffset>
                </wp:positionV>
                <wp:extent cx="6289040" cy="1404620"/>
                <wp:effectExtent l="0" t="0" r="16510" b="16510"/>
                <wp:wrapSquare wrapText="bothSides"/>
                <wp:docPr id="2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9040" cy="1404620"/>
                        </a:xfrm>
                        <a:prstGeom prst="rect">
                          <a:avLst/>
                        </a:prstGeom>
                        <a:solidFill>
                          <a:srgbClr val="FFFFFF"/>
                        </a:solidFill>
                        <a:ln w="12700">
                          <a:solidFill>
                            <a:srgbClr val="0070C0"/>
                          </a:solidFill>
                          <a:miter lim="800000"/>
                          <a:headEnd/>
                          <a:tailEnd/>
                        </a:ln>
                      </wps:spPr>
                      <wps:txbx>
                        <w:txbxContent>
                          <w:p w:rsidR="005E4054" w:rsidRDefault="00E11AC0" w:rsidP="005E4054">
                            <w:r>
                              <w:t>Pupils are encouraged to evaluate the text in the light of their knowledge and understanding of the genre. Using the evidence to justify their opinion deepens their learning.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1A70A17" id="_x0000_s1050" type="#_x0000_t202" style="position:absolute;margin-left:0;margin-top:214.65pt;width:495.2pt;height:110.6pt;z-index:251788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" strokecolor="#0070c0" strokeweight="1pt">
                <v:textbox style="mso-fit-shape-to-text:t">
                  <w:txbxContent>
                    <w:p w:rsidR="005E4054" w:rsidRDefault="00E11AC0" w:rsidP="005E4054">
                      <w:r>
                        <w:t>Pupils are encouraged to evaluate the text in the light of their knowledge and understanding of the genre. Using the evidence to justify their opinion deepens their learning.</w:t>
                      </w:r>
                    </w:p>
                  </w:txbxContent>
                </v:textbox>
                <w10:wrap type="square"/>
              </v:shape>
            </w:pict>
          </mc:Fallback>
        </mc:AlternateContent>
      </w:r>
      <w:r w:rsidR="005E4054">
        <w:rPr>
          <w:noProof/>
          <w:lang w:eastAsia="en-GB"/>
        </w:rPr>
        <w:drawing>
          <wp:inline distT="0" distB="0" distL="0" distR="0" wp14:anchorId="6BDFD33A" wp14:editId="04B75803">
            <wp:extent cx="6289040" cy="2592705"/>
            <wp:effectExtent l="0" t="0" r="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289040" cy="2592705"/>
                    </a:xfrm>
                    <a:prstGeom prst="rect">
                      <a:avLst/>
                    </a:prstGeom>
                  </pic:spPr>
                </pic:pic>
              </a:graphicData>
            </a:graphic>
          </wp:inline>
        </w:drawing>
      </w:r>
    </w:p>
    <w:p w:rsidR="005E4054" w:rsidRDefault="005E4054" w:rsidP="006F1C59">
      <w:pPr>
        <w:rPr>
          <w:rFonts w:ascii="Arial" w:hAnsi="Arial" w:cs="Arial"/>
        </w:rPr>
      </w:pPr>
    </w:p>
    <w:p w:rsidR="00E11AC0" w:rsidRDefault="00E11AC0" w:rsidP="00E11AC0">
      <w:pPr>
        <w:rPr>
          <w:rFonts w:ascii="Arial" w:hAnsi="Arial" w:cs="Arial"/>
        </w:rPr>
      </w:pPr>
      <w:r>
        <w:rPr>
          <w:rFonts w:ascii="Arial" w:hAnsi="Arial" w:cs="Arial"/>
        </w:rPr>
        <w:t>Year 6</w:t>
      </w:r>
    </w:p>
    <w:p w:rsidR="00E11AC0" w:rsidRDefault="00E11AC0" w:rsidP="00E11AC0">
      <w:pPr>
        <w:rPr>
          <w:rFonts w:ascii="Arial" w:hAnsi="Arial" w:cs="Arial"/>
        </w:rPr>
      </w:pPr>
      <w:r w:rsidRPr="00E11AC0">
        <w:rPr>
          <w:rFonts w:ascii="Arial" w:hAnsi="Arial" w:cs="Arial"/>
          <w:noProof/>
          <w:lang w:eastAsia="en-GB"/>
        </w:rPr>
        <mc:AlternateContent>
          <mc:Choice Requires="wps">
            <w:drawing>
              <wp:anchor distT="45720" distB="45720" distL="114300" distR="114300" simplePos="0" relativeHeight="251794432" behindDoc="0" locked="0" layoutInCell="1" allowOverlap="1">
                <wp:simplePos x="0" y="0"/>
                <wp:positionH relativeFrom="column">
                  <wp:posOffset>3561715</wp:posOffset>
                </wp:positionH>
                <wp:positionV relativeFrom="paragraph">
                  <wp:posOffset>149225</wp:posOffset>
                </wp:positionV>
                <wp:extent cx="2814320" cy="2567940"/>
                <wp:effectExtent l="0" t="0" r="24130" b="22860"/>
                <wp:wrapSquare wrapText="bothSides"/>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4320" cy="2567940"/>
                        </a:xfrm>
                        <a:prstGeom prst="rect">
                          <a:avLst/>
                        </a:prstGeom>
                        <a:ln w="12700">
                          <a:solidFill>
                            <a:srgbClr val="0070C0"/>
                          </a:solidFill>
                          <a:headEnd/>
                          <a:tailEnd/>
                        </a:ln>
                      </wps:spPr>
                      <wps:style>
                        <a:lnRef idx="2">
                          <a:schemeClr val="accent1"/>
                        </a:lnRef>
                        <a:fillRef idx="1">
                          <a:schemeClr val="lt1"/>
                        </a:fillRef>
                        <a:effectRef idx="0">
                          <a:schemeClr val="accent1"/>
                        </a:effectRef>
                        <a:fontRef idx="minor">
                          <a:schemeClr val="dk1"/>
                        </a:fontRef>
                      </wps:style>
                      <wps:txbx>
                        <w:txbxContent>
                          <w:p w:rsidR="00E11AC0" w:rsidRDefault="00E11AC0">
                            <w:r>
                              <w:t>The English Working Wall has separate sections for the Reading Process and the Writing Process.</w:t>
                            </w:r>
                          </w:p>
                          <w:p w:rsidR="00E11AC0" w:rsidRDefault="00E11AC0">
                            <w:r>
                              <w:t xml:space="preserve">The Reading Wall strongly reflects the ‘Text of the Term’. There is pupils’ work used as a WAGOLL, which is taken from the ‘Reading Continuum’ and which </w:t>
                            </w:r>
                            <w:r w:rsidR="00941BAB">
                              <w:t xml:space="preserve">modes the development of comprehension skills. </w:t>
                            </w:r>
                          </w:p>
                          <w:p w:rsidR="00941BAB" w:rsidRDefault="00941BAB">
                            <w:r>
                              <w:t>Key reading skills, skimming and scanning, are clear with a text highlighted as a model. These are defined so pupils are clear on the difference between them.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margin-left:280.45pt;margin-top:11.75pt;width:221.6pt;height:202.2pt;z-index:251794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" fillcolor="white [3201]" strokecolor="#0070c0" strokeweight="1pt">
                <v:textbox>
                  <w:txbxContent>
                    <w:p w:rsidR="00E11AC0" w:rsidRDefault="00E11AC0">
                      <w:r>
                        <w:t>The English Working Wall has separate sections for the Reading Process and the Writing Process.</w:t>
                      </w:r>
                    </w:p>
                    <w:p w:rsidR="00E11AC0" w:rsidRDefault="00E11AC0">
                      <w:r>
                        <w:t xml:space="preserve">The Reading Wall strongly reflects the ‘Text of the Term’. There is pupils’ work used as a WAGOLL, which is taken from the ‘Reading Continuum’ and which </w:t>
                      </w:r>
                      <w:r w:rsidR="00941BAB">
                        <w:t xml:space="preserve">modes the development of comprehension skills. </w:t>
                      </w:r>
                    </w:p>
                    <w:p w:rsidR="00941BAB" w:rsidRDefault="00941BAB">
                      <w:r>
                        <w:t>Key reading skills, skimming and scanning, are clear with a text highlighted as a model. These are defined so pupils are clear on the difference between them.</w:t>
                      </w:r>
                    </w:p>
                  </w:txbxContent>
                </v:textbox>
                <w10:wrap type="square"/>
              </v:shape>
            </w:pict>
          </mc:Fallback>
        </mc:AlternateContent>
      </w:r>
      <w:r w:rsidRPr="00E11AC0">
        <w:rPr>
          <w:rFonts w:ascii="Arial" w:hAnsi="Arial" w:cs="Arial"/>
          <w:noProof/>
          <w:lang w:eastAsia="en-GB"/>
        </w:rPr>
        <w:drawing>
          <wp:inline distT="0" distB="0" distL="0" distR="0">
            <wp:extent cx="3376930" cy="2775005"/>
            <wp:effectExtent l="0" t="0" r="0" b="6350"/>
            <wp:docPr id="289" name="Picture 289" descr="M:\Staff Folders\Karen Yates\Working Wall\6.3\WIN_20180503_14_49_47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Staff Folders\Karen Yates\Working Wall\6.3\WIN_20180503_14_49_47_Pro.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41069"/>
                    <a:stretch/>
                  </pic:blipFill>
                  <pic:spPr bwMode="auto">
                    <a:xfrm>
                      <a:off x="0" y="0"/>
                      <a:ext cx="3380919" cy="2778283"/>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rPr>
        <w:t xml:space="preserve">  </w:t>
      </w:r>
    </w:p>
    <w:p w:rsidR="0024432B" w:rsidRDefault="0024432B" w:rsidP="006F1C59">
      <w:pPr>
        <w:rPr>
          <w:rFonts w:ascii="Arial" w:hAnsi="Arial" w:cs="Arial"/>
        </w:rPr>
      </w:pPr>
    </w:p>
    <w:p w:rsidR="0024432B" w:rsidRDefault="0024432B" w:rsidP="006F1C59">
      <w:pPr>
        <w:rPr>
          <w:rFonts w:ascii="Arial" w:hAnsi="Arial" w:cs="Arial"/>
        </w:rPr>
      </w:pPr>
    </w:p>
    <w:p w:rsidR="0024432B" w:rsidRDefault="00B51069" w:rsidP="006F1C59">
      <w:r>
        <w:rPr>
          <w:noProof/>
          <w:lang w:eastAsia="en-GB"/>
        </w:rPr>
        <mc:AlternateContent>
          <mc:Choice Requires="wps">
            <w:drawing>
              <wp:anchor distT="0" distB="0" distL="114300" distR="114300" simplePos="0" relativeHeight="251705344" behindDoc="0" locked="0" layoutInCell="1" allowOverlap="1" wp14:anchorId="6B70CD26" wp14:editId="617B14AD">
                <wp:simplePos x="0" y="0"/>
                <wp:positionH relativeFrom="column">
                  <wp:posOffset>4743450</wp:posOffset>
                </wp:positionH>
                <wp:positionV relativeFrom="paragraph">
                  <wp:posOffset>288290</wp:posOffset>
                </wp:positionV>
                <wp:extent cx="1502300" cy="2124075"/>
                <wp:effectExtent l="0" t="0" r="22225" b="28575"/>
                <wp:wrapNone/>
                <wp:docPr id="211" name="Text Box 211"/>
                <wp:cNvGraphicFramePr/>
                <a:graphic xmlns:a="http://schemas.openxmlformats.org/drawingml/2006/main">
                  <a:graphicData uri="http://schemas.microsoft.com/office/word/2010/wordprocessingShape">
                    <wps:wsp>
                      <wps:cNvSpPr txBox="1"/>
                      <wps:spPr>
                        <a:xfrm>
                          <a:off x="0" y="0"/>
                          <a:ext cx="1502300" cy="2124075"/>
                        </a:xfrm>
                        <a:prstGeom prst="rect">
                          <a:avLst/>
                        </a:prstGeom>
                        <a:solidFill>
                          <a:schemeClr val="lt1"/>
                        </a:solidFill>
                        <a:ln w="12700">
                          <a:solidFill>
                            <a:schemeClr val="accent1"/>
                          </a:solidFill>
                        </a:ln>
                      </wps:spPr>
                      <wps:txbx>
                        <w:txbxContent>
                          <w:p w:rsidR="001614BE" w:rsidRDefault="00B51069">
                            <w:r>
                              <w:t>T</w:t>
                            </w:r>
                            <w:r w:rsidR="00EC6758">
                              <w:t xml:space="preserve">he WAGOLL identifies the key genre features and the grammatical </w:t>
                            </w:r>
                            <w:r w:rsidR="004E4770">
                              <w:t xml:space="preserve">skills that need to be evident. This acts </w:t>
                            </w:r>
                            <w:r w:rsidR="00BE6F7C">
                              <w:t xml:space="preserve">as  </w:t>
                            </w:r>
                            <w:r w:rsidR="004E4770">
                              <w:t>success criteria for finished pieces and a reference point for pupils whilst undertaking the writing process.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70CD26" id="Text Box 211" o:spid="_x0000_s1052" type="#_x0000_t202" style="position:absolute;margin-left:373.5pt;margin-top:22.7pt;width:118.3pt;height:167.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" fillcolor="white [3201]" strokecolor="#5b9bd5 [3204]" strokeweight="1pt">
                <v:textbox>
                  <w:txbxContent>
                    <w:p w:rsidR="001614BE" w:rsidRDefault="00B51069">
                      <w:r>
                        <w:t>T</w:t>
                      </w:r>
                      <w:r w:rsidR="00EC6758">
                        <w:t xml:space="preserve">he WAGOLL identifies the key genre features and the grammatical </w:t>
                      </w:r>
                      <w:r w:rsidR="004E4770">
                        <w:t xml:space="preserve">skills that need to be evident. This acts </w:t>
                      </w:r>
                      <w:r w:rsidR="00BE6F7C">
                        <w:t xml:space="preserve">as  </w:t>
                      </w:r>
                      <w:bookmarkStart w:id="1" w:name="_GoBack"/>
                      <w:bookmarkEnd w:id="1"/>
                      <w:r w:rsidR="004E4770">
                        <w:t>success criteria for finished pieces and a reference point for pupils whilst undertaking the writing process.</w:t>
                      </w:r>
                    </w:p>
                  </w:txbxContent>
                </v:textbox>
              </v:shape>
            </w:pict>
          </mc:Fallback>
        </mc:AlternateContent>
      </w:r>
    </w:p>
    <w:p w:rsidR="006F1C59" w:rsidRDefault="00B51069">
      <w:r>
        <w:rPr>
          <w:noProof/>
          <w:lang w:eastAsia="en-GB"/>
        </w:rPr>
        <mc:AlternateContent>
          <mc:Choice Requires="wps">
            <w:drawing>
              <wp:anchor distT="0" distB="0" distL="114300" distR="114300" simplePos="0" relativeHeight="251704320" behindDoc="0" locked="0" layoutInCell="1" allowOverlap="1" wp14:anchorId="67CA2C70" wp14:editId="5217A532">
                <wp:simplePos x="0" y="0"/>
                <wp:positionH relativeFrom="column">
                  <wp:posOffset>2133599</wp:posOffset>
                </wp:positionH>
                <wp:positionV relativeFrom="paragraph">
                  <wp:posOffset>840740</wp:posOffset>
                </wp:positionV>
                <wp:extent cx="2524125" cy="66675"/>
                <wp:effectExtent l="0" t="76200" r="0" b="28575"/>
                <wp:wrapNone/>
                <wp:docPr id="209" name="Straight Arrow Connector 209"/>
                <wp:cNvGraphicFramePr/>
                <a:graphic xmlns:a="http://schemas.openxmlformats.org/drawingml/2006/main">
                  <a:graphicData uri="http://schemas.microsoft.com/office/word/2010/wordprocessingShape">
                    <wps:wsp>
                      <wps:cNvCnPr/>
                      <wps:spPr>
                        <a:xfrm flipV="1">
                          <a:off x="0" y="0"/>
                          <a:ext cx="2524125" cy="66675"/>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94CA2F6" id="Straight Arrow Connector 209" o:spid="_x0000_s1026" type="#_x0000_t32" style="position:absolute;margin-left:168pt;margin-top:66.2pt;width:198.75pt;height:5.25pt;flip: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" strokecolor="black [3200]" strokeweight="1.5pt">
                <v:stroke endarrow="block" joinstyle="miter"/>
              </v:shape>
            </w:pict>
          </mc:Fallback>
        </mc:AlternateContent>
      </w:r>
      <w:r w:rsidR="00E11AC0">
        <w:rPr>
          <w:noProof/>
          <w:lang w:eastAsia="en-GB"/>
        </w:rPr>
        <w:drawing>
          <wp:inline distT="0" distB="0" distL="0" distR="0" wp14:anchorId="70294734" wp14:editId="7A9D8023">
            <wp:extent cx="4352925" cy="2924175"/>
            <wp:effectExtent l="0" t="0" r="9525" b="952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352925" cy="2924175"/>
                    </a:xfrm>
                    <a:prstGeom prst="rect">
                      <a:avLst/>
                    </a:prstGeom>
                  </pic:spPr>
                </pic:pic>
              </a:graphicData>
            </a:graphic>
          </wp:inline>
        </w:drawing>
      </w:r>
    </w:p>
    <w:p w:rsidR="007B0973" w:rsidRDefault="00B51069">
      <w:r>
        <w:rPr>
          <w:noProof/>
          <w:lang w:eastAsia="en-GB"/>
        </w:rPr>
        <w:lastRenderedPageBreak/>
        <mc:AlternateContent>
          <mc:Choice Requires="wps">
            <w:drawing>
              <wp:anchor distT="45720" distB="45720" distL="114300" distR="114300" simplePos="0" relativeHeight="251700224" behindDoc="0" locked="0" layoutInCell="1" allowOverlap="1" wp14:anchorId="417E23C7" wp14:editId="1F2F6EAD">
                <wp:simplePos x="0" y="0"/>
                <wp:positionH relativeFrom="column">
                  <wp:posOffset>3600450</wp:posOffset>
                </wp:positionH>
                <wp:positionV relativeFrom="paragraph">
                  <wp:posOffset>59055</wp:posOffset>
                </wp:positionV>
                <wp:extent cx="2644140" cy="895350"/>
                <wp:effectExtent l="0" t="0" r="22860" b="19050"/>
                <wp:wrapSquare wrapText="bothSides"/>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4140" cy="895350"/>
                        </a:xfrm>
                        <a:prstGeom prst="rect">
                          <a:avLst/>
                        </a:prstGeom>
                        <a:solidFill>
                          <a:srgbClr val="FFFFFF"/>
                        </a:solidFill>
                        <a:ln w="12700">
                          <a:solidFill>
                            <a:srgbClr val="0070C0"/>
                          </a:solidFill>
                          <a:miter lim="800000"/>
                          <a:headEnd/>
                          <a:tailEnd/>
                        </a:ln>
                      </wps:spPr>
                      <wps:txbx>
                        <w:txbxContent>
                          <w:p w:rsidR="001614BE" w:rsidRDefault="001614BE" w:rsidP="00B51069">
                            <w:r>
                              <w:t xml:space="preserve">The </w:t>
                            </w:r>
                            <w:r w:rsidR="00B51069">
                              <w:t>Writing Process across the learning journey is built up as the pupils go through the learning journey from planning to the final published piece.</w:t>
                            </w:r>
                          </w:p>
                          <w:p w:rsidR="001614BE" w:rsidRDefault="001614BE"/>
                          <w:p w:rsidR="001614BE" w:rsidRDefault="001614BE"/>
                          <w:p w:rsidR="001614BE" w:rsidRDefault="001614BE"/>
                          <w:p w:rsidR="001614BE" w:rsidRDefault="001614BE"/>
                          <w:p w:rsidR="001614BE" w:rsidRDefault="001614B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7E23C7" id="_x0000_s1053" type="#_x0000_t202" style="position:absolute;margin-left:283.5pt;margin-top:4.65pt;width:208.2pt;height:70.5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" strokecolor="#0070c0" strokeweight="1pt">
                <v:textbox>
                  <w:txbxContent>
                    <w:p w:rsidR="001614BE" w:rsidRDefault="001614BE" w:rsidP="00B51069">
                      <w:r>
                        <w:t xml:space="preserve">The </w:t>
                      </w:r>
                      <w:r w:rsidR="00B51069">
                        <w:t>Writing Process across the learning journey is built up as the pupils go through the learning journey from planning to the final published piece.</w:t>
                      </w:r>
                    </w:p>
                    <w:p w:rsidR="001614BE" w:rsidRDefault="001614BE"/>
                    <w:p w:rsidR="001614BE" w:rsidRDefault="001614BE"/>
                    <w:p w:rsidR="001614BE" w:rsidRDefault="001614BE"/>
                    <w:p w:rsidR="001614BE" w:rsidRDefault="001614BE"/>
                    <w:p w:rsidR="001614BE" w:rsidRDefault="001614BE"/>
                  </w:txbxContent>
                </v:textbox>
                <w10:wrap type="square"/>
              </v:shape>
            </w:pict>
          </mc:Fallback>
        </mc:AlternateContent>
      </w:r>
      <w:r w:rsidR="006F1C59">
        <w:t xml:space="preserve">  </w:t>
      </w:r>
      <w:r w:rsidRPr="00B51069">
        <w:rPr>
          <w:noProof/>
          <w:lang w:eastAsia="en-GB"/>
        </w:rPr>
        <w:drawing>
          <wp:inline distT="0" distB="0" distL="0" distR="0">
            <wp:extent cx="3409950" cy="3190875"/>
            <wp:effectExtent l="0" t="0" r="0" b="9525"/>
            <wp:docPr id="2" name="Picture 2" descr="M:\Staff Folders\Karen Yates\Working Wall\6.3\WIN_20180503_14_50_17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Staff Folders\Karen Yates\Working Wall\6.3\WIN_20180503_14_50_17_Pro.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23267" r="17237"/>
                    <a:stretch/>
                  </pic:blipFill>
                  <pic:spPr bwMode="auto">
                    <a:xfrm>
                      <a:off x="0" y="0"/>
                      <a:ext cx="3410037" cy="3190956"/>
                    </a:xfrm>
                    <a:prstGeom prst="rect">
                      <a:avLst/>
                    </a:prstGeom>
                    <a:noFill/>
                    <a:ln>
                      <a:noFill/>
                    </a:ln>
                    <a:extLst>
                      <a:ext uri="{53640926-AAD7-44D8-BBD7-CCE9431645EC}">
                        <a14:shadowObscured xmlns:a14="http://schemas.microsoft.com/office/drawing/2010/main"/>
                      </a:ext>
                    </a:extLst>
                  </pic:spPr>
                </pic:pic>
              </a:graphicData>
            </a:graphic>
          </wp:inline>
        </w:drawing>
      </w:r>
    </w:p>
    <w:p w:rsidR="00B51069" w:rsidRDefault="00B51069"/>
    <w:p w:rsidR="00B51069" w:rsidRDefault="00B51069"/>
    <w:p w:rsidR="00B51069" w:rsidRDefault="00B51069"/>
    <w:p w:rsidR="00CF7E6A" w:rsidRDefault="00CF7E6A"/>
    <w:p w:rsidR="00CF7E6A" w:rsidRDefault="00B51069">
      <w:r>
        <w:t>]</w:t>
      </w:r>
    </w:p>
    <w:p w:rsidR="00CF7E6A" w:rsidRDefault="00CF7E6A"/>
    <w:p w:rsidR="00CF7E6A" w:rsidRDefault="00CF7E6A"/>
    <w:p w:rsidR="00CF7E6A" w:rsidRDefault="00CF7E6A"/>
    <w:p w:rsidR="00270E31" w:rsidRDefault="00270E31"/>
    <w:p w:rsidR="00270E31" w:rsidRDefault="00270E31"/>
    <w:p w:rsidR="00AD127D" w:rsidRDefault="00AD127D"/>
    <w:sectPr w:rsidR="00AD127D" w:rsidSect="00FF768F">
      <w:pgSz w:w="11906" w:h="16838"/>
      <w:pgMar w:top="568" w:right="1440" w:bottom="284"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39B8"/>
    <w:rsid w:val="00030867"/>
    <w:rsid w:val="00076612"/>
    <w:rsid w:val="000F38A6"/>
    <w:rsid w:val="001614BE"/>
    <w:rsid w:val="00183EE0"/>
    <w:rsid w:val="001E7024"/>
    <w:rsid w:val="0024432B"/>
    <w:rsid w:val="00246D3D"/>
    <w:rsid w:val="00257ED6"/>
    <w:rsid w:val="0026668F"/>
    <w:rsid w:val="0026784A"/>
    <w:rsid w:val="00270E31"/>
    <w:rsid w:val="00306812"/>
    <w:rsid w:val="003563AB"/>
    <w:rsid w:val="00414ABA"/>
    <w:rsid w:val="00471B44"/>
    <w:rsid w:val="004E4770"/>
    <w:rsid w:val="005027CC"/>
    <w:rsid w:val="00537DE4"/>
    <w:rsid w:val="005421EB"/>
    <w:rsid w:val="005B52FD"/>
    <w:rsid w:val="005E4054"/>
    <w:rsid w:val="006F1C59"/>
    <w:rsid w:val="00761735"/>
    <w:rsid w:val="007967A7"/>
    <w:rsid w:val="007B0973"/>
    <w:rsid w:val="007C0DB0"/>
    <w:rsid w:val="007D07AD"/>
    <w:rsid w:val="008339B8"/>
    <w:rsid w:val="00834EC5"/>
    <w:rsid w:val="00872F1A"/>
    <w:rsid w:val="00941BAB"/>
    <w:rsid w:val="0097749C"/>
    <w:rsid w:val="009A50E2"/>
    <w:rsid w:val="009B7E21"/>
    <w:rsid w:val="009E3305"/>
    <w:rsid w:val="00A65ECF"/>
    <w:rsid w:val="00AD127D"/>
    <w:rsid w:val="00AF5972"/>
    <w:rsid w:val="00B51069"/>
    <w:rsid w:val="00BC5240"/>
    <w:rsid w:val="00BE6F7C"/>
    <w:rsid w:val="00C521CF"/>
    <w:rsid w:val="00C54BE7"/>
    <w:rsid w:val="00C65AFB"/>
    <w:rsid w:val="00CA0533"/>
    <w:rsid w:val="00CD685D"/>
    <w:rsid w:val="00CE0256"/>
    <w:rsid w:val="00CF7E6A"/>
    <w:rsid w:val="00DE7E33"/>
    <w:rsid w:val="00E11AC0"/>
    <w:rsid w:val="00E25B1C"/>
    <w:rsid w:val="00E934CE"/>
    <w:rsid w:val="00E951DE"/>
    <w:rsid w:val="00EC6758"/>
    <w:rsid w:val="00F426CC"/>
    <w:rsid w:val="00F43E17"/>
    <w:rsid w:val="00F43F1B"/>
    <w:rsid w:val="00F46B12"/>
    <w:rsid w:val="00F848A3"/>
    <w:rsid w:val="00F900DE"/>
    <w:rsid w:val="00FB357D"/>
    <w:rsid w:val="00FF768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00EA960-6AD3-4287-9669-FE03D02EC8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8339B8"/>
    <w:rPr>
      <w:sz w:val="16"/>
      <w:szCs w:val="16"/>
    </w:rPr>
  </w:style>
  <w:style w:type="paragraph" w:styleId="CommentText">
    <w:name w:val="annotation text"/>
    <w:basedOn w:val="Normal"/>
    <w:link w:val="CommentTextChar"/>
    <w:uiPriority w:val="99"/>
    <w:semiHidden/>
    <w:unhideWhenUsed/>
    <w:rsid w:val="008339B8"/>
    <w:pPr>
      <w:spacing w:line="240" w:lineRule="auto"/>
    </w:pPr>
    <w:rPr>
      <w:sz w:val="20"/>
      <w:szCs w:val="20"/>
    </w:rPr>
  </w:style>
  <w:style w:type="character" w:customStyle="1" w:styleId="CommentTextChar">
    <w:name w:val="Comment Text Char"/>
    <w:basedOn w:val="DefaultParagraphFont"/>
    <w:link w:val="CommentText"/>
    <w:uiPriority w:val="99"/>
    <w:semiHidden/>
    <w:rsid w:val="008339B8"/>
    <w:rPr>
      <w:sz w:val="20"/>
      <w:szCs w:val="20"/>
    </w:rPr>
  </w:style>
  <w:style w:type="paragraph" w:styleId="CommentSubject">
    <w:name w:val="annotation subject"/>
    <w:basedOn w:val="CommentText"/>
    <w:next w:val="CommentText"/>
    <w:link w:val="CommentSubjectChar"/>
    <w:uiPriority w:val="99"/>
    <w:semiHidden/>
    <w:unhideWhenUsed/>
    <w:rsid w:val="008339B8"/>
    <w:rPr>
      <w:b/>
      <w:bCs/>
    </w:rPr>
  </w:style>
  <w:style w:type="character" w:customStyle="1" w:styleId="CommentSubjectChar">
    <w:name w:val="Comment Subject Char"/>
    <w:basedOn w:val="CommentTextChar"/>
    <w:link w:val="CommentSubject"/>
    <w:uiPriority w:val="99"/>
    <w:semiHidden/>
    <w:rsid w:val="008339B8"/>
    <w:rPr>
      <w:b/>
      <w:bCs/>
      <w:sz w:val="20"/>
      <w:szCs w:val="20"/>
    </w:rPr>
  </w:style>
  <w:style w:type="paragraph" w:styleId="BalloonText">
    <w:name w:val="Balloon Text"/>
    <w:basedOn w:val="Normal"/>
    <w:link w:val="BalloonTextChar"/>
    <w:uiPriority w:val="99"/>
    <w:semiHidden/>
    <w:unhideWhenUsed/>
    <w:rsid w:val="008339B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39B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3.jpeg"/><Relationship Id="rId26" Type="http://schemas.openxmlformats.org/officeDocument/2006/relationships/image" Target="media/image20.pn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2.jpeg"/><Relationship Id="rId25" Type="http://schemas.openxmlformats.org/officeDocument/2006/relationships/image" Target="media/image19.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jpeg"/><Relationship Id="rId29" Type="http://schemas.openxmlformats.org/officeDocument/2006/relationships/image" Target="media/image23.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8.jpeg"/><Relationship Id="rId5" Type="http://schemas.microsoft.com/office/2007/relationships/hdphoto" Target="media/hdphoto1.wdp"/><Relationship Id="rId15" Type="http://schemas.openxmlformats.org/officeDocument/2006/relationships/image" Target="media/image100.png"/><Relationship Id="rId23" Type="http://schemas.openxmlformats.org/officeDocument/2006/relationships/image" Target="media/image170.png"/><Relationship Id="rId28" Type="http://schemas.openxmlformats.org/officeDocument/2006/relationships/image" Target="media/image22.png"/><Relationship Id="rId10" Type="http://schemas.openxmlformats.org/officeDocument/2006/relationships/image" Target="media/image6.jpeg"/><Relationship Id="rId19" Type="http://schemas.openxmlformats.org/officeDocument/2006/relationships/image" Target="media/image14.jpeg"/><Relationship Id="rId31"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7.png"/><Relationship Id="rId27" Type="http://schemas.openxmlformats.org/officeDocument/2006/relationships/image" Target="media/image21.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55</Words>
  <Characters>317</Characters>
  <Application>Microsoft Office Word</Application>
  <DocSecurity>4</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Yates</dc:creator>
  <cp:keywords/>
  <dc:description/>
  <cp:lastModifiedBy>Karen Yates</cp:lastModifiedBy>
  <cp:revision>2</cp:revision>
  <cp:lastPrinted>2018-05-04T14:49:00Z</cp:lastPrinted>
  <dcterms:created xsi:type="dcterms:W3CDTF">2018-05-13T20:36:00Z</dcterms:created>
  <dcterms:modified xsi:type="dcterms:W3CDTF">2018-05-13T20:36:00Z</dcterms:modified>
</cp:coreProperties>
</file>