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78FF3" w14:textId="77777777" w:rsidR="00637324" w:rsidRPr="003B70AB" w:rsidRDefault="00637324" w:rsidP="00E846B6">
      <w:pPr>
        <w:tabs>
          <w:tab w:val="left" w:pos="6379"/>
        </w:tabs>
        <w:ind w:left="-5"/>
        <w:rPr>
          <w:rFonts w:ascii="Arial" w:hAnsi="Arial" w:cs="Arial"/>
          <w:sz w:val="28"/>
          <w:szCs w:val="28"/>
        </w:rPr>
      </w:pPr>
      <w:r w:rsidRPr="003B70AB">
        <w:rPr>
          <w:rFonts w:ascii="Arial" w:hAnsi="Arial" w:cs="Arial"/>
          <w:sz w:val="28"/>
          <w:szCs w:val="28"/>
        </w:rPr>
        <w:t>Wibsey Primary School</w:t>
      </w:r>
      <w:r w:rsidRPr="003B70AB">
        <w:rPr>
          <w:rFonts w:ascii="Arial" w:hAnsi="Arial" w:cs="Arial"/>
          <w:sz w:val="28"/>
          <w:szCs w:val="28"/>
        </w:rPr>
        <w:tab/>
      </w:r>
    </w:p>
    <w:p w14:paraId="334F8591" w14:textId="77EC247C" w:rsidR="003218B0" w:rsidRPr="003B70AB" w:rsidRDefault="00637324" w:rsidP="00B46E23">
      <w:pPr>
        <w:ind w:left="-5"/>
        <w:rPr>
          <w:rFonts w:ascii="Arial" w:hAnsi="Arial" w:cs="Arial"/>
          <w:sz w:val="28"/>
          <w:szCs w:val="28"/>
        </w:rPr>
      </w:pPr>
      <w:r w:rsidRPr="003B70AB">
        <w:rPr>
          <w:rFonts w:ascii="Arial" w:hAnsi="Arial" w:cs="Arial"/>
          <w:sz w:val="28"/>
          <w:szCs w:val="28"/>
        </w:rPr>
        <w:t xml:space="preserve">Pupil Premium Strategy </w:t>
      </w:r>
      <w:r w:rsidR="00FA2D84" w:rsidRPr="003B70AB">
        <w:rPr>
          <w:rFonts w:ascii="Arial" w:hAnsi="Arial" w:cs="Arial"/>
          <w:sz w:val="28"/>
          <w:szCs w:val="28"/>
        </w:rPr>
        <w:t>Plan</w:t>
      </w:r>
      <w:r w:rsidR="00715AAE" w:rsidRPr="003B70AB">
        <w:rPr>
          <w:rFonts w:ascii="Arial" w:hAnsi="Arial" w:cs="Arial"/>
          <w:sz w:val="28"/>
          <w:szCs w:val="28"/>
        </w:rPr>
        <w:t xml:space="preserve"> 2017-18</w:t>
      </w:r>
    </w:p>
    <w:p w14:paraId="3940A31B" w14:textId="77777777" w:rsidR="00B46E23" w:rsidRPr="00B46E23" w:rsidRDefault="00B46E23" w:rsidP="00B46E23">
      <w:pPr>
        <w:ind w:left="-5"/>
        <w:rPr>
          <w:rFonts w:ascii="Arial" w:hAnsi="Arial" w:cs="Arial"/>
          <w:sz w:val="20"/>
          <w:szCs w:val="20"/>
        </w:rPr>
      </w:pPr>
    </w:p>
    <w:tbl>
      <w:tblPr>
        <w:tblStyle w:val="TableGrid"/>
        <w:tblW w:w="14391" w:type="dxa"/>
        <w:tblInd w:w="6" w:type="dxa"/>
        <w:tblCellMar>
          <w:top w:w="44" w:type="dxa"/>
          <w:left w:w="106" w:type="dxa"/>
          <w:right w:w="115" w:type="dxa"/>
        </w:tblCellMar>
        <w:tblLook w:val="04A0" w:firstRow="1" w:lastRow="0" w:firstColumn="1" w:lastColumn="0" w:noHBand="0" w:noVBand="1"/>
      </w:tblPr>
      <w:tblGrid>
        <w:gridCol w:w="2396"/>
        <w:gridCol w:w="2402"/>
        <w:gridCol w:w="2396"/>
        <w:gridCol w:w="2400"/>
        <w:gridCol w:w="2396"/>
        <w:gridCol w:w="2401"/>
      </w:tblGrid>
      <w:tr w:rsidR="00175EEB" w:rsidRPr="00BA270D" w14:paraId="1FAB1116" w14:textId="77777777">
        <w:trPr>
          <w:trHeight w:val="492"/>
        </w:trPr>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0CC3D57C" w14:textId="77777777" w:rsidR="00175EEB" w:rsidRPr="00BA270D" w:rsidRDefault="00637324">
            <w:pPr>
              <w:ind w:left="1" w:firstLine="0"/>
              <w:rPr>
                <w:rFonts w:ascii="Arial" w:hAnsi="Arial" w:cs="Arial"/>
              </w:rPr>
            </w:pPr>
            <w:r w:rsidRPr="00BA270D">
              <w:rPr>
                <w:rFonts w:ascii="Arial" w:hAnsi="Arial" w:cs="Arial"/>
                <w:sz w:val="20"/>
              </w:rPr>
              <w:t xml:space="preserve">Academic Year </w:t>
            </w:r>
          </w:p>
        </w:tc>
        <w:tc>
          <w:tcPr>
            <w:tcW w:w="2402" w:type="dxa"/>
            <w:tcBorders>
              <w:top w:val="single" w:sz="4" w:space="0" w:color="000000"/>
              <w:left w:val="single" w:sz="4" w:space="0" w:color="000000"/>
              <w:bottom w:val="single" w:sz="4" w:space="0" w:color="000000"/>
              <w:right w:val="single" w:sz="4" w:space="0" w:color="000000"/>
            </w:tcBorders>
          </w:tcPr>
          <w:p w14:paraId="4FE1A64D" w14:textId="10589F5A" w:rsidR="00175EEB" w:rsidRPr="00154CFF" w:rsidRDefault="00715AAE">
            <w:pPr>
              <w:ind w:left="4" w:firstLine="0"/>
              <w:rPr>
                <w:rFonts w:ascii="Arial" w:hAnsi="Arial" w:cs="Arial"/>
              </w:rPr>
            </w:pPr>
            <w:r>
              <w:rPr>
                <w:rFonts w:ascii="Arial" w:hAnsi="Arial" w:cs="Arial"/>
                <w:sz w:val="20"/>
              </w:rPr>
              <w:t>2017-18</w:t>
            </w:r>
            <w:r w:rsidR="00637324" w:rsidRPr="00154CFF">
              <w:rPr>
                <w:rFonts w:ascii="Arial" w:hAnsi="Arial" w:cs="Arial"/>
                <w:sz w:val="20"/>
              </w:rPr>
              <w:t xml:space="preserve"> </w:t>
            </w:r>
          </w:p>
        </w:tc>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1EB5B0EA" w14:textId="77777777" w:rsidR="00175EEB" w:rsidRPr="00154CFF" w:rsidRDefault="00637324">
            <w:pPr>
              <w:ind w:left="0" w:firstLine="0"/>
              <w:rPr>
                <w:rFonts w:ascii="Arial" w:hAnsi="Arial" w:cs="Arial"/>
              </w:rPr>
            </w:pPr>
            <w:r w:rsidRPr="00154CFF">
              <w:rPr>
                <w:rFonts w:ascii="Arial" w:hAnsi="Arial" w:cs="Arial"/>
                <w:sz w:val="20"/>
              </w:rPr>
              <w:t xml:space="preserve">Total PP Budget </w:t>
            </w:r>
            <w:r w:rsidR="00FC2160" w:rsidRPr="00404231">
              <w:rPr>
                <w:rFonts w:ascii="Arial" w:hAnsi="Arial" w:cs="Arial"/>
                <w:sz w:val="18"/>
                <w:szCs w:val="18"/>
              </w:rPr>
              <w:t>(</w:t>
            </w:r>
            <w:proofErr w:type="spellStart"/>
            <w:r w:rsidR="00FC2160" w:rsidRPr="00404231">
              <w:rPr>
                <w:rFonts w:ascii="Arial" w:hAnsi="Arial" w:cs="Arial"/>
                <w:sz w:val="18"/>
                <w:szCs w:val="18"/>
              </w:rPr>
              <w:t>incl</w:t>
            </w:r>
            <w:proofErr w:type="spellEnd"/>
            <w:r w:rsidR="00FC2160" w:rsidRPr="00404231">
              <w:rPr>
                <w:rFonts w:ascii="Arial" w:hAnsi="Arial" w:cs="Arial"/>
                <w:sz w:val="18"/>
                <w:szCs w:val="18"/>
              </w:rPr>
              <w:t xml:space="preserve"> EYFS/LAC/Ever 6/FSM)</w:t>
            </w:r>
          </w:p>
        </w:tc>
        <w:tc>
          <w:tcPr>
            <w:tcW w:w="2400" w:type="dxa"/>
            <w:tcBorders>
              <w:top w:val="single" w:sz="4" w:space="0" w:color="000000"/>
              <w:left w:val="single" w:sz="4" w:space="0" w:color="000000"/>
              <w:bottom w:val="single" w:sz="4" w:space="0" w:color="000000"/>
              <w:right w:val="single" w:sz="4" w:space="0" w:color="000000"/>
            </w:tcBorders>
          </w:tcPr>
          <w:p w14:paraId="7EE174B0" w14:textId="2A46809F" w:rsidR="00493306" w:rsidRDefault="00493306" w:rsidP="00715AAE">
            <w:pPr>
              <w:ind w:left="4" w:firstLine="0"/>
              <w:rPr>
                <w:rFonts w:ascii="Arial" w:hAnsi="Arial" w:cs="Arial"/>
                <w:sz w:val="20"/>
                <w:szCs w:val="20"/>
              </w:rPr>
            </w:pPr>
            <w:r>
              <w:rPr>
                <w:rFonts w:ascii="Arial" w:hAnsi="Arial" w:cs="Arial"/>
                <w:sz w:val="20"/>
                <w:szCs w:val="20"/>
              </w:rPr>
              <w:t>£290,691</w:t>
            </w:r>
            <w:bookmarkStart w:id="0" w:name="_GoBack"/>
            <w:bookmarkEnd w:id="0"/>
          </w:p>
          <w:p w14:paraId="3B50CBC9" w14:textId="3A587489" w:rsidR="00175EEB" w:rsidRPr="00154CFF" w:rsidRDefault="00154CFF" w:rsidP="00715AAE">
            <w:pPr>
              <w:ind w:left="4" w:firstLine="0"/>
              <w:rPr>
                <w:rFonts w:ascii="Arial" w:hAnsi="Arial" w:cs="Arial"/>
                <w:sz w:val="20"/>
                <w:szCs w:val="20"/>
              </w:rPr>
            </w:pPr>
            <w:r w:rsidRPr="00154CFF">
              <w:rPr>
                <w:rFonts w:ascii="Arial" w:hAnsi="Arial" w:cs="Arial"/>
                <w:sz w:val="20"/>
                <w:szCs w:val="20"/>
              </w:rPr>
              <w:t>£</w:t>
            </w:r>
            <w:r w:rsidR="00715AAE">
              <w:rPr>
                <w:rFonts w:ascii="Arial" w:hAnsi="Arial" w:cs="Arial"/>
                <w:sz w:val="20"/>
                <w:szCs w:val="20"/>
              </w:rPr>
              <w:t>195, 600</w:t>
            </w:r>
            <w:r>
              <w:rPr>
                <w:rFonts w:ascii="Arial" w:hAnsi="Arial" w:cs="Arial"/>
                <w:sz w:val="20"/>
                <w:szCs w:val="20"/>
              </w:rPr>
              <w:t xml:space="preserve"> (</w:t>
            </w:r>
            <w:r w:rsidR="00AF578B">
              <w:rPr>
                <w:rFonts w:ascii="Arial" w:hAnsi="Arial" w:cs="Arial"/>
                <w:sz w:val="20"/>
                <w:szCs w:val="20"/>
              </w:rPr>
              <w:t>Academic</w:t>
            </w:r>
            <w:r>
              <w:rPr>
                <w:rFonts w:ascii="Arial" w:hAnsi="Arial" w:cs="Arial"/>
                <w:sz w:val="20"/>
                <w:szCs w:val="20"/>
              </w:rPr>
              <w:t xml:space="preserve"> Year 16/17)</w:t>
            </w:r>
          </w:p>
        </w:tc>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25A6C280" w14:textId="77777777" w:rsidR="00175EEB" w:rsidRPr="00154CFF" w:rsidRDefault="00637324">
            <w:pPr>
              <w:ind w:left="1" w:firstLine="0"/>
              <w:rPr>
                <w:rFonts w:ascii="Arial" w:hAnsi="Arial" w:cs="Arial"/>
              </w:rPr>
            </w:pPr>
            <w:r w:rsidRPr="00154CFF">
              <w:rPr>
                <w:rFonts w:ascii="Arial" w:hAnsi="Arial" w:cs="Arial"/>
                <w:sz w:val="20"/>
              </w:rPr>
              <w:t xml:space="preserve">Date of PP Review </w:t>
            </w:r>
          </w:p>
        </w:tc>
        <w:tc>
          <w:tcPr>
            <w:tcW w:w="2401" w:type="dxa"/>
            <w:tcBorders>
              <w:top w:val="single" w:sz="4" w:space="0" w:color="000000"/>
              <w:left w:val="single" w:sz="4" w:space="0" w:color="000000"/>
              <w:bottom w:val="single" w:sz="4" w:space="0" w:color="000000"/>
              <w:right w:val="single" w:sz="4" w:space="0" w:color="000000"/>
            </w:tcBorders>
          </w:tcPr>
          <w:p w14:paraId="0980723C" w14:textId="7C3531A5" w:rsidR="00175EEB" w:rsidRPr="00154CFF" w:rsidRDefault="005A206F" w:rsidP="005A206F">
            <w:pPr>
              <w:ind w:left="4" w:firstLine="0"/>
              <w:rPr>
                <w:rFonts w:ascii="Arial" w:hAnsi="Arial" w:cs="Arial"/>
              </w:rPr>
            </w:pPr>
            <w:r>
              <w:rPr>
                <w:rFonts w:ascii="Arial" w:hAnsi="Arial" w:cs="Arial"/>
                <w:sz w:val="20"/>
              </w:rPr>
              <w:t xml:space="preserve">July 2018 </w:t>
            </w:r>
            <w:r w:rsidR="00637324" w:rsidRPr="00154CFF">
              <w:rPr>
                <w:rFonts w:ascii="Arial" w:hAnsi="Arial" w:cs="Arial"/>
                <w:sz w:val="20"/>
              </w:rPr>
              <w:t xml:space="preserve"> </w:t>
            </w:r>
          </w:p>
        </w:tc>
      </w:tr>
      <w:tr w:rsidR="00175EEB" w:rsidRPr="00BA270D" w14:paraId="7DF3D536" w14:textId="77777777">
        <w:trPr>
          <w:trHeight w:val="492"/>
        </w:trPr>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00BB2FB2" w14:textId="4FD5D6B0" w:rsidR="00175EEB" w:rsidRPr="00BA270D" w:rsidRDefault="00637324">
            <w:pPr>
              <w:ind w:left="1" w:firstLine="0"/>
              <w:rPr>
                <w:rFonts w:ascii="Arial" w:hAnsi="Arial" w:cs="Arial"/>
              </w:rPr>
            </w:pPr>
            <w:r w:rsidRPr="00BA270D">
              <w:rPr>
                <w:rFonts w:ascii="Arial" w:hAnsi="Arial" w:cs="Arial"/>
                <w:sz w:val="20"/>
              </w:rPr>
              <w:t xml:space="preserve">Total Pupils </w:t>
            </w:r>
            <w:r w:rsidR="00715AAE">
              <w:rPr>
                <w:rFonts w:ascii="Arial" w:hAnsi="Arial" w:cs="Arial"/>
                <w:sz w:val="20"/>
              </w:rPr>
              <w:t xml:space="preserve"> </w:t>
            </w:r>
            <w:r w:rsidR="00715AAE" w:rsidRPr="00404231">
              <w:rPr>
                <w:rFonts w:ascii="Arial" w:hAnsi="Arial" w:cs="Arial"/>
                <w:sz w:val="16"/>
                <w:szCs w:val="16"/>
              </w:rPr>
              <w:t>(including Nursery)</w:t>
            </w:r>
          </w:p>
        </w:tc>
        <w:tc>
          <w:tcPr>
            <w:tcW w:w="2402" w:type="dxa"/>
            <w:tcBorders>
              <w:top w:val="single" w:sz="4" w:space="0" w:color="000000"/>
              <w:left w:val="single" w:sz="4" w:space="0" w:color="000000"/>
              <w:bottom w:val="single" w:sz="4" w:space="0" w:color="000000"/>
              <w:right w:val="single" w:sz="4" w:space="0" w:color="000000"/>
            </w:tcBorders>
          </w:tcPr>
          <w:p w14:paraId="282163B5" w14:textId="11DBAB67" w:rsidR="00175EEB" w:rsidRPr="00154CFF" w:rsidRDefault="00FA2D84">
            <w:pPr>
              <w:ind w:left="4" w:firstLine="0"/>
              <w:rPr>
                <w:rFonts w:ascii="Arial" w:hAnsi="Arial" w:cs="Arial"/>
                <w:sz w:val="20"/>
                <w:szCs w:val="20"/>
              </w:rPr>
            </w:pPr>
            <w:r>
              <w:rPr>
                <w:rFonts w:ascii="Arial" w:hAnsi="Arial" w:cs="Arial"/>
                <w:sz w:val="20"/>
                <w:szCs w:val="20"/>
              </w:rPr>
              <w:t>685</w:t>
            </w:r>
            <w:r w:rsidR="00715AAE">
              <w:rPr>
                <w:rFonts w:ascii="Arial" w:hAnsi="Arial" w:cs="Arial"/>
                <w:sz w:val="20"/>
                <w:szCs w:val="20"/>
              </w:rPr>
              <w:t xml:space="preserve"> </w:t>
            </w:r>
            <w:r>
              <w:rPr>
                <w:rFonts w:ascii="Arial" w:hAnsi="Arial" w:cs="Arial"/>
                <w:sz w:val="20"/>
                <w:szCs w:val="20"/>
              </w:rPr>
              <w:t>(approx.)</w:t>
            </w:r>
          </w:p>
        </w:tc>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23FAD865" w14:textId="77777777" w:rsidR="00175EEB" w:rsidRPr="00154CFF" w:rsidRDefault="00637324">
            <w:pPr>
              <w:ind w:left="0" w:firstLine="0"/>
              <w:rPr>
                <w:rFonts w:ascii="Arial" w:hAnsi="Arial" w:cs="Arial"/>
              </w:rPr>
            </w:pPr>
            <w:r w:rsidRPr="00154CFF">
              <w:rPr>
                <w:rFonts w:ascii="Arial" w:hAnsi="Arial" w:cs="Arial"/>
                <w:sz w:val="20"/>
              </w:rPr>
              <w:t xml:space="preserve">Number of PP Pupils </w:t>
            </w:r>
          </w:p>
        </w:tc>
        <w:tc>
          <w:tcPr>
            <w:tcW w:w="2400" w:type="dxa"/>
            <w:tcBorders>
              <w:top w:val="single" w:sz="4" w:space="0" w:color="000000"/>
              <w:left w:val="single" w:sz="4" w:space="0" w:color="000000"/>
              <w:bottom w:val="single" w:sz="4" w:space="0" w:color="000000"/>
              <w:right w:val="single" w:sz="4" w:space="0" w:color="000000"/>
            </w:tcBorders>
          </w:tcPr>
          <w:p w14:paraId="5C2167E2" w14:textId="77777777" w:rsidR="00175EEB" w:rsidRDefault="00154CFF">
            <w:pPr>
              <w:ind w:left="4" w:firstLine="0"/>
              <w:rPr>
                <w:rFonts w:ascii="Arial" w:hAnsi="Arial" w:cs="Arial"/>
                <w:sz w:val="20"/>
                <w:szCs w:val="20"/>
              </w:rPr>
            </w:pPr>
            <w:r>
              <w:rPr>
                <w:rFonts w:ascii="Arial" w:hAnsi="Arial" w:cs="Arial"/>
                <w:sz w:val="20"/>
                <w:szCs w:val="20"/>
              </w:rPr>
              <w:t>2</w:t>
            </w:r>
            <w:r w:rsidR="00FA2D84">
              <w:rPr>
                <w:rFonts w:ascii="Arial" w:hAnsi="Arial" w:cs="Arial"/>
                <w:sz w:val="20"/>
                <w:szCs w:val="20"/>
              </w:rPr>
              <w:t>35</w:t>
            </w:r>
          </w:p>
          <w:p w14:paraId="694C5E2A" w14:textId="71A0F392" w:rsidR="00FA28C2" w:rsidRPr="00154CFF" w:rsidRDefault="00FA28C2" w:rsidP="00FA28C2">
            <w:pPr>
              <w:ind w:left="4" w:firstLine="0"/>
              <w:rPr>
                <w:rFonts w:ascii="Arial" w:hAnsi="Arial" w:cs="Arial"/>
                <w:sz w:val="20"/>
                <w:szCs w:val="20"/>
              </w:rPr>
            </w:pPr>
          </w:p>
        </w:tc>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31C54DAF" w14:textId="77777777" w:rsidR="00175EEB" w:rsidRPr="00154CFF" w:rsidRDefault="00637324">
            <w:pPr>
              <w:ind w:left="1" w:firstLine="0"/>
              <w:rPr>
                <w:rFonts w:ascii="Arial" w:hAnsi="Arial" w:cs="Arial"/>
              </w:rPr>
            </w:pPr>
            <w:r w:rsidRPr="00154CFF">
              <w:rPr>
                <w:rFonts w:ascii="Arial" w:hAnsi="Arial" w:cs="Arial"/>
                <w:sz w:val="20"/>
              </w:rPr>
              <w:t xml:space="preserve">Date of Review </w:t>
            </w:r>
          </w:p>
        </w:tc>
        <w:tc>
          <w:tcPr>
            <w:tcW w:w="2401" w:type="dxa"/>
            <w:tcBorders>
              <w:top w:val="single" w:sz="4" w:space="0" w:color="000000"/>
              <w:left w:val="single" w:sz="4" w:space="0" w:color="000000"/>
              <w:bottom w:val="single" w:sz="4" w:space="0" w:color="000000"/>
              <w:right w:val="single" w:sz="4" w:space="0" w:color="000000"/>
            </w:tcBorders>
          </w:tcPr>
          <w:p w14:paraId="7350CDCB" w14:textId="06331B0A" w:rsidR="00BD0736" w:rsidRPr="00154CFF" w:rsidRDefault="005A206F">
            <w:pPr>
              <w:ind w:left="4" w:firstLine="0"/>
              <w:rPr>
                <w:rFonts w:ascii="Arial" w:hAnsi="Arial" w:cs="Arial"/>
                <w:sz w:val="20"/>
                <w:szCs w:val="20"/>
              </w:rPr>
            </w:pPr>
            <w:r>
              <w:rPr>
                <w:rFonts w:ascii="Arial" w:hAnsi="Arial" w:cs="Arial"/>
                <w:sz w:val="20"/>
                <w:szCs w:val="20"/>
              </w:rPr>
              <w:t>October 2018</w:t>
            </w:r>
          </w:p>
        </w:tc>
      </w:tr>
    </w:tbl>
    <w:p w14:paraId="0E476B30" w14:textId="482E3641" w:rsidR="00175EEB" w:rsidRDefault="00637324" w:rsidP="00BA270D">
      <w:pPr>
        <w:spacing w:after="89"/>
        <w:ind w:left="0" w:firstLine="0"/>
        <w:rPr>
          <w:rFonts w:ascii="Arial" w:hAnsi="Arial" w:cs="Arial"/>
          <w:sz w:val="12"/>
        </w:rPr>
      </w:pPr>
      <w:r w:rsidRPr="00BA270D">
        <w:rPr>
          <w:rFonts w:ascii="Arial" w:hAnsi="Arial" w:cs="Arial"/>
          <w:sz w:val="12"/>
        </w:rPr>
        <w:t xml:space="preserve"> </w:t>
      </w:r>
    </w:p>
    <w:tbl>
      <w:tblPr>
        <w:tblStyle w:val="TableGrid0"/>
        <w:tblW w:w="14454" w:type="dxa"/>
        <w:tblLook w:val="04A0" w:firstRow="1" w:lastRow="0" w:firstColumn="1" w:lastColumn="0" w:noHBand="0" w:noVBand="1"/>
      </w:tblPr>
      <w:tblGrid>
        <w:gridCol w:w="4673"/>
        <w:gridCol w:w="4890"/>
        <w:gridCol w:w="4891"/>
      </w:tblGrid>
      <w:tr w:rsidR="0022234A" w14:paraId="3F2A1934" w14:textId="77777777" w:rsidTr="0022234A">
        <w:tc>
          <w:tcPr>
            <w:tcW w:w="4673" w:type="dxa"/>
            <w:shd w:val="clear" w:color="auto" w:fill="BFBFBF" w:themeFill="background1" w:themeFillShade="BF"/>
          </w:tcPr>
          <w:p w14:paraId="25659486" w14:textId="0DD3A441" w:rsidR="0022234A" w:rsidRDefault="0022234A" w:rsidP="00BA270D">
            <w:pPr>
              <w:spacing w:after="89"/>
              <w:ind w:left="0" w:firstLine="0"/>
              <w:rPr>
                <w:rFonts w:ascii="Arial" w:hAnsi="Arial" w:cs="Arial"/>
                <w:sz w:val="12"/>
              </w:rPr>
            </w:pPr>
            <w:r>
              <w:rPr>
                <w:rFonts w:ascii="Arial" w:hAnsi="Arial" w:cs="Arial"/>
                <w:sz w:val="20"/>
              </w:rPr>
              <w:t>Current Attainment and Progress (July 2017)</w:t>
            </w:r>
          </w:p>
        </w:tc>
        <w:tc>
          <w:tcPr>
            <w:tcW w:w="4890" w:type="dxa"/>
            <w:shd w:val="clear" w:color="auto" w:fill="BFBFBF" w:themeFill="background1" w:themeFillShade="BF"/>
          </w:tcPr>
          <w:p w14:paraId="44FFA9AD" w14:textId="5CA8EE94" w:rsidR="0022234A" w:rsidRPr="00404231" w:rsidRDefault="0022234A" w:rsidP="00404231">
            <w:pPr>
              <w:spacing w:after="89"/>
              <w:ind w:left="0" w:firstLine="0"/>
              <w:jc w:val="center"/>
              <w:rPr>
                <w:rFonts w:ascii="Arial" w:hAnsi="Arial" w:cs="Arial"/>
                <w:sz w:val="20"/>
              </w:rPr>
            </w:pPr>
            <w:r>
              <w:rPr>
                <w:rFonts w:ascii="Arial" w:hAnsi="Arial" w:cs="Arial"/>
                <w:sz w:val="20"/>
              </w:rPr>
              <w:t>Pupils eligible for Pupil Premium</w:t>
            </w:r>
            <w:r w:rsidR="00AA4CD3">
              <w:rPr>
                <w:rFonts w:ascii="Arial" w:hAnsi="Arial" w:cs="Arial"/>
                <w:sz w:val="20"/>
              </w:rPr>
              <w:t xml:space="preserve"> / National 2017</w:t>
            </w:r>
          </w:p>
        </w:tc>
        <w:tc>
          <w:tcPr>
            <w:tcW w:w="4891" w:type="dxa"/>
            <w:shd w:val="clear" w:color="auto" w:fill="BFBFBF" w:themeFill="background1" w:themeFillShade="BF"/>
          </w:tcPr>
          <w:p w14:paraId="1F1D3940" w14:textId="3EA1CCD6" w:rsidR="0022234A" w:rsidRDefault="0022234A" w:rsidP="0022234A">
            <w:pPr>
              <w:spacing w:after="89"/>
              <w:ind w:left="0" w:firstLine="0"/>
              <w:jc w:val="center"/>
              <w:rPr>
                <w:rFonts w:ascii="Arial" w:hAnsi="Arial" w:cs="Arial"/>
                <w:sz w:val="12"/>
              </w:rPr>
            </w:pPr>
            <w:r>
              <w:rPr>
                <w:rFonts w:ascii="Arial" w:hAnsi="Arial" w:cs="Arial"/>
                <w:sz w:val="20"/>
              </w:rPr>
              <w:t>Pupils not eligible for Pupil Premium</w:t>
            </w:r>
          </w:p>
        </w:tc>
      </w:tr>
      <w:tr w:rsidR="00CA4E5C" w14:paraId="295FF502" w14:textId="77777777" w:rsidTr="0022234A">
        <w:tc>
          <w:tcPr>
            <w:tcW w:w="4673" w:type="dxa"/>
          </w:tcPr>
          <w:p w14:paraId="4D15A845" w14:textId="74E7A519" w:rsidR="00CA4E5C" w:rsidRPr="00CA4E5C" w:rsidRDefault="00CA4E5C" w:rsidP="00CA4E5C">
            <w:pPr>
              <w:spacing w:after="89"/>
              <w:ind w:left="0" w:firstLine="0"/>
              <w:rPr>
                <w:rFonts w:ascii="Arial" w:hAnsi="Arial" w:cs="Arial"/>
                <w:sz w:val="18"/>
                <w:szCs w:val="18"/>
              </w:rPr>
            </w:pPr>
            <w:r w:rsidRPr="00CA4E5C">
              <w:rPr>
                <w:rFonts w:ascii="Arial" w:hAnsi="Arial" w:cs="Arial"/>
                <w:sz w:val="18"/>
                <w:szCs w:val="18"/>
              </w:rPr>
              <w:t>EYFS</w:t>
            </w:r>
          </w:p>
        </w:tc>
        <w:tc>
          <w:tcPr>
            <w:tcW w:w="4890" w:type="dxa"/>
          </w:tcPr>
          <w:p w14:paraId="52E54ABD" w14:textId="003E60E8" w:rsidR="00CA4E5C" w:rsidRPr="00CA4E5C" w:rsidRDefault="00CA4E5C" w:rsidP="00CA4E5C">
            <w:pPr>
              <w:spacing w:after="89"/>
              <w:ind w:left="0" w:firstLine="0"/>
              <w:rPr>
                <w:rFonts w:ascii="Arial" w:hAnsi="Arial" w:cs="Arial"/>
                <w:sz w:val="18"/>
                <w:szCs w:val="18"/>
              </w:rPr>
            </w:pPr>
            <w:r w:rsidRPr="00CA4E5C">
              <w:rPr>
                <w:rFonts w:ascii="Arial" w:hAnsi="Arial" w:cs="Arial"/>
                <w:sz w:val="18"/>
                <w:szCs w:val="18"/>
              </w:rPr>
              <w:t xml:space="preserve">Pupils eligible for Pupil Premium (22) </w:t>
            </w:r>
          </w:p>
        </w:tc>
        <w:tc>
          <w:tcPr>
            <w:tcW w:w="4891" w:type="dxa"/>
          </w:tcPr>
          <w:p w14:paraId="41710F2C" w14:textId="6853907F" w:rsidR="00CA4E5C" w:rsidRPr="00CA4E5C" w:rsidRDefault="00CA4E5C" w:rsidP="00CA4E5C">
            <w:pPr>
              <w:spacing w:after="89"/>
              <w:ind w:left="0" w:firstLine="0"/>
              <w:rPr>
                <w:rFonts w:ascii="Arial" w:hAnsi="Arial" w:cs="Arial"/>
                <w:sz w:val="18"/>
                <w:szCs w:val="18"/>
              </w:rPr>
            </w:pPr>
            <w:r w:rsidRPr="00CA4E5C">
              <w:rPr>
                <w:rFonts w:ascii="Arial" w:hAnsi="Arial" w:cs="Arial"/>
                <w:sz w:val="18"/>
                <w:szCs w:val="18"/>
              </w:rPr>
              <w:t xml:space="preserve">Pupils not eligible for Pupil Premium (68) </w:t>
            </w:r>
          </w:p>
        </w:tc>
      </w:tr>
      <w:tr w:rsidR="00CA4E5C" w14:paraId="6044BBAA" w14:textId="77777777" w:rsidTr="0022234A">
        <w:tc>
          <w:tcPr>
            <w:tcW w:w="4673" w:type="dxa"/>
          </w:tcPr>
          <w:p w14:paraId="61472863" w14:textId="6875F765" w:rsidR="00CA4E5C" w:rsidRPr="00CA4E5C" w:rsidRDefault="00CA4E5C" w:rsidP="00CA4E5C">
            <w:pPr>
              <w:spacing w:after="89"/>
              <w:ind w:left="0" w:firstLine="0"/>
              <w:rPr>
                <w:rFonts w:ascii="Arial" w:hAnsi="Arial" w:cs="Arial"/>
                <w:sz w:val="18"/>
                <w:szCs w:val="18"/>
              </w:rPr>
            </w:pPr>
            <w:r w:rsidRPr="00CA4E5C">
              <w:rPr>
                <w:rFonts w:ascii="Arial" w:hAnsi="Arial" w:cs="Arial"/>
                <w:b w:val="0"/>
                <w:bCs/>
                <w:color w:val="050505"/>
                <w:sz w:val="18"/>
                <w:szCs w:val="18"/>
              </w:rPr>
              <w:t>Proportion of pupils achieving a good level of development (GLD)</w:t>
            </w:r>
          </w:p>
        </w:tc>
        <w:tc>
          <w:tcPr>
            <w:tcW w:w="4890" w:type="dxa"/>
          </w:tcPr>
          <w:p w14:paraId="01E555EE" w14:textId="2D1B4D89" w:rsidR="00CA4E5C" w:rsidRPr="00CA4E5C" w:rsidRDefault="00D57CB7" w:rsidP="00CA4E5C">
            <w:pPr>
              <w:spacing w:after="89"/>
              <w:ind w:left="0" w:firstLine="0"/>
              <w:rPr>
                <w:rFonts w:ascii="Arial" w:hAnsi="Arial" w:cs="Arial"/>
                <w:sz w:val="18"/>
                <w:szCs w:val="18"/>
              </w:rPr>
            </w:pPr>
            <w:r>
              <w:rPr>
                <w:rFonts w:ascii="Century Gothic" w:hAnsi="Century Gothic"/>
                <w:color w:val="444446"/>
                <w:sz w:val="18"/>
                <w:szCs w:val="18"/>
              </w:rPr>
              <w:t>56% (National 2017 FSM - 56</w:t>
            </w:r>
            <w:r w:rsidR="00CA4E5C" w:rsidRPr="00CA4E5C">
              <w:rPr>
                <w:rFonts w:ascii="Century Gothic" w:hAnsi="Century Gothic"/>
                <w:color w:val="444446"/>
                <w:sz w:val="18"/>
                <w:szCs w:val="18"/>
              </w:rPr>
              <w:t>%)</w:t>
            </w:r>
          </w:p>
        </w:tc>
        <w:tc>
          <w:tcPr>
            <w:tcW w:w="4891" w:type="dxa"/>
          </w:tcPr>
          <w:p w14:paraId="561E3785" w14:textId="486190D5" w:rsidR="00CA4E5C" w:rsidRPr="00CA4E5C" w:rsidRDefault="005A206F" w:rsidP="00CA4E5C">
            <w:pPr>
              <w:spacing w:after="89"/>
              <w:ind w:left="0" w:firstLine="0"/>
              <w:rPr>
                <w:rFonts w:ascii="Arial" w:hAnsi="Arial" w:cs="Arial"/>
                <w:sz w:val="18"/>
                <w:szCs w:val="18"/>
              </w:rPr>
            </w:pPr>
            <w:r>
              <w:rPr>
                <w:rFonts w:ascii="Century Gothic" w:hAnsi="Century Gothic"/>
                <w:color w:val="444446"/>
                <w:sz w:val="18"/>
                <w:szCs w:val="18"/>
              </w:rPr>
              <w:t>58% (</w:t>
            </w:r>
            <w:r w:rsidR="00D57CB7">
              <w:rPr>
                <w:rFonts w:ascii="Century Gothic" w:hAnsi="Century Gothic"/>
                <w:color w:val="444446"/>
                <w:sz w:val="18"/>
                <w:szCs w:val="18"/>
              </w:rPr>
              <w:t>National 2017 – non FSM - 73</w:t>
            </w:r>
            <w:r w:rsidR="00CA4E5C" w:rsidRPr="00CA4E5C">
              <w:rPr>
                <w:rFonts w:ascii="Century Gothic" w:hAnsi="Century Gothic"/>
                <w:color w:val="444446"/>
                <w:sz w:val="18"/>
                <w:szCs w:val="18"/>
              </w:rPr>
              <w:t>%)</w:t>
            </w:r>
          </w:p>
        </w:tc>
      </w:tr>
      <w:tr w:rsidR="00CA4E5C" w14:paraId="7D650215" w14:textId="77777777" w:rsidTr="0022234A">
        <w:tc>
          <w:tcPr>
            <w:tcW w:w="4673" w:type="dxa"/>
          </w:tcPr>
          <w:p w14:paraId="593A592C" w14:textId="636F803F" w:rsidR="00CA4E5C" w:rsidRPr="00CA4E5C" w:rsidRDefault="00CA4E5C" w:rsidP="00CA4E5C">
            <w:pPr>
              <w:spacing w:after="89"/>
              <w:ind w:left="0" w:firstLine="0"/>
              <w:rPr>
                <w:rFonts w:ascii="Arial" w:hAnsi="Arial" w:cs="Arial"/>
                <w:sz w:val="18"/>
                <w:szCs w:val="18"/>
              </w:rPr>
            </w:pPr>
            <w:r w:rsidRPr="00CA4E5C">
              <w:rPr>
                <w:rFonts w:ascii="Arial" w:hAnsi="Arial" w:cs="Arial"/>
                <w:b w:val="0"/>
                <w:bCs/>
                <w:color w:val="050505"/>
                <w:sz w:val="18"/>
                <w:szCs w:val="18"/>
              </w:rPr>
              <w:t>Proportion of pupils achieving at least the expected standard in Reading</w:t>
            </w:r>
          </w:p>
        </w:tc>
        <w:tc>
          <w:tcPr>
            <w:tcW w:w="4890" w:type="dxa"/>
          </w:tcPr>
          <w:p w14:paraId="2E7BDDC1" w14:textId="42A8A1D9" w:rsidR="00CA4E5C" w:rsidRPr="00CA4E5C" w:rsidRDefault="005A206F" w:rsidP="00CA4E5C">
            <w:pPr>
              <w:spacing w:after="89"/>
              <w:ind w:left="0" w:firstLine="0"/>
              <w:rPr>
                <w:rFonts w:ascii="Arial" w:hAnsi="Arial" w:cs="Arial"/>
                <w:sz w:val="18"/>
                <w:szCs w:val="18"/>
              </w:rPr>
            </w:pPr>
            <w:r>
              <w:rPr>
                <w:rFonts w:ascii="Century Gothic" w:hAnsi="Century Gothic"/>
                <w:color w:val="444446"/>
                <w:sz w:val="18"/>
                <w:szCs w:val="18"/>
              </w:rPr>
              <w:t xml:space="preserve">60% </w:t>
            </w:r>
            <w:r w:rsidR="00D57CB7">
              <w:rPr>
                <w:rFonts w:ascii="Century Gothic" w:hAnsi="Century Gothic"/>
                <w:color w:val="444446"/>
                <w:sz w:val="18"/>
                <w:szCs w:val="18"/>
              </w:rPr>
              <w:t>(National 2017 FSM – 63%)</w:t>
            </w:r>
          </w:p>
        </w:tc>
        <w:tc>
          <w:tcPr>
            <w:tcW w:w="4891" w:type="dxa"/>
          </w:tcPr>
          <w:p w14:paraId="60F6F6C0" w14:textId="10C1A137" w:rsidR="00CA4E5C" w:rsidRPr="00CA4E5C" w:rsidRDefault="005A206F" w:rsidP="00CA4E5C">
            <w:pPr>
              <w:spacing w:after="89"/>
              <w:ind w:left="0" w:firstLine="0"/>
              <w:rPr>
                <w:rFonts w:ascii="Arial" w:hAnsi="Arial" w:cs="Arial"/>
                <w:sz w:val="18"/>
                <w:szCs w:val="18"/>
              </w:rPr>
            </w:pPr>
            <w:r>
              <w:rPr>
                <w:rFonts w:ascii="Century Gothic" w:hAnsi="Century Gothic"/>
                <w:color w:val="444446"/>
                <w:sz w:val="18"/>
                <w:szCs w:val="18"/>
              </w:rPr>
              <w:t>60% (</w:t>
            </w:r>
            <w:r w:rsidR="00D57CB7">
              <w:rPr>
                <w:rFonts w:ascii="Century Gothic" w:hAnsi="Century Gothic"/>
                <w:color w:val="444446"/>
                <w:sz w:val="18"/>
                <w:szCs w:val="18"/>
              </w:rPr>
              <w:t>National 2017 – non FSM – 79%</w:t>
            </w:r>
            <w:r w:rsidR="00D57CB7" w:rsidRPr="00CA4E5C">
              <w:rPr>
                <w:rFonts w:ascii="Century Gothic" w:hAnsi="Century Gothic"/>
                <w:color w:val="444446"/>
                <w:sz w:val="18"/>
                <w:szCs w:val="18"/>
              </w:rPr>
              <w:t>)</w:t>
            </w:r>
            <w:r w:rsidR="00D57CB7">
              <w:rPr>
                <w:rFonts w:ascii="Century Gothic" w:hAnsi="Century Gothic"/>
                <w:color w:val="444446"/>
                <w:sz w:val="18"/>
                <w:szCs w:val="18"/>
              </w:rPr>
              <w:t xml:space="preserve">  </w:t>
            </w:r>
          </w:p>
        </w:tc>
      </w:tr>
      <w:tr w:rsidR="00CA4E5C" w14:paraId="79ACC7B4" w14:textId="77777777" w:rsidTr="0022234A">
        <w:tc>
          <w:tcPr>
            <w:tcW w:w="4673" w:type="dxa"/>
          </w:tcPr>
          <w:p w14:paraId="47E04B23" w14:textId="5DE7C2C2" w:rsidR="00CA4E5C" w:rsidRPr="00CA4E5C" w:rsidRDefault="00CA4E5C" w:rsidP="00CA4E5C">
            <w:pPr>
              <w:spacing w:after="89"/>
              <w:ind w:left="0" w:firstLine="0"/>
              <w:rPr>
                <w:rFonts w:ascii="Arial" w:hAnsi="Arial" w:cs="Arial"/>
                <w:sz w:val="18"/>
                <w:szCs w:val="18"/>
              </w:rPr>
            </w:pPr>
            <w:r w:rsidRPr="00CA4E5C">
              <w:rPr>
                <w:rFonts w:ascii="Arial" w:hAnsi="Arial" w:cs="Arial"/>
                <w:b w:val="0"/>
                <w:bCs/>
                <w:color w:val="050505"/>
                <w:sz w:val="18"/>
                <w:szCs w:val="18"/>
              </w:rPr>
              <w:t>Proportion of pupils achieving at least the expected standard in Writing</w:t>
            </w:r>
          </w:p>
        </w:tc>
        <w:tc>
          <w:tcPr>
            <w:tcW w:w="4890" w:type="dxa"/>
          </w:tcPr>
          <w:p w14:paraId="02AF6A84" w14:textId="17FC2BED" w:rsidR="00CA4E5C" w:rsidRPr="00CA4E5C" w:rsidRDefault="005A206F" w:rsidP="00CA4E5C">
            <w:pPr>
              <w:spacing w:after="89"/>
              <w:ind w:left="0" w:firstLine="0"/>
              <w:rPr>
                <w:rFonts w:ascii="Arial" w:hAnsi="Arial" w:cs="Arial"/>
                <w:sz w:val="18"/>
                <w:szCs w:val="18"/>
              </w:rPr>
            </w:pPr>
            <w:r>
              <w:rPr>
                <w:rFonts w:ascii="Century Gothic" w:hAnsi="Century Gothic"/>
                <w:color w:val="444446"/>
                <w:sz w:val="18"/>
                <w:szCs w:val="18"/>
              </w:rPr>
              <w:t xml:space="preserve">60% </w:t>
            </w:r>
            <w:r w:rsidR="00D57CB7">
              <w:rPr>
                <w:rFonts w:ascii="Century Gothic" w:hAnsi="Century Gothic"/>
                <w:color w:val="444446"/>
                <w:sz w:val="18"/>
                <w:szCs w:val="18"/>
              </w:rPr>
              <w:t>(National 2017 FSM – 58%)</w:t>
            </w:r>
          </w:p>
        </w:tc>
        <w:tc>
          <w:tcPr>
            <w:tcW w:w="4891" w:type="dxa"/>
          </w:tcPr>
          <w:p w14:paraId="1E95F38A" w14:textId="5238916A" w:rsidR="00CA4E5C" w:rsidRPr="00CA4E5C" w:rsidRDefault="00D57CB7" w:rsidP="00CA4E5C">
            <w:pPr>
              <w:spacing w:after="89"/>
              <w:ind w:left="0" w:firstLine="0"/>
              <w:rPr>
                <w:rFonts w:ascii="Arial" w:hAnsi="Arial" w:cs="Arial"/>
                <w:sz w:val="18"/>
                <w:szCs w:val="18"/>
              </w:rPr>
            </w:pPr>
            <w:r>
              <w:rPr>
                <w:rFonts w:ascii="Century Gothic" w:hAnsi="Century Gothic"/>
                <w:color w:val="444446"/>
                <w:sz w:val="18"/>
                <w:szCs w:val="18"/>
              </w:rPr>
              <w:t>58% (National 2017 – non FSM - 76</w:t>
            </w:r>
            <w:r w:rsidRPr="00CA4E5C">
              <w:rPr>
                <w:rFonts w:ascii="Century Gothic" w:hAnsi="Century Gothic"/>
                <w:color w:val="444446"/>
                <w:sz w:val="18"/>
                <w:szCs w:val="18"/>
              </w:rPr>
              <w:t>%)</w:t>
            </w:r>
          </w:p>
        </w:tc>
      </w:tr>
      <w:tr w:rsidR="00CA4E5C" w14:paraId="22E4EA63" w14:textId="77777777" w:rsidTr="0022234A">
        <w:tc>
          <w:tcPr>
            <w:tcW w:w="4673" w:type="dxa"/>
          </w:tcPr>
          <w:p w14:paraId="74763BAC" w14:textId="615D29A5" w:rsidR="00CA4E5C" w:rsidRPr="00CA4E5C" w:rsidRDefault="00CA4E5C" w:rsidP="00CA4E5C">
            <w:pPr>
              <w:spacing w:after="89"/>
              <w:ind w:left="0" w:firstLine="0"/>
              <w:rPr>
                <w:rFonts w:ascii="Arial" w:hAnsi="Arial" w:cs="Arial"/>
                <w:sz w:val="18"/>
                <w:szCs w:val="18"/>
              </w:rPr>
            </w:pPr>
            <w:r w:rsidRPr="00CA4E5C">
              <w:rPr>
                <w:rFonts w:ascii="Arial" w:hAnsi="Arial" w:cs="Arial"/>
                <w:b w:val="0"/>
                <w:bCs/>
                <w:color w:val="050505"/>
                <w:sz w:val="18"/>
                <w:szCs w:val="18"/>
              </w:rPr>
              <w:t>Proportion of pupils achieving at least the expected standard in Number</w:t>
            </w:r>
          </w:p>
        </w:tc>
        <w:tc>
          <w:tcPr>
            <w:tcW w:w="4890" w:type="dxa"/>
          </w:tcPr>
          <w:p w14:paraId="76DC3C47" w14:textId="5962D7E6" w:rsidR="00CA4E5C" w:rsidRPr="00CA4E5C" w:rsidRDefault="005A206F" w:rsidP="00CA4E5C">
            <w:pPr>
              <w:spacing w:after="89"/>
              <w:ind w:left="0" w:firstLine="0"/>
              <w:rPr>
                <w:rFonts w:ascii="Arial" w:hAnsi="Arial" w:cs="Arial"/>
                <w:sz w:val="18"/>
                <w:szCs w:val="18"/>
              </w:rPr>
            </w:pPr>
            <w:r>
              <w:rPr>
                <w:rFonts w:ascii="Century Gothic" w:hAnsi="Century Gothic"/>
                <w:color w:val="444446"/>
                <w:sz w:val="18"/>
                <w:szCs w:val="18"/>
              </w:rPr>
              <w:t xml:space="preserve">64% </w:t>
            </w:r>
            <w:r w:rsidR="00D57CB7">
              <w:rPr>
                <w:rFonts w:ascii="Century Gothic" w:hAnsi="Century Gothic"/>
                <w:color w:val="444446"/>
                <w:sz w:val="18"/>
                <w:szCs w:val="18"/>
              </w:rPr>
              <w:t>(National 2017 FSM – 66%)</w:t>
            </w:r>
          </w:p>
        </w:tc>
        <w:tc>
          <w:tcPr>
            <w:tcW w:w="4891" w:type="dxa"/>
          </w:tcPr>
          <w:p w14:paraId="7A01674D" w14:textId="04DCC2DF" w:rsidR="00CA4E5C" w:rsidRPr="00CA4E5C" w:rsidRDefault="005A206F" w:rsidP="00CA4E5C">
            <w:pPr>
              <w:spacing w:after="89"/>
              <w:ind w:left="0" w:firstLine="0"/>
              <w:rPr>
                <w:rFonts w:ascii="Arial" w:hAnsi="Arial" w:cs="Arial"/>
                <w:sz w:val="18"/>
                <w:szCs w:val="18"/>
              </w:rPr>
            </w:pPr>
            <w:r>
              <w:rPr>
                <w:rFonts w:ascii="Century Gothic" w:hAnsi="Century Gothic"/>
                <w:color w:val="444446"/>
                <w:sz w:val="18"/>
                <w:szCs w:val="18"/>
              </w:rPr>
              <w:t xml:space="preserve">71% </w:t>
            </w:r>
            <w:r w:rsidR="00D57CB7">
              <w:rPr>
                <w:rFonts w:ascii="Century Gothic" w:hAnsi="Century Gothic"/>
                <w:color w:val="444446"/>
                <w:sz w:val="18"/>
                <w:szCs w:val="18"/>
              </w:rPr>
              <w:t>(National 2017 – non FSM - 81</w:t>
            </w:r>
            <w:r w:rsidR="00D57CB7" w:rsidRPr="00CA4E5C">
              <w:rPr>
                <w:rFonts w:ascii="Century Gothic" w:hAnsi="Century Gothic"/>
                <w:color w:val="444446"/>
                <w:sz w:val="18"/>
                <w:szCs w:val="18"/>
              </w:rPr>
              <w:t>%)</w:t>
            </w:r>
          </w:p>
        </w:tc>
      </w:tr>
      <w:tr w:rsidR="00CA4E5C" w14:paraId="630C2C3B" w14:textId="77777777" w:rsidTr="0022234A">
        <w:tc>
          <w:tcPr>
            <w:tcW w:w="4673" w:type="dxa"/>
          </w:tcPr>
          <w:p w14:paraId="3F55C0CD" w14:textId="6D5157BF" w:rsidR="00CA4E5C" w:rsidRPr="00CA4E5C" w:rsidRDefault="00CA4E5C" w:rsidP="00CA4E5C">
            <w:pPr>
              <w:spacing w:after="89"/>
              <w:ind w:left="0" w:firstLine="0"/>
              <w:rPr>
                <w:rFonts w:ascii="Arial" w:hAnsi="Arial" w:cs="Arial"/>
                <w:b w:val="0"/>
                <w:bCs/>
                <w:color w:val="050505"/>
                <w:sz w:val="18"/>
                <w:szCs w:val="18"/>
              </w:rPr>
            </w:pPr>
            <w:r w:rsidRPr="00CA4E5C">
              <w:rPr>
                <w:rFonts w:ascii="Arial" w:hAnsi="Arial" w:cs="Arial"/>
                <w:sz w:val="18"/>
                <w:szCs w:val="18"/>
              </w:rPr>
              <w:t>Year 1 - Phonics</w:t>
            </w:r>
          </w:p>
        </w:tc>
        <w:tc>
          <w:tcPr>
            <w:tcW w:w="4890" w:type="dxa"/>
          </w:tcPr>
          <w:p w14:paraId="053FFCD4" w14:textId="735E61FB" w:rsidR="001C675B" w:rsidRDefault="00CA4E5C" w:rsidP="00404231">
            <w:pPr>
              <w:spacing w:after="40"/>
              <w:ind w:left="0" w:firstLine="0"/>
              <w:rPr>
                <w:rFonts w:ascii="Arial" w:hAnsi="Arial" w:cs="Arial"/>
                <w:sz w:val="18"/>
                <w:szCs w:val="18"/>
              </w:rPr>
            </w:pPr>
            <w:r w:rsidRPr="00CA4E5C">
              <w:rPr>
                <w:rFonts w:ascii="Arial" w:hAnsi="Arial" w:cs="Arial"/>
                <w:sz w:val="18"/>
                <w:szCs w:val="18"/>
              </w:rPr>
              <w:t>Pupil</w:t>
            </w:r>
            <w:r w:rsidR="005A206F">
              <w:rPr>
                <w:rFonts w:ascii="Arial" w:hAnsi="Arial" w:cs="Arial"/>
                <w:sz w:val="18"/>
                <w:szCs w:val="18"/>
              </w:rPr>
              <w:t>s eligible for Pupil Premium (24</w:t>
            </w:r>
            <w:r w:rsidRPr="00CA4E5C">
              <w:rPr>
                <w:rFonts w:ascii="Arial" w:hAnsi="Arial" w:cs="Arial"/>
                <w:sz w:val="18"/>
                <w:szCs w:val="18"/>
              </w:rPr>
              <w:t xml:space="preserve">) </w:t>
            </w:r>
            <w:r w:rsidR="001C675B">
              <w:rPr>
                <w:rFonts w:ascii="Arial" w:hAnsi="Arial" w:cs="Arial"/>
                <w:sz w:val="18"/>
                <w:szCs w:val="18"/>
              </w:rPr>
              <w:t xml:space="preserve"> </w:t>
            </w:r>
          </w:p>
          <w:p w14:paraId="57D251F0" w14:textId="1AE6E2E0" w:rsidR="00CA4E5C" w:rsidRPr="00CA4E5C" w:rsidRDefault="005A206F" w:rsidP="00404231">
            <w:pPr>
              <w:spacing w:after="40"/>
              <w:ind w:left="0" w:firstLine="0"/>
              <w:rPr>
                <w:rFonts w:ascii="Century Gothic" w:hAnsi="Century Gothic"/>
                <w:color w:val="444446"/>
                <w:sz w:val="18"/>
                <w:szCs w:val="18"/>
              </w:rPr>
            </w:pPr>
            <w:r>
              <w:rPr>
                <w:rFonts w:ascii="Arial" w:hAnsi="Arial" w:cs="Arial"/>
                <w:sz w:val="18"/>
                <w:szCs w:val="18"/>
              </w:rPr>
              <w:t>SEND (K) in this group 25</w:t>
            </w:r>
            <w:r w:rsidR="001C675B">
              <w:rPr>
                <w:rFonts w:ascii="Arial" w:hAnsi="Arial" w:cs="Arial"/>
                <w:sz w:val="18"/>
                <w:szCs w:val="18"/>
              </w:rPr>
              <w:t>%</w:t>
            </w:r>
          </w:p>
        </w:tc>
        <w:tc>
          <w:tcPr>
            <w:tcW w:w="4891" w:type="dxa"/>
          </w:tcPr>
          <w:p w14:paraId="74D32245" w14:textId="77777777" w:rsidR="00CA4E5C" w:rsidRDefault="00CA4E5C" w:rsidP="00404231">
            <w:pPr>
              <w:spacing w:after="40"/>
              <w:ind w:left="0" w:firstLine="0"/>
              <w:rPr>
                <w:rFonts w:ascii="Arial" w:hAnsi="Arial" w:cs="Arial"/>
                <w:sz w:val="18"/>
                <w:szCs w:val="18"/>
              </w:rPr>
            </w:pPr>
            <w:r w:rsidRPr="00CA4E5C">
              <w:rPr>
                <w:rFonts w:ascii="Arial" w:hAnsi="Arial" w:cs="Arial"/>
                <w:sz w:val="18"/>
                <w:szCs w:val="18"/>
              </w:rPr>
              <w:t xml:space="preserve">Pupils not eligible for Pupil Premium (66) </w:t>
            </w:r>
          </w:p>
          <w:p w14:paraId="3A9E3962" w14:textId="0E65FE24" w:rsidR="001C675B" w:rsidRPr="00CA4E5C" w:rsidRDefault="005A206F" w:rsidP="00404231">
            <w:pPr>
              <w:spacing w:after="40"/>
              <w:ind w:left="0" w:firstLine="0"/>
              <w:rPr>
                <w:rFonts w:ascii="Century Gothic" w:hAnsi="Century Gothic"/>
                <w:color w:val="444446"/>
                <w:sz w:val="18"/>
                <w:szCs w:val="18"/>
              </w:rPr>
            </w:pPr>
            <w:r>
              <w:rPr>
                <w:rFonts w:ascii="Arial" w:hAnsi="Arial" w:cs="Arial"/>
                <w:sz w:val="18"/>
                <w:szCs w:val="18"/>
              </w:rPr>
              <w:t xml:space="preserve">SEND (K) in this group </w:t>
            </w:r>
            <w:r w:rsidR="001C675B">
              <w:rPr>
                <w:rFonts w:ascii="Arial" w:hAnsi="Arial" w:cs="Arial"/>
                <w:sz w:val="18"/>
                <w:szCs w:val="18"/>
              </w:rPr>
              <w:t>8%</w:t>
            </w:r>
          </w:p>
        </w:tc>
      </w:tr>
      <w:tr w:rsidR="00CA4E5C" w14:paraId="52D50783" w14:textId="77777777" w:rsidTr="0022234A">
        <w:tc>
          <w:tcPr>
            <w:tcW w:w="4673" w:type="dxa"/>
          </w:tcPr>
          <w:p w14:paraId="3E665149" w14:textId="6BB7AB0E" w:rsidR="00CA4E5C" w:rsidRPr="00CA4E5C" w:rsidRDefault="00CA4E5C" w:rsidP="00CA4E5C">
            <w:pPr>
              <w:spacing w:after="89"/>
              <w:ind w:left="0" w:firstLine="0"/>
              <w:rPr>
                <w:rFonts w:ascii="Arial" w:hAnsi="Arial" w:cs="Arial"/>
                <w:b w:val="0"/>
                <w:bCs/>
                <w:color w:val="050505"/>
                <w:sz w:val="18"/>
                <w:szCs w:val="18"/>
              </w:rPr>
            </w:pPr>
            <w:r w:rsidRPr="00CA4E5C">
              <w:rPr>
                <w:rFonts w:ascii="Arial" w:hAnsi="Arial" w:cs="Arial"/>
                <w:b w:val="0"/>
                <w:bCs/>
                <w:color w:val="050505"/>
                <w:sz w:val="18"/>
                <w:szCs w:val="18"/>
              </w:rPr>
              <w:t>Proportion of pupils achieving the expected standard in Phonics</w:t>
            </w:r>
          </w:p>
        </w:tc>
        <w:tc>
          <w:tcPr>
            <w:tcW w:w="4890" w:type="dxa"/>
          </w:tcPr>
          <w:p w14:paraId="76493D5A" w14:textId="2D478BCD" w:rsidR="00CA4E5C" w:rsidRPr="00CA4E5C" w:rsidRDefault="005A206F" w:rsidP="00CA4E5C">
            <w:pPr>
              <w:spacing w:after="89"/>
              <w:ind w:left="0" w:firstLine="0"/>
              <w:rPr>
                <w:rFonts w:ascii="Century Gothic" w:hAnsi="Century Gothic"/>
                <w:color w:val="444446"/>
                <w:sz w:val="18"/>
                <w:szCs w:val="18"/>
              </w:rPr>
            </w:pPr>
            <w:r>
              <w:rPr>
                <w:rFonts w:ascii="Century Gothic" w:hAnsi="Century Gothic"/>
                <w:color w:val="444446"/>
                <w:sz w:val="18"/>
                <w:szCs w:val="18"/>
              </w:rPr>
              <w:t>86</w:t>
            </w:r>
            <w:r w:rsidR="00180DAF">
              <w:rPr>
                <w:rFonts w:ascii="Century Gothic" w:hAnsi="Century Gothic"/>
                <w:color w:val="444446"/>
                <w:sz w:val="18"/>
                <w:szCs w:val="18"/>
              </w:rPr>
              <w:t xml:space="preserve">% (National 2017 – </w:t>
            </w:r>
            <w:proofErr w:type="spellStart"/>
            <w:r w:rsidR="00180DAF">
              <w:rPr>
                <w:rFonts w:ascii="Century Gothic" w:hAnsi="Century Gothic"/>
                <w:color w:val="444446"/>
                <w:sz w:val="18"/>
                <w:szCs w:val="18"/>
              </w:rPr>
              <w:t>disadv</w:t>
            </w:r>
            <w:proofErr w:type="spellEnd"/>
            <w:r w:rsidR="00180DAF">
              <w:rPr>
                <w:rFonts w:ascii="Century Gothic" w:hAnsi="Century Gothic"/>
                <w:color w:val="444446"/>
                <w:sz w:val="18"/>
                <w:szCs w:val="18"/>
              </w:rPr>
              <w:t xml:space="preserve"> 70</w:t>
            </w:r>
            <w:r w:rsidR="00CA4E5C" w:rsidRPr="00CA4E5C">
              <w:rPr>
                <w:rFonts w:ascii="Century Gothic" w:hAnsi="Century Gothic"/>
                <w:color w:val="444446"/>
                <w:sz w:val="18"/>
                <w:szCs w:val="18"/>
              </w:rPr>
              <w:t>%)</w:t>
            </w:r>
          </w:p>
        </w:tc>
        <w:tc>
          <w:tcPr>
            <w:tcW w:w="4891" w:type="dxa"/>
          </w:tcPr>
          <w:p w14:paraId="72C38BBF" w14:textId="3FAB7377" w:rsidR="00CA4E5C" w:rsidRPr="00CA4E5C" w:rsidRDefault="00845E63" w:rsidP="00CA4E5C">
            <w:pPr>
              <w:spacing w:after="89"/>
              <w:ind w:left="0" w:firstLine="0"/>
              <w:rPr>
                <w:rFonts w:ascii="Century Gothic" w:hAnsi="Century Gothic"/>
                <w:color w:val="444446"/>
                <w:sz w:val="18"/>
                <w:szCs w:val="18"/>
              </w:rPr>
            </w:pPr>
            <w:r>
              <w:rPr>
                <w:rFonts w:ascii="Century Gothic" w:hAnsi="Century Gothic"/>
                <w:color w:val="444446"/>
                <w:sz w:val="18"/>
                <w:szCs w:val="18"/>
              </w:rPr>
              <w:t>92</w:t>
            </w:r>
            <w:r w:rsidR="00CA4E5C" w:rsidRPr="00CA4E5C">
              <w:rPr>
                <w:rFonts w:ascii="Century Gothic" w:hAnsi="Century Gothic"/>
                <w:color w:val="444446"/>
                <w:sz w:val="18"/>
                <w:szCs w:val="18"/>
              </w:rPr>
              <w:t>% (</w:t>
            </w:r>
            <w:r w:rsidR="00180DAF">
              <w:rPr>
                <w:rFonts w:ascii="Century Gothic" w:hAnsi="Century Gothic"/>
                <w:color w:val="444446"/>
                <w:sz w:val="18"/>
                <w:szCs w:val="18"/>
              </w:rPr>
              <w:t xml:space="preserve">National 2017 – </w:t>
            </w:r>
            <w:proofErr w:type="spellStart"/>
            <w:r w:rsidR="00180DAF">
              <w:rPr>
                <w:rFonts w:ascii="Century Gothic" w:hAnsi="Century Gothic"/>
                <w:color w:val="444446"/>
                <w:sz w:val="18"/>
                <w:szCs w:val="18"/>
              </w:rPr>
              <w:t>disadv</w:t>
            </w:r>
            <w:proofErr w:type="spellEnd"/>
            <w:r w:rsidR="00180DAF">
              <w:rPr>
                <w:rFonts w:ascii="Century Gothic" w:hAnsi="Century Gothic"/>
                <w:color w:val="444446"/>
                <w:sz w:val="18"/>
                <w:szCs w:val="18"/>
              </w:rPr>
              <w:t xml:space="preserve"> other  84</w:t>
            </w:r>
            <w:r w:rsidR="00CA4E5C" w:rsidRPr="00CA4E5C">
              <w:rPr>
                <w:rFonts w:ascii="Century Gothic" w:hAnsi="Century Gothic"/>
                <w:color w:val="444446"/>
                <w:sz w:val="18"/>
                <w:szCs w:val="18"/>
              </w:rPr>
              <w:t>%)</w:t>
            </w:r>
          </w:p>
        </w:tc>
      </w:tr>
      <w:tr w:rsidR="00CA4E5C" w14:paraId="1094FCA2" w14:textId="77777777" w:rsidTr="0022234A">
        <w:tc>
          <w:tcPr>
            <w:tcW w:w="4673" w:type="dxa"/>
          </w:tcPr>
          <w:p w14:paraId="4FCA3B87" w14:textId="78D88B45" w:rsidR="00CA4E5C" w:rsidRPr="00CA4E5C" w:rsidRDefault="00CA4E5C" w:rsidP="00CA4E5C">
            <w:pPr>
              <w:spacing w:after="89"/>
              <w:ind w:left="0" w:firstLine="0"/>
              <w:rPr>
                <w:rFonts w:ascii="Arial" w:hAnsi="Arial" w:cs="Arial"/>
                <w:b w:val="0"/>
                <w:bCs/>
                <w:color w:val="050505"/>
                <w:sz w:val="18"/>
                <w:szCs w:val="18"/>
              </w:rPr>
            </w:pPr>
            <w:r w:rsidRPr="00CA4E5C">
              <w:rPr>
                <w:rFonts w:ascii="Arial" w:hAnsi="Arial" w:cs="Arial"/>
                <w:sz w:val="18"/>
                <w:szCs w:val="18"/>
              </w:rPr>
              <w:t xml:space="preserve">Key Stage 1 </w:t>
            </w:r>
          </w:p>
        </w:tc>
        <w:tc>
          <w:tcPr>
            <w:tcW w:w="4890" w:type="dxa"/>
          </w:tcPr>
          <w:p w14:paraId="553CE983" w14:textId="13500C13" w:rsidR="00CA4E5C" w:rsidRDefault="00CA4E5C" w:rsidP="00955569">
            <w:pPr>
              <w:spacing w:after="40"/>
              <w:ind w:left="0" w:firstLine="0"/>
              <w:rPr>
                <w:rFonts w:ascii="Arial" w:hAnsi="Arial" w:cs="Arial"/>
                <w:sz w:val="18"/>
                <w:szCs w:val="18"/>
              </w:rPr>
            </w:pPr>
            <w:r w:rsidRPr="00CA4E5C">
              <w:rPr>
                <w:rFonts w:ascii="Arial" w:hAnsi="Arial" w:cs="Arial"/>
                <w:sz w:val="18"/>
                <w:szCs w:val="18"/>
              </w:rPr>
              <w:t>Pupil</w:t>
            </w:r>
            <w:r w:rsidR="00AA4CD3">
              <w:rPr>
                <w:rFonts w:ascii="Arial" w:hAnsi="Arial" w:cs="Arial"/>
                <w:sz w:val="18"/>
                <w:szCs w:val="18"/>
              </w:rPr>
              <w:t>s eligible for Pupil Premium (36</w:t>
            </w:r>
            <w:r w:rsidRPr="00CA4E5C">
              <w:rPr>
                <w:rFonts w:ascii="Arial" w:hAnsi="Arial" w:cs="Arial"/>
                <w:sz w:val="18"/>
                <w:szCs w:val="18"/>
              </w:rPr>
              <w:t xml:space="preserve">) </w:t>
            </w:r>
          </w:p>
          <w:p w14:paraId="1C5A82FC" w14:textId="3ECAE5D7" w:rsidR="00955569" w:rsidRPr="00CA4E5C" w:rsidRDefault="00AA4CD3" w:rsidP="00955569">
            <w:pPr>
              <w:spacing w:after="40"/>
              <w:ind w:left="0" w:firstLine="0"/>
              <w:rPr>
                <w:rFonts w:ascii="Century Gothic" w:hAnsi="Century Gothic"/>
                <w:color w:val="444446"/>
                <w:sz w:val="18"/>
                <w:szCs w:val="18"/>
              </w:rPr>
            </w:pPr>
            <w:r>
              <w:rPr>
                <w:rFonts w:ascii="Arial" w:hAnsi="Arial" w:cs="Arial"/>
                <w:sz w:val="18"/>
                <w:szCs w:val="18"/>
              </w:rPr>
              <w:t>SEND (K) in this group  11</w:t>
            </w:r>
            <w:r w:rsidR="00955569">
              <w:rPr>
                <w:rFonts w:ascii="Arial" w:hAnsi="Arial" w:cs="Arial"/>
                <w:sz w:val="18"/>
                <w:szCs w:val="18"/>
              </w:rPr>
              <w:t>%</w:t>
            </w:r>
          </w:p>
        </w:tc>
        <w:tc>
          <w:tcPr>
            <w:tcW w:w="4891" w:type="dxa"/>
          </w:tcPr>
          <w:p w14:paraId="5F39E10B" w14:textId="60F15653" w:rsidR="00CA4E5C" w:rsidRDefault="00CA4E5C" w:rsidP="00955569">
            <w:pPr>
              <w:spacing w:after="40"/>
              <w:ind w:left="0" w:firstLine="0"/>
              <w:rPr>
                <w:rFonts w:ascii="Arial" w:hAnsi="Arial" w:cs="Arial"/>
                <w:sz w:val="18"/>
                <w:szCs w:val="18"/>
              </w:rPr>
            </w:pPr>
            <w:r w:rsidRPr="00CA4E5C">
              <w:rPr>
                <w:rFonts w:ascii="Arial" w:hAnsi="Arial" w:cs="Arial"/>
                <w:sz w:val="18"/>
                <w:szCs w:val="18"/>
              </w:rPr>
              <w:t>Pupils no</w:t>
            </w:r>
            <w:r w:rsidR="00AA4CD3">
              <w:rPr>
                <w:rFonts w:ascii="Arial" w:hAnsi="Arial" w:cs="Arial"/>
                <w:sz w:val="18"/>
                <w:szCs w:val="18"/>
              </w:rPr>
              <w:t>t eligible for Pupil Premium (49</w:t>
            </w:r>
            <w:r w:rsidRPr="00CA4E5C">
              <w:rPr>
                <w:rFonts w:ascii="Arial" w:hAnsi="Arial" w:cs="Arial"/>
                <w:sz w:val="18"/>
                <w:szCs w:val="18"/>
              </w:rPr>
              <w:t xml:space="preserve">) </w:t>
            </w:r>
          </w:p>
          <w:p w14:paraId="575FC853" w14:textId="5FD831E0" w:rsidR="00955569" w:rsidRPr="00CA4E5C" w:rsidRDefault="00955569" w:rsidP="00955569">
            <w:pPr>
              <w:spacing w:after="40"/>
              <w:ind w:left="0" w:firstLine="0"/>
              <w:rPr>
                <w:rFonts w:ascii="Century Gothic" w:hAnsi="Century Gothic"/>
                <w:color w:val="444446"/>
                <w:sz w:val="18"/>
                <w:szCs w:val="18"/>
              </w:rPr>
            </w:pPr>
            <w:r>
              <w:rPr>
                <w:rFonts w:ascii="Arial" w:hAnsi="Arial" w:cs="Arial"/>
                <w:sz w:val="18"/>
                <w:szCs w:val="18"/>
              </w:rPr>
              <w:t>SEND (K) in this</w:t>
            </w:r>
            <w:r w:rsidR="00AA4CD3">
              <w:rPr>
                <w:rFonts w:ascii="Arial" w:hAnsi="Arial" w:cs="Arial"/>
                <w:sz w:val="18"/>
                <w:szCs w:val="18"/>
              </w:rPr>
              <w:t xml:space="preserve"> group  22</w:t>
            </w:r>
            <w:r>
              <w:rPr>
                <w:rFonts w:ascii="Arial" w:hAnsi="Arial" w:cs="Arial"/>
                <w:sz w:val="18"/>
                <w:szCs w:val="18"/>
              </w:rPr>
              <w:t>%</w:t>
            </w:r>
          </w:p>
        </w:tc>
      </w:tr>
      <w:tr w:rsidR="00CA4E5C" w14:paraId="031FF4BB" w14:textId="77777777" w:rsidTr="0022234A">
        <w:tc>
          <w:tcPr>
            <w:tcW w:w="4673" w:type="dxa"/>
          </w:tcPr>
          <w:p w14:paraId="5342879D" w14:textId="2C962310" w:rsidR="00CA4E5C" w:rsidRPr="00B46E23" w:rsidRDefault="00CA4E5C" w:rsidP="00CA4E5C">
            <w:pPr>
              <w:spacing w:after="89"/>
              <w:ind w:left="0" w:firstLine="0"/>
              <w:rPr>
                <w:rFonts w:ascii="Arial" w:hAnsi="Arial" w:cs="Arial"/>
                <w:b w:val="0"/>
                <w:bCs/>
                <w:color w:val="FF0000"/>
                <w:sz w:val="18"/>
                <w:szCs w:val="18"/>
              </w:rPr>
            </w:pPr>
            <w:r w:rsidRPr="00CA4E5C">
              <w:rPr>
                <w:rFonts w:ascii="Arial" w:hAnsi="Arial" w:cs="Arial"/>
                <w:b w:val="0"/>
                <w:bCs/>
                <w:color w:val="050505"/>
                <w:sz w:val="18"/>
                <w:szCs w:val="18"/>
              </w:rPr>
              <w:t>Proportion of pupils achieving at least the expected standard in Reading</w:t>
            </w:r>
            <w:r w:rsidR="00B46E23">
              <w:rPr>
                <w:rFonts w:ascii="Arial" w:hAnsi="Arial" w:cs="Arial"/>
                <w:b w:val="0"/>
                <w:bCs/>
                <w:color w:val="050505"/>
                <w:sz w:val="18"/>
                <w:szCs w:val="18"/>
              </w:rPr>
              <w:t xml:space="preserve">    </w:t>
            </w:r>
            <w:r w:rsidR="00B46E23">
              <w:rPr>
                <w:rFonts w:ascii="Arial" w:hAnsi="Arial" w:cs="Arial"/>
                <w:b w:val="0"/>
                <w:bCs/>
                <w:color w:val="FF0000"/>
                <w:sz w:val="18"/>
                <w:szCs w:val="18"/>
              </w:rPr>
              <w:t>Greater Depth</w:t>
            </w:r>
          </w:p>
        </w:tc>
        <w:tc>
          <w:tcPr>
            <w:tcW w:w="4890" w:type="dxa"/>
          </w:tcPr>
          <w:p w14:paraId="3A59619C" w14:textId="371CE42D" w:rsidR="00CA4E5C" w:rsidRPr="00B46E23" w:rsidRDefault="00D57CB7" w:rsidP="00D57CB7">
            <w:pPr>
              <w:spacing w:after="89"/>
              <w:ind w:left="0" w:firstLine="0"/>
              <w:rPr>
                <w:rFonts w:ascii="Century Gothic" w:hAnsi="Century Gothic"/>
                <w:color w:val="FF0000"/>
                <w:sz w:val="18"/>
                <w:szCs w:val="18"/>
              </w:rPr>
            </w:pPr>
            <w:r>
              <w:rPr>
                <w:rFonts w:ascii="Century Gothic" w:hAnsi="Century Gothic"/>
                <w:color w:val="444446"/>
                <w:sz w:val="18"/>
                <w:szCs w:val="18"/>
              </w:rPr>
              <w:t>62</w:t>
            </w:r>
            <w:r w:rsidR="00B06405">
              <w:rPr>
                <w:rFonts w:ascii="Century Gothic" w:hAnsi="Century Gothic"/>
                <w:color w:val="444446"/>
                <w:sz w:val="18"/>
                <w:szCs w:val="18"/>
              </w:rPr>
              <w:t>% (</w:t>
            </w:r>
            <w:r>
              <w:rPr>
                <w:rFonts w:ascii="Century Gothic" w:hAnsi="Century Gothic"/>
                <w:color w:val="444446"/>
                <w:sz w:val="18"/>
                <w:szCs w:val="18"/>
              </w:rPr>
              <w:t xml:space="preserve">National 2018 FSM – 60%)  </w:t>
            </w:r>
            <w:r>
              <w:rPr>
                <w:rFonts w:ascii="Century Gothic" w:hAnsi="Century Gothic"/>
                <w:color w:val="FF0000"/>
                <w:sz w:val="18"/>
                <w:szCs w:val="18"/>
              </w:rPr>
              <w:t xml:space="preserve">4% </w:t>
            </w:r>
            <w:r w:rsidRPr="00D57CB7">
              <w:rPr>
                <w:rFonts w:ascii="Century Gothic" w:hAnsi="Century Gothic"/>
                <w:color w:val="FF0000"/>
                <w:sz w:val="16"/>
                <w:szCs w:val="16"/>
              </w:rPr>
              <w:t>(</w:t>
            </w:r>
            <w:r w:rsidRPr="00D57CB7">
              <w:rPr>
                <w:rFonts w:ascii="Century Gothic" w:hAnsi="Century Gothic"/>
                <w:color w:val="FF0000"/>
                <w:sz w:val="14"/>
                <w:szCs w:val="14"/>
              </w:rPr>
              <w:t>National not released</w:t>
            </w:r>
            <w:r w:rsidR="00B46E23" w:rsidRPr="00D57CB7">
              <w:rPr>
                <w:rFonts w:ascii="Century Gothic" w:hAnsi="Century Gothic"/>
                <w:color w:val="FF0000"/>
                <w:sz w:val="14"/>
                <w:szCs w:val="14"/>
              </w:rPr>
              <w:t>)</w:t>
            </w:r>
          </w:p>
        </w:tc>
        <w:tc>
          <w:tcPr>
            <w:tcW w:w="4891" w:type="dxa"/>
          </w:tcPr>
          <w:p w14:paraId="120273C5" w14:textId="37AF0918" w:rsidR="00CA4E5C" w:rsidRPr="00B46E23" w:rsidRDefault="00B06405" w:rsidP="00CA4E5C">
            <w:pPr>
              <w:spacing w:after="89"/>
              <w:ind w:left="0" w:firstLine="0"/>
              <w:rPr>
                <w:rFonts w:ascii="Century Gothic" w:hAnsi="Century Gothic"/>
                <w:color w:val="FF0000"/>
                <w:sz w:val="18"/>
                <w:szCs w:val="18"/>
              </w:rPr>
            </w:pPr>
            <w:r>
              <w:rPr>
                <w:rFonts w:ascii="Century Gothic" w:hAnsi="Century Gothic"/>
                <w:color w:val="444446"/>
                <w:sz w:val="18"/>
                <w:szCs w:val="18"/>
              </w:rPr>
              <w:t>79% (</w:t>
            </w:r>
            <w:r w:rsidR="00D57CB7">
              <w:rPr>
                <w:rFonts w:ascii="Century Gothic" w:hAnsi="Century Gothic"/>
                <w:color w:val="444446"/>
                <w:sz w:val="18"/>
                <w:szCs w:val="18"/>
              </w:rPr>
              <w:t>National 2018 non FSM – 78</w:t>
            </w:r>
            <w:r w:rsidR="00CA4E5C">
              <w:rPr>
                <w:rFonts w:ascii="Century Gothic" w:hAnsi="Century Gothic"/>
                <w:color w:val="444446"/>
                <w:sz w:val="18"/>
                <w:szCs w:val="18"/>
              </w:rPr>
              <w:t>%)</w:t>
            </w:r>
            <w:r w:rsidR="00D57CB7">
              <w:rPr>
                <w:rFonts w:ascii="Century Gothic" w:hAnsi="Century Gothic"/>
                <w:color w:val="444446"/>
                <w:sz w:val="18"/>
                <w:szCs w:val="18"/>
              </w:rPr>
              <w:t xml:space="preserve">  </w:t>
            </w:r>
            <w:r>
              <w:rPr>
                <w:rFonts w:ascii="Century Gothic" w:hAnsi="Century Gothic"/>
                <w:color w:val="FF0000"/>
                <w:sz w:val="18"/>
                <w:szCs w:val="18"/>
              </w:rPr>
              <w:t xml:space="preserve">11%  </w:t>
            </w:r>
            <w:r w:rsidR="00D57CB7" w:rsidRPr="00D57CB7">
              <w:rPr>
                <w:rFonts w:ascii="Century Gothic" w:hAnsi="Century Gothic"/>
                <w:color w:val="FF0000"/>
                <w:sz w:val="16"/>
                <w:szCs w:val="16"/>
              </w:rPr>
              <w:t>(</w:t>
            </w:r>
            <w:r w:rsidR="00D57CB7">
              <w:rPr>
                <w:rFonts w:ascii="Century Gothic" w:hAnsi="Century Gothic"/>
                <w:color w:val="FF0000"/>
                <w:sz w:val="14"/>
                <w:szCs w:val="14"/>
              </w:rPr>
              <w:t>No</w:t>
            </w:r>
            <w:r w:rsidR="00D57CB7" w:rsidRPr="00D57CB7">
              <w:rPr>
                <w:rFonts w:ascii="Century Gothic" w:hAnsi="Century Gothic"/>
                <w:color w:val="FF0000"/>
                <w:sz w:val="14"/>
                <w:szCs w:val="14"/>
              </w:rPr>
              <w:t>t released)</w:t>
            </w:r>
          </w:p>
        </w:tc>
      </w:tr>
      <w:tr w:rsidR="00CA4E5C" w14:paraId="649C87E1" w14:textId="77777777" w:rsidTr="0022234A">
        <w:tc>
          <w:tcPr>
            <w:tcW w:w="4673" w:type="dxa"/>
          </w:tcPr>
          <w:p w14:paraId="419351F5" w14:textId="0D595BE3" w:rsidR="00CA4E5C" w:rsidRPr="00B46E23" w:rsidRDefault="00CA4E5C" w:rsidP="00CA4E5C">
            <w:pPr>
              <w:spacing w:after="89"/>
              <w:ind w:left="0" w:firstLine="0"/>
              <w:rPr>
                <w:rFonts w:ascii="Arial" w:hAnsi="Arial" w:cs="Arial"/>
                <w:b w:val="0"/>
                <w:bCs/>
                <w:color w:val="FF0000"/>
                <w:sz w:val="18"/>
                <w:szCs w:val="18"/>
              </w:rPr>
            </w:pPr>
            <w:r w:rsidRPr="00CA4E5C">
              <w:rPr>
                <w:rFonts w:ascii="Arial" w:hAnsi="Arial" w:cs="Arial"/>
                <w:b w:val="0"/>
                <w:bCs/>
                <w:color w:val="050505"/>
                <w:sz w:val="18"/>
                <w:szCs w:val="18"/>
              </w:rPr>
              <w:t>Proportion of pupils achieving at least the expected standard in Writing</w:t>
            </w:r>
            <w:r w:rsidR="00B46E23">
              <w:rPr>
                <w:rFonts w:ascii="Arial" w:hAnsi="Arial" w:cs="Arial"/>
                <w:b w:val="0"/>
                <w:bCs/>
                <w:color w:val="050505"/>
                <w:sz w:val="18"/>
                <w:szCs w:val="18"/>
              </w:rPr>
              <w:t xml:space="preserve">      </w:t>
            </w:r>
            <w:r w:rsidR="00B46E23">
              <w:rPr>
                <w:rFonts w:ascii="Arial" w:hAnsi="Arial" w:cs="Arial"/>
                <w:b w:val="0"/>
                <w:bCs/>
                <w:color w:val="FF0000"/>
                <w:sz w:val="18"/>
                <w:szCs w:val="18"/>
              </w:rPr>
              <w:t>Greater Depth</w:t>
            </w:r>
          </w:p>
        </w:tc>
        <w:tc>
          <w:tcPr>
            <w:tcW w:w="4890" w:type="dxa"/>
          </w:tcPr>
          <w:p w14:paraId="4BBBEE7B" w14:textId="5E75C9D3" w:rsidR="00CA4E5C" w:rsidRPr="00B46E23" w:rsidRDefault="00D57CB7" w:rsidP="00D57CB7">
            <w:pPr>
              <w:spacing w:after="89"/>
              <w:ind w:left="0" w:firstLine="0"/>
              <w:rPr>
                <w:rFonts w:ascii="Century Gothic" w:hAnsi="Century Gothic"/>
                <w:color w:val="FF0000"/>
                <w:sz w:val="18"/>
                <w:szCs w:val="18"/>
              </w:rPr>
            </w:pPr>
            <w:r>
              <w:rPr>
                <w:rFonts w:ascii="Century Gothic" w:hAnsi="Century Gothic"/>
                <w:color w:val="444446"/>
                <w:sz w:val="18"/>
                <w:szCs w:val="18"/>
              </w:rPr>
              <w:t>62</w:t>
            </w:r>
            <w:r w:rsidR="00B06405">
              <w:rPr>
                <w:rFonts w:ascii="Century Gothic" w:hAnsi="Century Gothic"/>
                <w:color w:val="444446"/>
                <w:sz w:val="18"/>
                <w:szCs w:val="18"/>
              </w:rPr>
              <w:t>% (</w:t>
            </w:r>
            <w:r>
              <w:rPr>
                <w:rFonts w:ascii="Century Gothic" w:hAnsi="Century Gothic"/>
                <w:color w:val="444446"/>
                <w:sz w:val="18"/>
                <w:szCs w:val="18"/>
              </w:rPr>
              <w:t>National 2017 FSM – 53</w:t>
            </w:r>
            <w:r w:rsidR="00CA4E5C">
              <w:rPr>
                <w:rFonts w:ascii="Century Gothic" w:hAnsi="Century Gothic"/>
                <w:color w:val="444446"/>
                <w:sz w:val="18"/>
                <w:szCs w:val="18"/>
              </w:rPr>
              <w:t>%)</w:t>
            </w:r>
            <w:r>
              <w:rPr>
                <w:rFonts w:ascii="Century Gothic" w:hAnsi="Century Gothic"/>
                <w:color w:val="444446"/>
                <w:sz w:val="18"/>
                <w:szCs w:val="18"/>
              </w:rPr>
              <w:t xml:space="preserve">  </w:t>
            </w:r>
            <w:r w:rsidR="00B06405">
              <w:rPr>
                <w:rFonts w:ascii="Century Gothic" w:hAnsi="Century Gothic"/>
                <w:color w:val="FF0000"/>
                <w:sz w:val="18"/>
                <w:szCs w:val="18"/>
              </w:rPr>
              <w:t>4</w:t>
            </w:r>
            <w:r>
              <w:rPr>
                <w:rFonts w:ascii="Century Gothic" w:hAnsi="Century Gothic"/>
                <w:color w:val="FF0000"/>
                <w:sz w:val="18"/>
                <w:szCs w:val="18"/>
              </w:rPr>
              <w:t xml:space="preserve">% </w:t>
            </w:r>
            <w:r>
              <w:rPr>
                <w:rFonts w:ascii="Century Gothic" w:hAnsi="Century Gothic"/>
                <w:color w:val="FF0000"/>
                <w:sz w:val="14"/>
                <w:szCs w:val="14"/>
              </w:rPr>
              <w:t>(N</w:t>
            </w:r>
            <w:r w:rsidRPr="00D57CB7">
              <w:rPr>
                <w:rFonts w:ascii="Century Gothic" w:hAnsi="Century Gothic"/>
                <w:color w:val="FF0000"/>
                <w:sz w:val="14"/>
                <w:szCs w:val="14"/>
              </w:rPr>
              <w:t>ational not released</w:t>
            </w:r>
            <w:r>
              <w:rPr>
                <w:rFonts w:ascii="Century Gothic" w:hAnsi="Century Gothic"/>
                <w:color w:val="FF0000"/>
                <w:sz w:val="14"/>
                <w:szCs w:val="14"/>
              </w:rPr>
              <w:t>)</w:t>
            </w:r>
          </w:p>
        </w:tc>
        <w:tc>
          <w:tcPr>
            <w:tcW w:w="4891" w:type="dxa"/>
          </w:tcPr>
          <w:p w14:paraId="03B8D3A8" w14:textId="0ADB51F6" w:rsidR="00CA4E5C" w:rsidRPr="00CA4E5C" w:rsidRDefault="00D57CB7" w:rsidP="00CA4E5C">
            <w:pPr>
              <w:spacing w:after="89"/>
              <w:ind w:left="0" w:firstLine="0"/>
              <w:rPr>
                <w:rFonts w:ascii="Century Gothic" w:hAnsi="Century Gothic"/>
                <w:color w:val="444446"/>
                <w:sz w:val="18"/>
                <w:szCs w:val="18"/>
              </w:rPr>
            </w:pPr>
            <w:r>
              <w:rPr>
                <w:rFonts w:ascii="Century Gothic" w:hAnsi="Century Gothic"/>
                <w:color w:val="444446"/>
                <w:sz w:val="18"/>
                <w:szCs w:val="18"/>
              </w:rPr>
              <w:t>79%  (National 2018 non FSM – 73</w:t>
            </w:r>
            <w:r w:rsidR="001C675B">
              <w:rPr>
                <w:rFonts w:ascii="Century Gothic" w:hAnsi="Century Gothic"/>
                <w:color w:val="444446"/>
                <w:sz w:val="18"/>
                <w:szCs w:val="18"/>
              </w:rPr>
              <w:t>%)</w:t>
            </w:r>
            <w:r w:rsidR="00B46E23">
              <w:rPr>
                <w:rFonts w:ascii="Century Gothic" w:hAnsi="Century Gothic"/>
                <w:color w:val="444446"/>
                <w:sz w:val="18"/>
                <w:szCs w:val="18"/>
              </w:rPr>
              <w:t xml:space="preserve">   </w:t>
            </w:r>
            <w:r w:rsidR="00B06405">
              <w:rPr>
                <w:rFonts w:ascii="Century Gothic" w:hAnsi="Century Gothic"/>
                <w:color w:val="FF0000"/>
                <w:sz w:val="18"/>
                <w:szCs w:val="18"/>
              </w:rPr>
              <w:t xml:space="preserve">9%  </w:t>
            </w:r>
            <w:r w:rsidRPr="00D57CB7">
              <w:rPr>
                <w:rFonts w:ascii="Century Gothic" w:hAnsi="Century Gothic"/>
                <w:color w:val="FF0000"/>
                <w:sz w:val="16"/>
                <w:szCs w:val="16"/>
              </w:rPr>
              <w:t>(</w:t>
            </w:r>
            <w:r>
              <w:rPr>
                <w:rFonts w:ascii="Century Gothic" w:hAnsi="Century Gothic"/>
                <w:color w:val="FF0000"/>
                <w:sz w:val="14"/>
                <w:szCs w:val="14"/>
              </w:rPr>
              <w:t xml:space="preserve">Not </w:t>
            </w:r>
            <w:r w:rsidRPr="00D57CB7">
              <w:rPr>
                <w:rFonts w:ascii="Century Gothic" w:hAnsi="Century Gothic"/>
                <w:color w:val="FF0000"/>
                <w:sz w:val="14"/>
                <w:szCs w:val="14"/>
              </w:rPr>
              <w:t>released)</w:t>
            </w:r>
          </w:p>
        </w:tc>
      </w:tr>
      <w:tr w:rsidR="00CA4E5C" w14:paraId="72E6C9D5" w14:textId="77777777" w:rsidTr="0022234A">
        <w:tc>
          <w:tcPr>
            <w:tcW w:w="4673" w:type="dxa"/>
          </w:tcPr>
          <w:p w14:paraId="410872AD" w14:textId="5A3AD36A" w:rsidR="00CA4E5C" w:rsidRPr="00B46E23" w:rsidRDefault="00CA4E5C" w:rsidP="001C675B">
            <w:pPr>
              <w:spacing w:after="89"/>
              <w:ind w:left="0" w:firstLine="0"/>
              <w:rPr>
                <w:rFonts w:ascii="Arial" w:hAnsi="Arial" w:cs="Arial"/>
                <w:b w:val="0"/>
                <w:bCs/>
                <w:color w:val="FF0000"/>
                <w:sz w:val="18"/>
                <w:szCs w:val="18"/>
              </w:rPr>
            </w:pPr>
            <w:r w:rsidRPr="00CA4E5C">
              <w:rPr>
                <w:rFonts w:ascii="Arial" w:hAnsi="Arial" w:cs="Arial"/>
                <w:b w:val="0"/>
                <w:bCs/>
                <w:color w:val="050505"/>
                <w:sz w:val="18"/>
                <w:szCs w:val="18"/>
              </w:rPr>
              <w:t xml:space="preserve">Proportion of pupils achieving at least the expected standard in </w:t>
            </w:r>
            <w:r w:rsidR="001C675B">
              <w:rPr>
                <w:rFonts w:ascii="Arial" w:hAnsi="Arial" w:cs="Arial"/>
                <w:b w:val="0"/>
                <w:bCs/>
                <w:color w:val="050505"/>
                <w:sz w:val="18"/>
                <w:szCs w:val="18"/>
              </w:rPr>
              <w:t>Maths</w:t>
            </w:r>
            <w:r w:rsidR="00B46E23">
              <w:rPr>
                <w:rFonts w:ascii="Arial" w:hAnsi="Arial" w:cs="Arial"/>
                <w:b w:val="0"/>
                <w:bCs/>
                <w:color w:val="050505"/>
                <w:sz w:val="18"/>
                <w:szCs w:val="18"/>
              </w:rPr>
              <w:t xml:space="preserve">       </w:t>
            </w:r>
            <w:r w:rsidR="00B46E23">
              <w:rPr>
                <w:rFonts w:ascii="Arial" w:hAnsi="Arial" w:cs="Arial"/>
                <w:b w:val="0"/>
                <w:bCs/>
                <w:color w:val="FF0000"/>
                <w:sz w:val="18"/>
                <w:szCs w:val="18"/>
              </w:rPr>
              <w:t>Greater Depth</w:t>
            </w:r>
          </w:p>
        </w:tc>
        <w:tc>
          <w:tcPr>
            <w:tcW w:w="4890" w:type="dxa"/>
          </w:tcPr>
          <w:p w14:paraId="7C242EE3" w14:textId="1105DA55" w:rsidR="00CA4E5C" w:rsidRPr="00B46E23" w:rsidRDefault="00D57CB7" w:rsidP="00CA4E5C">
            <w:pPr>
              <w:spacing w:after="89"/>
              <w:ind w:left="0" w:firstLine="0"/>
              <w:rPr>
                <w:rFonts w:ascii="Century Gothic" w:hAnsi="Century Gothic"/>
                <w:color w:val="FF0000"/>
                <w:sz w:val="18"/>
                <w:szCs w:val="18"/>
              </w:rPr>
            </w:pPr>
            <w:r>
              <w:rPr>
                <w:rFonts w:ascii="Century Gothic" w:hAnsi="Century Gothic"/>
                <w:color w:val="444446"/>
                <w:sz w:val="18"/>
                <w:szCs w:val="18"/>
              </w:rPr>
              <w:t>48</w:t>
            </w:r>
            <w:r w:rsidR="00B06405">
              <w:rPr>
                <w:rFonts w:ascii="Century Gothic" w:hAnsi="Century Gothic"/>
                <w:color w:val="444446"/>
                <w:sz w:val="18"/>
                <w:szCs w:val="18"/>
              </w:rPr>
              <w:t>% (</w:t>
            </w:r>
            <w:r>
              <w:rPr>
                <w:rFonts w:ascii="Century Gothic" w:hAnsi="Century Gothic"/>
                <w:color w:val="444446"/>
                <w:sz w:val="18"/>
                <w:szCs w:val="18"/>
              </w:rPr>
              <w:t>National 2017 FSM – 61</w:t>
            </w:r>
            <w:r w:rsidR="001C675B">
              <w:rPr>
                <w:rFonts w:ascii="Century Gothic" w:hAnsi="Century Gothic"/>
                <w:color w:val="444446"/>
                <w:sz w:val="18"/>
                <w:szCs w:val="18"/>
              </w:rPr>
              <w:t>%)</w:t>
            </w:r>
            <w:r>
              <w:rPr>
                <w:rFonts w:ascii="Century Gothic" w:hAnsi="Century Gothic"/>
                <w:color w:val="444446"/>
                <w:sz w:val="18"/>
                <w:szCs w:val="18"/>
              </w:rPr>
              <w:t xml:space="preserve"> </w:t>
            </w:r>
            <w:r w:rsidR="00B46E23">
              <w:rPr>
                <w:rFonts w:ascii="Century Gothic" w:hAnsi="Century Gothic"/>
                <w:color w:val="444446"/>
                <w:sz w:val="18"/>
                <w:szCs w:val="18"/>
              </w:rPr>
              <w:t xml:space="preserve"> </w:t>
            </w:r>
            <w:r w:rsidR="00B06405">
              <w:rPr>
                <w:rFonts w:ascii="Century Gothic" w:hAnsi="Century Gothic"/>
                <w:color w:val="FF0000"/>
                <w:sz w:val="18"/>
                <w:szCs w:val="18"/>
              </w:rPr>
              <w:t>8</w:t>
            </w:r>
            <w:r>
              <w:rPr>
                <w:rFonts w:ascii="Century Gothic" w:hAnsi="Century Gothic"/>
                <w:color w:val="FF0000"/>
                <w:sz w:val="18"/>
                <w:szCs w:val="18"/>
              </w:rPr>
              <w:t>%</w:t>
            </w:r>
            <w:r w:rsidR="00B46E23">
              <w:rPr>
                <w:rFonts w:ascii="Century Gothic" w:hAnsi="Century Gothic"/>
                <w:color w:val="FF0000"/>
                <w:sz w:val="18"/>
                <w:szCs w:val="18"/>
              </w:rPr>
              <w:t xml:space="preserve"> </w:t>
            </w:r>
            <w:r>
              <w:rPr>
                <w:rFonts w:ascii="Century Gothic" w:hAnsi="Century Gothic"/>
                <w:color w:val="FF0000"/>
                <w:sz w:val="18"/>
                <w:szCs w:val="18"/>
              </w:rPr>
              <w:t>(</w:t>
            </w:r>
            <w:r w:rsidRPr="00D57CB7">
              <w:rPr>
                <w:rFonts w:ascii="Century Gothic" w:hAnsi="Century Gothic"/>
                <w:color w:val="FF0000"/>
                <w:sz w:val="14"/>
                <w:szCs w:val="14"/>
              </w:rPr>
              <w:t>National not released</w:t>
            </w:r>
            <w:r w:rsidR="00B46E23">
              <w:rPr>
                <w:rFonts w:ascii="Century Gothic" w:hAnsi="Century Gothic"/>
                <w:color w:val="FF0000"/>
                <w:sz w:val="18"/>
                <w:szCs w:val="18"/>
              </w:rPr>
              <w:t>)</w:t>
            </w:r>
          </w:p>
        </w:tc>
        <w:tc>
          <w:tcPr>
            <w:tcW w:w="4891" w:type="dxa"/>
          </w:tcPr>
          <w:p w14:paraId="1327A4B7" w14:textId="365A86FB" w:rsidR="00CA4E5C" w:rsidRPr="00B46E23" w:rsidRDefault="00B06405" w:rsidP="00CA4E5C">
            <w:pPr>
              <w:spacing w:after="89"/>
              <w:ind w:left="0" w:firstLine="0"/>
              <w:rPr>
                <w:rFonts w:ascii="Century Gothic" w:hAnsi="Century Gothic"/>
                <w:color w:val="FF0000"/>
                <w:sz w:val="18"/>
                <w:szCs w:val="18"/>
              </w:rPr>
            </w:pPr>
            <w:r>
              <w:rPr>
                <w:rFonts w:ascii="Century Gothic" w:hAnsi="Century Gothic"/>
                <w:color w:val="444446"/>
                <w:sz w:val="18"/>
                <w:szCs w:val="18"/>
              </w:rPr>
              <w:t>80% (</w:t>
            </w:r>
            <w:r w:rsidR="00D57CB7">
              <w:rPr>
                <w:rFonts w:ascii="Century Gothic" w:hAnsi="Century Gothic"/>
                <w:color w:val="444446"/>
                <w:sz w:val="18"/>
                <w:szCs w:val="18"/>
              </w:rPr>
              <w:t>National 2018 non FSM – 79</w:t>
            </w:r>
            <w:r w:rsidR="001C675B">
              <w:rPr>
                <w:rFonts w:ascii="Century Gothic" w:hAnsi="Century Gothic"/>
                <w:color w:val="444446"/>
                <w:sz w:val="18"/>
                <w:szCs w:val="18"/>
              </w:rPr>
              <w:t>%)</w:t>
            </w:r>
            <w:r w:rsidR="00B46E23">
              <w:rPr>
                <w:rFonts w:ascii="Century Gothic" w:hAnsi="Century Gothic"/>
                <w:color w:val="444446"/>
                <w:sz w:val="18"/>
                <w:szCs w:val="18"/>
              </w:rPr>
              <w:t xml:space="preserve">   </w:t>
            </w:r>
            <w:r>
              <w:rPr>
                <w:rFonts w:ascii="Century Gothic" w:hAnsi="Century Gothic"/>
                <w:color w:val="FF0000"/>
                <w:sz w:val="18"/>
                <w:szCs w:val="18"/>
              </w:rPr>
              <w:t xml:space="preserve">14%  </w:t>
            </w:r>
            <w:r w:rsidR="00D57CB7" w:rsidRPr="00D57CB7">
              <w:rPr>
                <w:rFonts w:ascii="Century Gothic" w:hAnsi="Century Gothic"/>
                <w:color w:val="FF0000"/>
                <w:sz w:val="16"/>
                <w:szCs w:val="16"/>
              </w:rPr>
              <w:t>(</w:t>
            </w:r>
            <w:r w:rsidR="00D57CB7">
              <w:rPr>
                <w:rFonts w:ascii="Century Gothic" w:hAnsi="Century Gothic"/>
                <w:color w:val="FF0000"/>
                <w:sz w:val="14"/>
                <w:szCs w:val="14"/>
              </w:rPr>
              <w:t>N</w:t>
            </w:r>
            <w:r w:rsidR="00D57CB7" w:rsidRPr="00D57CB7">
              <w:rPr>
                <w:rFonts w:ascii="Century Gothic" w:hAnsi="Century Gothic"/>
                <w:color w:val="FF0000"/>
                <w:sz w:val="14"/>
                <w:szCs w:val="14"/>
              </w:rPr>
              <w:t>ot released)</w:t>
            </w:r>
          </w:p>
        </w:tc>
      </w:tr>
      <w:tr w:rsidR="00FE79E2" w14:paraId="790F7DC8" w14:textId="77777777" w:rsidTr="0022234A">
        <w:tc>
          <w:tcPr>
            <w:tcW w:w="4673" w:type="dxa"/>
          </w:tcPr>
          <w:p w14:paraId="36EF1421" w14:textId="232623F8" w:rsidR="00FE79E2" w:rsidRPr="0022234A" w:rsidRDefault="00FE79E2" w:rsidP="00FE79E2">
            <w:pPr>
              <w:spacing w:after="89"/>
              <w:ind w:left="0" w:firstLine="0"/>
              <w:rPr>
                <w:rFonts w:ascii="Arial" w:hAnsi="Arial" w:cs="Arial"/>
                <w:b w:val="0"/>
                <w:bCs/>
                <w:color w:val="050505"/>
                <w:sz w:val="20"/>
                <w:szCs w:val="20"/>
              </w:rPr>
            </w:pPr>
            <w:r w:rsidRPr="00CA4E5C">
              <w:rPr>
                <w:rFonts w:ascii="Arial" w:hAnsi="Arial" w:cs="Arial"/>
                <w:sz w:val="18"/>
                <w:szCs w:val="18"/>
              </w:rPr>
              <w:t>Key Stage</w:t>
            </w:r>
            <w:r>
              <w:rPr>
                <w:rFonts w:ascii="Arial" w:hAnsi="Arial" w:cs="Arial"/>
                <w:sz w:val="18"/>
                <w:szCs w:val="18"/>
              </w:rPr>
              <w:t xml:space="preserve"> 2</w:t>
            </w:r>
          </w:p>
        </w:tc>
        <w:tc>
          <w:tcPr>
            <w:tcW w:w="4890" w:type="dxa"/>
          </w:tcPr>
          <w:p w14:paraId="2D025C33" w14:textId="05253097" w:rsidR="00FE79E2" w:rsidRDefault="00FE79E2" w:rsidP="00404231">
            <w:pPr>
              <w:spacing w:after="40"/>
              <w:ind w:left="0" w:firstLine="0"/>
              <w:rPr>
                <w:rFonts w:ascii="Arial" w:hAnsi="Arial" w:cs="Arial"/>
                <w:sz w:val="18"/>
                <w:szCs w:val="18"/>
              </w:rPr>
            </w:pPr>
            <w:r w:rsidRPr="00CA4E5C">
              <w:rPr>
                <w:rFonts w:ascii="Arial" w:hAnsi="Arial" w:cs="Arial"/>
                <w:sz w:val="18"/>
                <w:szCs w:val="18"/>
              </w:rPr>
              <w:t>Pupils eligible for Pupil Premium</w:t>
            </w:r>
            <w:r w:rsidR="00801813">
              <w:rPr>
                <w:rFonts w:ascii="Arial" w:hAnsi="Arial" w:cs="Arial"/>
                <w:sz w:val="18"/>
                <w:szCs w:val="18"/>
              </w:rPr>
              <w:t xml:space="preserve"> (36</w:t>
            </w:r>
            <w:r>
              <w:rPr>
                <w:rFonts w:ascii="Arial" w:hAnsi="Arial" w:cs="Arial"/>
                <w:sz w:val="18"/>
                <w:szCs w:val="18"/>
              </w:rPr>
              <w:t>)</w:t>
            </w:r>
            <w:r w:rsidRPr="00CA4E5C">
              <w:rPr>
                <w:rFonts w:ascii="Arial" w:hAnsi="Arial" w:cs="Arial"/>
                <w:sz w:val="18"/>
                <w:szCs w:val="18"/>
              </w:rPr>
              <w:t xml:space="preserve"> </w:t>
            </w:r>
          </w:p>
          <w:p w14:paraId="0CE402A5" w14:textId="1F35FC74" w:rsidR="00404231" w:rsidRDefault="00404231" w:rsidP="00404231">
            <w:pPr>
              <w:spacing w:after="40"/>
              <w:ind w:left="0" w:firstLine="0"/>
              <w:rPr>
                <w:rFonts w:ascii="Century Gothic" w:hAnsi="Century Gothic"/>
                <w:color w:val="444446"/>
                <w:sz w:val="20"/>
                <w:szCs w:val="20"/>
              </w:rPr>
            </w:pPr>
            <w:r>
              <w:rPr>
                <w:rFonts w:ascii="Arial" w:hAnsi="Arial" w:cs="Arial"/>
                <w:sz w:val="18"/>
                <w:szCs w:val="18"/>
              </w:rPr>
              <w:t>SEND (K) in t</w:t>
            </w:r>
            <w:r w:rsidR="001A67B6">
              <w:rPr>
                <w:rFonts w:ascii="Arial" w:hAnsi="Arial" w:cs="Arial"/>
                <w:sz w:val="18"/>
                <w:szCs w:val="18"/>
              </w:rPr>
              <w:t>his group  5</w:t>
            </w:r>
            <w:r>
              <w:rPr>
                <w:rFonts w:ascii="Arial" w:hAnsi="Arial" w:cs="Arial"/>
                <w:sz w:val="18"/>
                <w:szCs w:val="18"/>
              </w:rPr>
              <w:t>0%</w:t>
            </w:r>
          </w:p>
        </w:tc>
        <w:tc>
          <w:tcPr>
            <w:tcW w:w="4891" w:type="dxa"/>
          </w:tcPr>
          <w:p w14:paraId="730BBA2A" w14:textId="3BB39242" w:rsidR="00FE79E2" w:rsidRDefault="00FE79E2" w:rsidP="00404231">
            <w:pPr>
              <w:spacing w:after="40"/>
              <w:ind w:left="0" w:firstLine="0"/>
              <w:rPr>
                <w:rFonts w:ascii="Arial" w:hAnsi="Arial" w:cs="Arial"/>
                <w:sz w:val="18"/>
                <w:szCs w:val="18"/>
              </w:rPr>
            </w:pPr>
            <w:r w:rsidRPr="00CA4E5C">
              <w:rPr>
                <w:rFonts w:ascii="Arial" w:hAnsi="Arial" w:cs="Arial"/>
                <w:sz w:val="18"/>
                <w:szCs w:val="18"/>
              </w:rPr>
              <w:t>Pupils not eligible for Pupil Premium</w:t>
            </w:r>
            <w:r w:rsidR="00801813">
              <w:rPr>
                <w:rFonts w:ascii="Arial" w:hAnsi="Arial" w:cs="Arial"/>
                <w:sz w:val="18"/>
                <w:szCs w:val="18"/>
              </w:rPr>
              <w:t xml:space="preserve"> (49</w:t>
            </w:r>
            <w:r w:rsidRPr="00CA4E5C">
              <w:rPr>
                <w:rFonts w:ascii="Arial" w:hAnsi="Arial" w:cs="Arial"/>
                <w:sz w:val="18"/>
                <w:szCs w:val="18"/>
              </w:rPr>
              <w:t xml:space="preserve">) </w:t>
            </w:r>
          </w:p>
          <w:p w14:paraId="22462BEA" w14:textId="0780DAAC" w:rsidR="00404231" w:rsidRDefault="001A67B6" w:rsidP="00404231">
            <w:pPr>
              <w:spacing w:after="40"/>
              <w:ind w:left="0" w:firstLine="0"/>
              <w:rPr>
                <w:rFonts w:ascii="Century Gothic" w:hAnsi="Century Gothic"/>
                <w:color w:val="444446"/>
                <w:sz w:val="20"/>
                <w:szCs w:val="20"/>
              </w:rPr>
            </w:pPr>
            <w:r>
              <w:rPr>
                <w:rFonts w:ascii="Arial" w:hAnsi="Arial" w:cs="Arial"/>
                <w:sz w:val="18"/>
                <w:szCs w:val="18"/>
              </w:rPr>
              <w:t>SEND (K) in this group  20</w:t>
            </w:r>
            <w:r w:rsidR="00404231">
              <w:rPr>
                <w:rFonts w:ascii="Arial" w:hAnsi="Arial" w:cs="Arial"/>
                <w:sz w:val="18"/>
                <w:szCs w:val="18"/>
              </w:rPr>
              <w:t>%</w:t>
            </w:r>
          </w:p>
        </w:tc>
      </w:tr>
      <w:tr w:rsidR="00FE79E2" w14:paraId="624E60D3" w14:textId="77777777" w:rsidTr="0022234A">
        <w:tc>
          <w:tcPr>
            <w:tcW w:w="4673" w:type="dxa"/>
          </w:tcPr>
          <w:p w14:paraId="40FF3342" w14:textId="2553B0B1" w:rsidR="00FE79E2" w:rsidRPr="0022234A" w:rsidRDefault="00FE79E2" w:rsidP="00FE79E2">
            <w:pPr>
              <w:spacing w:after="89"/>
              <w:ind w:left="0" w:firstLine="0"/>
              <w:rPr>
                <w:rFonts w:ascii="Arial" w:hAnsi="Arial" w:cs="Arial"/>
                <w:b w:val="0"/>
                <w:bCs/>
                <w:color w:val="050505"/>
                <w:sz w:val="20"/>
                <w:szCs w:val="20"/>
              </w:rPr>
            </w:pPr>
            <w:r w:rsidRPr="00CA4E5C">
              <w:rPr>
                <w:rFonts w:ascii="Arial" w:hAnsi="Arial" w:cs="Arial"/>
                <w:b w:val="0"/>
                <w:bCs/>
                <w:color w:val="050505"/>
                <w:sz w:val="18"/>
                <w:szCs w:val="18"/>
              </w:rPr>
              <w:t>Proportion of pupils achieving at least the expected standard in Reading</w:t>
            </w:r>
            <w:r>
              <w:rPr>
                <w:rFonts w:ascii="Arial" w:hAnsi="Arial" w:cs="Arial"/>
                <w:b w:val="0"/>
                <w:bCs/>
                <w:color w:val="050505"/>
                <w:sz w:val="18"/>
                <w:szCs w:val="18"/>
              </w:rPr>
              <w:t xml:space="preserve">    </w:t>
            </w:r>
            <w:r>
              <w:rPr>
                <w:rFonts w:ascii="Arial" w:hAnsi="Arial" w:cs="Arial"/>
                <w:b w:val="0"/>
                <w:bCs/>
                <w:color w:val="FF0000"/>
                <w:sz w:val="18"/>
                <w:szCs w:val="18"/>
              </w:rPr>
              <w:t>Greater Depth</w:t>
            </w:r>
          </w:p>
        </w:tc>
        <w:tc>
          <w:tcPr>
            <w:tcW w:w="4890" w:type="dxa"/>
          </w:tcPr>
          <w:p w14:paraId="3515947C" w14:textId="70778AE7" w:rsidR="00B8081B" w:rsidRDefault="00B06405" w:rsidP="00FE79E2">
            <w:pPr>
              <w:spacing w:after="89"/>
              <w:ind w:left="0" w:firstLine="0"/>
              <w:rPr>
                <w:rFonts w:ascii="Century Gothic" w:hAnsi="Century Gothic"/>
                <w:color w:val="FF0000"/>
                <w:sz w:val="18"/>
                <w:szCs w:val="18"/>
              </w:rPr>
            </w:pPr>
            <w:r>
              <w:rPr>
                <w:rFonts w:ascii="Century Gothic" w:hAnsi="Century Gothic"/>
                <w:color w:val="444446"/>
                <w:sz w:val="18"/>
                <w:szCs w:val="18"/>
              </w:rPr>
              <w:t>69</w:t>
            </w:r>
            <w:r w:rsidR="00AD4053">
              <w:rPr>
                <w:rFonts w:ascii="Century Gothic" w:hAnsi="Century Gothic"/>
                <w:color w:val="444446"/>
                <w:sz w:val="18"/>
                <w:szCs w:val="18"/>
              </w:rPr>
              <w:t>% (</w:t>
            </w:r>
            <w:r w:rsidR="008A0A3B">
              <w:rPr>
                <w:rFonts w:ascii="Century Gothic" w:hAnsi="Century Gothic"/>
                <w:color w:val="444446"/>
                <w:sz w:val="18"/>
                <w:szCs w:val="18"/>
              </w:rPr>
              <w:t xml:space="preserve">National 2017 – </w:t>
            </w:r>
            <w:proofErr w:type="spellStart"/>
            <w:r w:rsidR="008A0A3B">
              <w:rPr>
                <w:rFonts w:ascii="Century Gothic" w:hAnsi="Century Gothic"/>
                <w:color w:val="444446"/>
                <w:sz w:val="18"/>
                <w:szCs w:val="18"/>
              </w:rPr>
              <w:t>disad</w:t>
            </w:r>
            <w:r w:rsidR="0025123D">
              <w:rPr>
                <w:rFonts w:ascii="Century Gothic" w:hAnsi="Century Gothic"/>
                <w:color w:val="444446"/>
                <w:sz w:val="18"/>
                <w:szCs w:val="18"/>
              </w:rPr>
              <w:t>v</w:t>
            </w:r>
            <w:proofErr w:type="spellEnd"/>
            <w:r w:rsidR="008A0A3B">
              <w:rPr>
                <w:rFonts w:ascii="Century Gothic" w:hAnsi="Century Gothic"/>
                <w:color w:val="444446"/>
                <w:sz w:val="18"/>
                <w:szCs w:val="18"/>
              </w:rPr>
              <w:t xml:space="preserve"> 60</w:t>
            </w:r>
            <w:r w:rsidR="00FE79E2">
              <w:rPr>
                <w:rFonts w:ascii="Century Gothic" w:hAnsi="Century Gothic"/>
                <w:color w:val="444446"/>
                <w:sz w:val="18"/>
                <w:szCs w:val="18"/>
              </w:rPr>
              <w:t xml:space="preserve">%)         </w:t>
            </w:r>
            <w:r w:rsidR="008A0A3B">
              <w:rPr>
                <w:rFonts w:ascii="Century Gothic" w:hAnsi="Century Gothic"/>
                <w:color w:val="FF0000"/>
                <w:sz w:val="18"/>
                <w:szCs w:val="18"/>
              </w:rPr>
              <w:t>33</w:t>
            </w:r>
            <w:proofErr w:type="gramStart"/>
            <w:r w:rsidR="008A0A3B">
              <w:rPr>
                <w:rFonts w:ascii="Century Gothic" w:hAnsi="Century Gothic"/>
                <w:color w:val="FF0000"/>
                <w:sz w:val="18"/>
                <w:szCs w:val="18"/>
              </w:rPr>
              <w:t>%  (</w:t>
            </w:r>
            <w:proofErr w:type="gramEnd"/>
            <w:r w:rsidR="008A0A3B">
              <w:rPr>
                <w:rFonts w:ascii="Century Gothic" w:hAnsi="Century Gothic"/>
                <w:color w:val="FF0000"/>
                <w:sz w:val="18"/>
                <w:szCs w:val="18"/>
              </w:rPr>
              <w:t>17</w:t>
            </w:r>
            <w:r w:rsidR="00FE79E2">
              <w:rPr>
                <w:rFonts w:ascii="Century Gothic" w:hAnsi="Century Gothic"/>
                <w:color w:val="FF0000"/>
                <w:sz w:val="18"/>
                <w:szCs w:val="18"/>
              </w:rPr>
              <w:t>%)</w:t>
            </w:r>
            <w:r w:rsidR="00B8081B">
              <w:rPr>
                <w:rFonts w:ascii="Century Gothic" w:hAnsi="Century Gothic"/>
                <w:color w:val="FF0000"/>
                <w:sz w:val="18"/>
                <w:szCs w:val="18"/>
              </w:rPr>
              <w:t xml:space="preserve"> </w:t>
            </w:r>
          </w:p>
          <w:p w14:paraId="195E3EC0" w14:textId="102E157E" w:rsidR="00FE79E2" w:rsidRPr="00B8081B" w:rsidRDefault="00B8081B" w:rsidP="00FE79E2">
            <w:pPr>
              <w:spacing w:after="89"/>
              <w:ind w:left="0" w:firstLine="0"/>
              <w:rPr>
                <w:rFonts w:ascii="Century Gothic" w:hAnsi="Century Gothic"/>
                <w:color w:val="00B050"/>
                <w:sz w:val="20"/>
                <w:szCs w:val="20"/>
              </w:rPr>
            </w:pPr>
            <w:r>
              <w:rPr>
                <w:rFonts w:ascii="Century Gothic" w:hAnsi="Century Gothic"/>
                <w:color w:val="00B050"/>
                <w:sz w:val="18"/>
                <w:szCs w:val="18"/>
              </w:rPr>
              <w:t>Progress 2.6</w:t>
            </w:r>
            <w:r>
              <w:rPr>
                <w:rFonts w:ascii="Century Gothic" w:hAnsi="Century Gothic"/>
                <w:color w:val="FF0000"/>
                <w:sz w:val="18"/>
                <w:szCs w:val="18"/>
              </w:rPr>
              <w:t xml:space="preserve">  </w:t>
            </w:r>
          </w:p>
        </w:tc>
        <w:tc>
          <w:tcPr>
            <w:tcW w:w="4891" w:type="dxa"/>
          </w:tcPr>
          <w:p w14:paraId="0C20529F" w14:textId="04EDA322" w:rsidR="00FE79E2" w:rsidRDefault="00AD4053" w:rsidP="00FE79E2">
            <w:pPr>
              <w:spacing w:after="89"/>
              <w:ind w:left="0" w:firstLine="0"/>
              <w:rPr>
                <w:rFonts w:ascii="Century Gothic" w:hAnsi="Century Gothic"/>
                <w:color w:val="FF0000"/>
                <w:sz w:val="18"/>
                <w:szCs w:val="18"/>
              </w:rPr>
            </w:pPr>
            <w:r>
              <w:rPr>
                <w:rFonts w:ascii="Century Gothic" w:hAnsi="Century Gothic"/>
                <w:color w:val="444446"/>
                <w:sz w:val="18"/>
                <w:szCs w:val="18"/>
              </w:rPr>
              <w:t>86% (</w:t>
            </w:r>
            <w:r w:rsidR="008A0A3B">
              <w:rPr>
                <w:rFonts w:ascii="Century Gothic" w:hAnsi="Century Gothic"/>
                <w:color w:val="444446"/>
                <w:sz w:val="18"/>
                <w:szCs w:val="18"/>
              </w:rPr>
              <w:t xml:space="preserve">2017 - National </w:t>
            </w:r>
            <w:proofErr w:type="spellStart"/>
            <w:r w:rsidR="008A0A3B">
              <w:rPr>
                <w:rFonts w:ascii="Century Gothic" w:hAnsi="Century Gothic"/>
                <w:color w:val="444446"/>
                <w:sz w:val="18"/>
                <w:szCs w:val="18"/>
              </w:rPr>
              <w:t>disadv</w:t>
            </w:r>
            <w:proofErr w:type="spellEnd"/>
            <w:r w:rsidR="008A0A3B">
              <w:rPr>
                <w:rFonts w:ascii="Century Gothic" w:hAnsi="Century Gothic"/>
                <w:color w:val="444446"/>
                <w:sz w:val="18"/>
                <w:szCs w:val="18"/>
              </w:rPr>
              <w:t xml:space="preserve"> other - 77</w:t>
            </w:r>
            <w:r w:rsidR="00FE79E2">
              <w:rPr>
                <w:rFonts w:ascii="Century Gothic" w:hAnsi="Century Gothic"/>
                <w:color w:val="444446"/>
                <w:sz w:val="18"/>
                <w:szCs w:val="18"/>
              </w:rPr>
              <w:t xml:space="preserve">%)   </w:t>
            </w:r>
            <w:r w:rsidR="008A0A3B">
              <w:rPr>
                <w:rFonts w:ascii="Century Gothic" w:hAnsi="Century Gothic"/>
                <w:color w:val="FF0000"/>
                <w:sz w:val="18"/>
                <w:szCs w:val="18"/>
              </w:rPr>
              <w:t>47</w:t>
            </w:r>
            <w:proofErr w:type="gramStart"/>
            <w:r w:rsidR="008A0A3B">
              <w:rPr>
                <w:rFonts w:ascii="Century Gothic" w:hAnsi="Century Gothic"/>
                <w:color w:val="FF0000"/>
                <w:sz w:val="18"/>
                <w:szCs w:val="18"/>
              </w:rPr>
              <w:t>%  (</w:t>
            </w:r>
            <w:proofErr w:type="gramEnd"/>
            <w:r w:rsidR="008A0A3B">
              <w:rPr>
                <w:rFonts w:ascii="Century Gothic" w:hAnsi="Century Gothic"/>
                <w:color w:val="FF0000"/>
                <w:sz w:val="18"/>
                <w:szCs w:val="18"/>
              </w:rPr>
              <w:t>29</w:t>
            </w:r>
            <w:r w:rsidR="00FE79E2">
              <w:rPr>
                <w:rFonts w:ascii="Century Gothic" w:hAnsi="Century Gothic"/>
                <w:color w:val="FF0000"/>
                <w:sz w:val="18"/>
                <w:szCs w:val="18"/>
              </w:rPr>
              <w:t>%)</w:t>
            </w:r>
          </w:p>
          <w:p w14:paraId="4F9A0213" w14:textId="0780B815" w:rsidR="00B8081B" w:rsidRPr="00B8081B" w:rsidRDefault="00B8081B" w:rsidP="00FE79E2">
            <w:pPr>
              <w:spacing w:after="89"/>
              <w:ind w:left="0" w:firstLine="0"/>
              <w:rPr>
                <w:rFonts w:ascii="Century Gothic" w:hAnsi="Century Gothic"/>
                <w:color w:val="00B050"/>
                <w:sz w:val="20"/>
                <w:szCs w:val="20"/>
              </w:rPr>
            </w:pPr>
            <w:r>
              <w:rPr>
                <w:rFonts w:ascii="Century Gothic" w:hAnsi="Century Gothic"/>
                <w:color w:val="00B050"/>
                <w:sz w:val="20"/>
                <w:szCs w:val="20"/>
              </w:rPr>
              <w:t>Progress 2.5</w:t>
            </w:r>
          </w:p>
        </w:tc>
      </w:tr>
      <w:tr w:rsidR="00FE79E2" w14:paraId="5CE57B40" w14:textId="77777777" w:rsidTr="00F40D6C">
        <w:trPr>
          <w:trHeight w:val="224"/>
        </w:trPr>
        <w:tc>
          <w:tcPr>
            <w:tcW w:w="4673" w:type="dxa"/>
          </w:tcPr>
          <w:p w14:paraId="18FB83E4" w14:textId="1C591438" w:rsidR="00FE79E2" w:rsidRPr="0022234A" w:rsidRDefault="00FE79E2" w:rsidP="00FE79E2">
            <w:pPr>
              <w:spacing w:after="89"/>
              <w:ind w:left="0" w:firstLine="0"/>
              <w:rPr>
                <w:rFonts w:ascii="Arial" w:hAnsi="Arial" w:cs="Arial"/>
                <w:b w:val="0"/>
                <w:bCs/>
                <w:color w:val="050505"/>
                <w:sz w:val="20"/>
                <w:szCs w:val="20"/>
              </w:rPr>
            </w:pPr>
            <w:r w:rsidRPr="00CA4E5C">
              <w:rPr>
                <w:rFonts w:ascii="Arial" w:hAnsi="Arial" w:cs="Arial"/>
                <w:b w:val="0"/>
                <w:bCs/>
                <w:color w:val="050505"/>
                <w:sz w:val="18"/>
                <w:szCs w:val="18"/>
              </w:rPr>
              <w:t>Proportion of pupils achieving at least the expected standard in Writing</w:t>
            </w:r>
            <w:r>
              <w:rPr>
                <w:rFonts w:ascii="Arial" w:hAnsi="Arial" w:cs="Arial"/>
                <w:b w:val="0"/>
                <w:bCs/>
                <w:color w:val="050505"/>
                <w:sz w:val="18"/>
                <w:szCs w:val="18"/>
              </w:rPr>
              <w:t xml:space="preserve">      </w:t>
            </w:r>
            <w:r>
              <w:rPr>
                <w:rFonts w:ascii="Arial" w:hAnsi="Arial" w:cs="Arial"/>
                <w:b w:val="0"/>
                <w:bCs/>
                <w:color w:val="FF0000"/>
                <w:sz w:val="18"/>
                <w:szCs w:val="18"/>
              </w:rPr>
              <w:t>Greater Depth</w:t>
            </w:r>
          </w:p>
        </w:tc>
        <w:tc>
          <w:tcPr>
            <w:tcW w:w="4890" w:type="dxa"/>
          </w:tcPr>
          <w:p w14:paraId="514D4822" w14:textId="172EAA7F" w:rsidR="00FE79E2" w:rsidRDefault="00AD4053" w:rsidP="00FE79E2">
            <w:pPr>
              <w:spacing w:after="89"/>
              <w:ind w:left="0" w:firstLine="0"/>
              <w:rPr>
                <w:rFonts w:ascii="Century Gothic" w:hAnsi="Century Gothic"/>
                <w:color w:val="FF0000"/>
                <w:sz w:val="18"/>
                <w:szCs w:val="18"/>
              </w:rPr>
            </w:pPr>
            <w:r>
              <w:rPr>
                <w:rFonts w:ascii="Century Gothic" w:hAnsi="Century Gothic"/>
                <w:color w:val="444446"/>
                <w:sz w:val="18"/>
                <w:szCs w:val="18"/>
              </w:rPr>
              <w:t>83% (</w:t>
            </w:r>
            <w:r w:rsidR="008A0A3B">
              <w:rPr>
                <w:rFonts w:ascii="Century Gothic" w:hAnsi="Century Gothic"/>
                <w:color w:val="444446"/>
                <w:sz w:val="18"/>
                <w:szCs w:val="18"/>
              </w:rPr>
              <w:t xml:space="preserve">National 2017 – </w:t>
            </w:r>
            <w:proofErr w:type="spellStart"/>
            <w:r w:rsidR="008A0A3B">
              <w:rPr>
                <w:rFonts w:ascii="Century Gothic" w:hAnsi="Century Gothic"/>
                <w:color w:val="444446"/>
                <w:sz w:val="18"/>
                <w:szCs w:val="18"/>
              </w:rPr>
              <w:t>disadv</w:t>
            </w:r>
            <w:proofErr w:type="spellEnd"/>
            <w:r w:rsidR="008A0A3B">
              <w:rPr>
                <w:rFonts w:ascii="Century Gothic" w:hAnsi="Century Gothic"/>
                <w:color w:val="444446"/>
                <w:sz w:val="18"/>
                <w:szCs w:val="18"/>
              </w:rPr>
              <w:t xml:space="preserve"> 63</w:t>
            </w:r>
            <w:r w:rsidR="00FE79E2">
              <w:rPr>
                <w:rFonts w:ascii="Century Gothic" w:hAnsi="Century Gothic"/>
                <w:color w:val="444446"/>
                <w:sz w:val="18"/>
                <w:szCs w:val="18"/>
              </w:rPr>
              <w:t xml:space="preserve">%)      </w:t>
            </w:r>
            <w:r>
              <w:rPr>
                <w:rFonts w:ascii="Century Gothic" w:hAnsi="Century Gothic"/>
                <w:color w:val="FF0000"/>
                <w:sz w:val="18"/>
                <w:szCs w:val="18"/>
              </w:rPr>
              <w:t>11</w:t>
            </w:r>
            <w:r w:rsidR="00FE79E2">
              <w:rPr>
                <w:rFonts w:ascii="Century Gothic" w:hAnsi="Century Gothic"/>
                <w:color w:val="FF0000"/>
                <w:sz w:val="18"/>
                <w:szCs w:val="18"/>
              </w:rPr>
              <w:t xml:space="preserve">%    </w:t>
            </w:r>
            <w:r w:rsidR="008A0A3B">
              <w:rPr>
                <w:rFonts w:ascii="Century Gothic" w:hAnsi="Century Gothic"/>
                <w:color w:val="FF0000"/>
                <w:sz w:val="18"/>
                <w:szCs w:val="18"/>
              </w:rPr>
              <w:t>(</w:t>
            </w:r>
            <w:r>
              <w:rPr>
                <w:rFonts w:ascii="Century Gothic" w:hAnsi="Century Gothic"/>
                <w:color w:val="FF0000"/>
                <w:sz w:val="18"/>
                <w:szCs w:val="18"/>
              </w:rPr>
              <w:t>1</w:t>
            </w:r>
            <w:r w:rsidR="008A0A3B">
              <w:rPr>
                <w:rFonts w:ascii="Century Gothic" w:hAnsi="Century Gothic"/>
                <w:color w:val="FF0000"/>
                <w:sz w:val="18"/>
                <w:szCs w:val="18"/>
              </w:rPr>
              <w:t>0</w:t>
            </w:r>
            <w:r w:rsidR="00FE79E2">
              <w:rPr>
                <w:rFonts w:ascii="Century Gothic" w:hAnsi="Century Gothic"/>
                <w:color w:val="FF0000"/>
                <w:sz w:val="18"/>
                <w:szCs w:val="18"/>
              </w:rPr>
              <w:t>%)</w:t>
            </w:r>
          </w:p>
          <w:p w14:paraId="03FF6E91" w14:textId="289BA02C" w:rsidR="00B8081B" w:rsidRPr="00B8081B" w:rsidRDefault="00B8081B" w:rsidP="00FE79E2">
            <w:pPr>
              <w:spacing w:after="89"/>
              <w:ind w:left="0" w:firstLine="0"/>
              <w:rPr>
                <w:rFonts w:ascii="Century Gothic" w:hAnsi="Century Gothic"/>
                <w:color w:val="00B050"/>
                <w:sz w:val="20"/>
                <w:szCs w:val="20"/>
              </w:rPr>
            </w:pPr>
            <w:r>
              <w:rPr>
                <w:rFonts w:ascii="Century Gothic" w:hAnsi="Century Gothic"/>
                <w:color w:val="00B050"/>
                <w:sz w:val="18"/>
                <w:szCs w:val="18"/>
              </w:rPr>
              <w:t>Progress 1.8</w:t>
            </w:r>
          </w:p>
        </w:tc>
        <w:tc>
          <w:tcPr>
            <w:tcW w:w="4891" w:type="dxa"/>
          </w:tcPr>
          <w:p w14:paraId="3E07B915" w14:textId="6A3F74B7" w:rsidR="00FE79E2" w:rsidRDefault="008A0A3B" w:rsidP="00FE79E2">
            <w:pPr>
              <w:spacing w:after="89"/>
              <w:ind w:left="0" w:firstLine="0"/>
              <w:rPr>
                <w:rFonts w:ascii="Century Gothic" w:hAnsi="Century Gothic"/>
                <w:color w:val="FF0000"/>
                <w:sz w:val="18"/>
                <w:szCs w:val="18"/>
              </w:rPr>
            </w:pPr>
            <w:r>
              <w:rPr>
                <w:rFonts w:ascii="Century Gothic" w:hAnsi="Century Gothic"/>
                <w:color w:val="444446"/>
                <w:sz w:val="18"/>
                <w:szCs w:val="18"/>
              </w:rPr>
              <w:t xml:space="preserve">90% (2017 – National </w:t>
            </w:r>
            <w:proofErr w:type="spellStart"/>
            <w:r>
              <w:rPr>
                <w:rFonts w:ascii="Century Gothic" w:hAnsi="Century Gothic"/>
                <w:color w:val="444446"/>
                <w:sz w:val="18"/>
                <w:szCs w:val="18"/>
              </w:rPr>
              <w:t>Disadv</w:t>
            </w:r>
            <w:proofErr w:type="spellEnd"/>
            <w:r>
              <w:rPr>
                <w:rFonts w:ascii="Century Gothic" w:hAnsi="Century Gothic"/>
                <w:color w:val="444446"/>
                <w:sz w:val="18"/>
                <w:szCs w:val="18"/>
              </w:rPr>
              <w:t xml:space="preserve"> other - 81</w:t>
            </w:r>
            <w:r w:rsidR="00FE79E2">
              <w:rPr>
                <w:rFonts w:ascii="Century Gothic" w:hAnsi="Century Gothic"/>
                <w:color w:val="444446"/>
                <w:sz w:val="18"/>
                <w:szCs w:val="18"/>
              </w:rPr>
              <w:t xml:space="preserve">%)   </w:t>
            </w:r>
            <w:r>
              <w:rPr>
                <w:rFonts w:ascii="Century Gothic" w:hAnsi="Century Gothic"/>
                <w:color w:val="FF0000"/>
                <w:sz w:val="18"/>
                <w:szCs w:val="18"/>
              </w:rPr>
              <w:t>31</w:t>
            </w:r>
            <w:proofErr w:type="gramStart"/>
            <w:r>
              <w:rPr>
                <w:rFonts w:ascii="Century Gothic" w:hAnsi="Century Gothic"/>
                <w:color w:val="FF0000"/>
                <w:sz w:val="18"/>
                <w:szCs w:val="18"/>
              </w:rPr>
              <w:t>%  (</w:t>
            </w:r>
            <w:proofErr w:type="gramEnd"/>
            <w:r>
              <w:rPr>
                <w:rFonts w:ascii="Century Gothic" w:hAnsi="Century Gothic"/>
                <w:color w:val="FF0000"/>
                <w:sz w:val="18"/>
                <w:szCs w:val="18"/>
              </w:rPr>
              <w:t>21</w:t>
            </w:r>
            <w:r w:rsidR="00FE79E2" w:rsidRPr="00B46E23">
              <w:rPr>
                <w:rFonts w:ascii="Century Gothic" w:hAnsi="Century Gothic"/>
                <w:color w:val="FF0000"/>
                <w:sz w:val="18"/>
                <w:szCs w:val="18"/>
              </w:rPr>
              <w:t>%)</w:t>
            </w:r>
          </w:p>
          <w:p w14:paraId="794165A6" w14:textId="3A7F1308" w:rsidR="00B8081B" w:rsidRDefault="00B8081B" w:rsidP="00FE79E2">
            <w:pPr>
              <w:spacing w:after="89"/>
              <w:ind w:left="0" w:firstLine="0"/>
              <w:rPr>
                <w:rFonts w:ascii="Century Gothic" w:hAnsi="Century Gothic"/>
                <w:color w:val="444446"/>
                <w:sz w:val="20"/>
                <w:szCs w:val="20"/>
              </w:rPr>
            </w:pPr>
            <w:r w:rsidRPr="00B8081B">
              <w:rPr>
                <w:rFonts w:ascii="Century Gothic" w:hAnsi="Century Gothic"/>
                <w:color w:val="00B050"/>
                <w:sz w:val="18"/>
                <w:szCs w:val="18"/>
              </w:rPr>
              <w:t>Progress 1.8</w:t>
            </w:r>
          </w:p>
        </w:tc>
      </w:tr>
      <w:tr w:rsidR="00FE79E2" w14:paraId="47F26D7F" w14:textId="77777777" w:rsidTr="0022234A">
        <w:tc>
          <w:tcPr>
            <w:tcW w:w="4673" w:type="dxa"/>
          </w:tcPr>
          <w:p w14:paraId="4C8A2BB8" w14:textId="0EAB9D33" w:rsidR="00FE79E2" w:rsidRPr="0022234A" w:rsidRDefault="00FE79E2" w:rsidP="00FE79E2">
            <w:pPr>
              <w:spacing w:after="89"/>
              <w:ind w:left="0" w:firstLine="0"/>
              <w:rPr>
                <w:rFonts w:ascii="Arial" w:hAnsi="Arial" w:cs="Arial"/>
                <w:b w:val="0"/>
                <w:bCs/>
                <w:color w:val="050505"/>
                <w:sz w:val="20"/>
                <w:szCs w:val="20"/>
              </w:rPr>
            </w:pPr>
            <w:r w:rsidRPr="00CA4E5C">
              <w:rPr>
                <w:rFonts w:ascii="Arial" w:hAnsi="Arial" w:cs="Arial"/>
                <w:b w:val="0"/>
                <w:bCs/>
                <w:color w:val="050505"/>
                <w:sz w:val="18"/>
                <w:szCs w:val="18"/>
              </w:rPr>
              <w:t xml:space="preserve">Proportion of pupils achieving at least the expected standard in </w:t>
            </w:r>
            <w:r>
              <w:rPr>
                <w:rFonts w:ascii="Arial" w:hAnsi="Arial" w:cs="Arial"/>
                <w:b w:val="0"/>
                <w:bCs/>
                <w:color w:val="050505"/>
                <w:sz w:val="18"/>
                <w:szCs w:val="18"/>
              </w:rPr>
              <w:t xml:space="preserve">Maths       </w:t>
            </w:r>
            <w:r>
              <w:rPr>
                <w:rFonts w:ascii="Arial" w:hAnsi="Arial" w:cs="Arial"/>
                <w:b w:val="0"/>
                <w:bCs/>
                <w:color w:val="FF0000"/>
                <w:sz w:val="18"/>
                <w:szCs w:val="18"/>
              </w:rPr>
              <w:t>Greater Depth</w:t>
            </w:r>
          </w:p>
        </w:tc>
        <w:tc>
          <w:tcPr>
            <w:tcW w:w="4890" w:type="dxa"/>
          </w:tcPr>
          <w:p w14:paraId="77878909" w14:textId="069341EB" w:rsidR="00FE79E2" w:rsidRDefault="008A0A3B" w:rsidP="00FE79E2">
            <w:pPr>
              <w:spacing w:after="89"/>
              <w:ind w:left="0" w:firstLine="0"/>
              <w:rPr>
                <w:rFonts w:ascii="Century Gothic" w:hAnsi="Century Gothic"/>
                <w:color w:val="FF0000"/>
                <w:sz w:val="18"/>
                <w:szCs w:val="18"/>
              </w:rPr>
            </w:pPr>
            <w:r>
              <w:rPr>
                <w:rFonts w:ascii="Century Gothic" w:hAnsi="Century Gothic"/>
                <w:color w:val="444446"/>
                <w:sz w:val="18"/>
                <w:szCs w:val="18"/>
              </w:rPr>
              <w:t xml:space="preserve">86% (National 2017 – </w:t>
            </w:r>
            <w:proofErr w:type="spellStart"/>
            <w:r>
              <w:rPr>
                <w:rFonts w:ascii="Century Gothic" w:hAnsi="Century Gothic"/>
                <w:color w:val="444446"/>
                <w:sz w:val="18"/>
                <w:szCs w:val="18"/>
              </w:rPr>
              <w:t>disadv</w:t>
            </w:r>
            <w:proofErr w:type="spellEnd"/>
            <w:r>
              <w:rPr>
                <w:rFonts w:ascii="Century Gothic" w:hAnsi="Century Gothic"/>
                <w:color w:val="444446"/>
                <w:sz w:val="18"/>
                <w:szCs w:val="18"/>
              </w:rPr>
              <w:t xml:space="preserve"> 63</w:t>
            </w:r>
            <w:r w:rsidR="00FE79E2">
              <w:rPr>
                <w:rFonts w:ascii="Century Gothic" w:hAnsi="Century Gothic"/>
                <w:color w:val="444446"/>
                <w:sz w:val="18"/>
                <w:szCs w:val="18"/>
              </w:rPr>
              <w:t xml:space="preserve">%)     </w:t>
            </w:r>
            <w:r>
              <w:rPr>
                <w:rFonts w:ascii="Century Gothic" w:hAnsi="Century Gothic"/>
                <w:color w:val="444446"/>
                <w:sz w:val="18"/>
                <w:szCs w:val="18"/>
              </w:rPr>
              <w:t xml:space="preserve"> </w:t>
            </w:r>
            <w:r w:rsidR="00AD4053">
              <w:rPr>
                <w:rFonts w:ascii="Century Gothic" w:hAnsi="Century Gothic"/>
                <w:color w:val="FF0000"/>
                <w:sz w:val="18"/>
                <w:szCs w:val="18"/>
              </w:rPr>
              <w:t>25</w:t>
            </w:r>
            <w:r w:rsidR="00FE79E2">
              <w:rPr>
                <w:rFonts w:ascii="Century Gothic" w:hAnsi="Century Gothic"/>
                <w:color w:val="FF0000"/>
                <w:sz w:val="18"/>
                <w:szCs w:val="18"/>
              </w:rPr>
              <w:t xml:space="preserve">%    </w:t>
            </w:r>
            <w:r>
              <w:rPr>
                <w:rFonts w:ascii="Century Gothic" w:hAnsi="Century Gothic"/>
                <w:color w:val="FF0000"/>
                <w:sz w:val="18"/>
                <w:szCs w:val="18"/>
              </w:rPr>
              <w:t>(13</w:t>
            </w:r>
            <w:r w:rsidR="00FE79E2">
              <w:rPr>
                <w:rFonts w:ascii="Century Gothic" w:hAnsi="Century Gothic"/>
                <w:color w:val="FF0000"/>
                <w:sz w:val="18"/>
                <w:szCs w:val="18"/>
              </w:rPr>
              <w:t>%)</w:t>
            </w:r>
          </w:p>
          <w:p w14:paraId="6BBC11C0" w14:textId="48E0A4C7" w:rsidR="00B8081B" w:rsidRDefault="00B8081B" w:rsidP="00FE79E2">
            <w:pPr>
              <w:spacing w:after="89"/>
              <w:ind w:left="0" w:firstLine="0"/>
              <w:rPr>
                <w:rFonts w:ascii="Century Gothic" w:hAnsi="Century Gothic"/>
                <w:color w:val="444446"/>
                <w:sz w:val="20"/>
                <w:szCs w:val="20"/>
              </w:rPr>
            </w:pPr>
            <w:r w:rsidRPr="00B8081B">
              <w:rPr>
                <w:rFonts w:ascii="Century Gothic" w:hAnsi="Century Gothic"/>
                <w:color w:val="00B050"/>
                <w:sz w:val="18"/>
                <w:szCs w:val="18"/>
              </w:rPr>
              <w:t xml:space="preserve">Progress </w:t>
            </w:r>
            <w:r>
              <w:rPr>
                <w:rFonts w:ascii="Century Gothic" w:hAnsi="Century Gothic"/>
                <w:color w:val="00B050"/>
                <w:sz w:val="18"/>
                <w:szCs w:val="18"/>
              </w:rPr>
              <w:t>3.3</w:t>
            </w:r>
          </w:p>
        </w:tc>
        <w:tc>
          <w:tcPr>
            <w:tcW w:w="4891" w:type="dxa"/>
          </w:tcPr>
          <w:p w14:paraId="3D210943" w14:textId="5CC996B8" w:rsidR="00FE79E2" w:rsidRDefault="00AD4053" w:rsidP="00FE79E2">
            <w:pPr>
              <w:spacing w:after="89"/>
              <w:ind w:left="0" w:firstLine="0"/>
              <w:rPr>
                <w:rFonts w:ascii="Century Gothic" w:hAnsi="Century Gothic"/>
                <w:color w:val="FF0000"/>
                <w:sz w:val="18"/>
                <w:szCs w:val="18"/>
              </w:rPr>
            </w:pPr>
            <w:r>
              <w:rPr>
                <w:rFonts w:ascii="Century Gothic" w:hAnsi="Century Gothic"/>
                <w:color w:val="444446"/>
                <w:sz w:val="18"/>
                <w:szCs w:val="18"/>
              </w:rPr>
              <w:t>86% (</w:t>
            </w:r>
            <w:r w:rsidR="008A0A3B">
              <w:rPr>
                <w:rFonts w:ascii="Century Gothic" w:hAnsi="Century Gothic"/>
                <w:color w:val="444446"/>
                <w:sz w:val="18"/>
                <w:szCs w:val="18"/>
              </w:rPr>
              <w:t xml:space="preserve">2017 – National </w:t>
            </w:r>
            <w:proofErr w:type="spellStart"/>
            <w:r w:rsidR="008A0A3B">
              <w:rPr>
                <w:rFonts w:ascii="Century Gothic" w:hAnsi="Century Gothic"/>
                <w:color w:val="444446"/>
                <w:sz w:val="18"/>
                <w:szCs w:val="18"/>
              </w:rPr>
              <w:t>disadv</w:t>
            </w:r>
            <w:proofErr w:type="spellEnd"/>
            <w:r w:rsidR="008A0A3B">
              <w:rPr>
                <w:rFonts w:ascii="Century Gothic" w:hAnsi="Century Gothic"/>
                <w:color w:val="444446"/>
                <w:sz w:val="18"/>
                <w:szCs w:val="18"/>
              </w:rPr>
              <w:t xml:space="preserve"> other - 80</w:t>
            </w:r>
            <w:r w:rsidR="00FE79E2">
              <w:rPr>
                <w:rFonts w:ascii="Century Gothic" w:hAnsi="Century Gothic"/>
                <w:color w:val="444446"/>
                <w:sz w:val="18"/>
                <w:szCs w:val="18"/>
              </w:rPr>
              <w:t xml:space="preserve">%)   </w:t>
            </w:r>
            <w:r w:rsidR="008A0A3B">
              <w:rPr>
                <w:rFonts w:ascii="Century Gothic" w:hAnsi="Century Gothic"/>
                <w:color w:val="FF0000"/>
                <w:sz w:val="18"/>
                <w:szCs w:val="18"/>
              </w:rPr>
              <w:t>47</w:t>
            </w:r>
            <w:proofErr w:type="gramStart"/>
            <w:r w:rsidR="008A0A3B">
              <w:rPr>
                <w:rFonts w:ascii="Century Gothic" w:hAnsi="Century Gothic"/>
                <w:color w:val="FF0000"/>
                <w:sz w:val="18"/>
                <w:szCs w:val="18"/>
              </w:rPr>
              <w:t>%  (</w:t>
            </w:r>
            <w:proofErr w:type="gramEnd"/>
            <w:r w:rsidR="008A0A3B">
              <w:rPr>
                <w:rFonts w:ascii="Century Gothic" w:hAnsi="Century Gothic"/>
                <w:color w:val="FF0000"/>
                <w:sz w:val="18"/>
                <w:szCs w:val="18"/>
              </w:rPr>
              <w:t>27</w:t>
            </w:r>
            <w:r w:rsidR="00FE79E2">
              <w:rPr>
                <w:rFonts w:ascii="Century Gothic" w:hAnsi="Century Gothic"/>
                <w:color w:val="FF0000"/>
                <w:sz w:val="18"/>
                <w:szCs w:val="18"/>
              </w:rPr>
              <w:t>%)</w:t>
            </w:r>
          </w:p>
          <w:p w14:paraId="2901DFC6" w14:textId="635D03BA" w:rsidR="00B8081B" w:rsidRDefault="00B8081B" w:rsidP="00FE79E2">
            <w:pPr>
              <w:spacing w:after="89"/>
              <w:ind w:left="0" w:firstLine="0"/>
              <w:rPr>
                <w:rFonts w:ascii="Century Gothic" w:hAnsi="Century Gothic"/>
                <w:color w:val="444446"/>
                <w:sz w:val="20"/>
                <w:szCs w:val="20"/>
              </w:rPr>
            </w:pPr>
            <w:r>
              <w:rPr>
                <w:rFonts w:ascii="Century Gothic" w:hAnsi="Century Gothic"/>
                <w:color w:val="00B050"/>
                <w:sz w:val="18"/>
                <w:szCs w:val="18"/>
              </w:rPr>
              <w:t>Progress 3.7</w:t>
            </w:r>
          </w:p>
        </w:tc>
      </w:tr>
      <w:tr w:rsidR="00F40D6C" w14:paraId="3C899A51" w14:textId="77777777" w:rsidTr="0022234A">
        <w:tc>
          <w:tcPr>
            <w:tcW w:w="4673" w:type="dxa"/>
          </w:tcPr>
          <w:p w14:paraId="78CB0036" w14:textId="14846E8A" w:rsidR="00F40D6C" w:rsidRPr="0022234A" w:rsidRDefault="00F40D6C" w:rsidP="00F40D6C">
            <w:pPr>
              <w:spacing w:after="89"/>
              <w:ind w:left="0" w:firstLine="0"/>
              <w:rPr>
                <w:rFonts w:ascii="Arial" w:hAnsi="Arial" w:cs="Arial"/>
                <w:b w:val="0"/>
                <w:bCs/>
                <w:color w:val="050505"/>
                <w:sz w:val="20"/>
                <w:szCs w:val="20"/>
              </w:rPr>
            </w:pPr>
            <w:r w:rsidRPr="00CA4E5C">
              <w:rPr>
                <w:rFonts w:ascii="Arial" w:hAnsi="Arial" w:cs="Arial"/>
                <w:b w:val="0"/>
                <w:bCs/>
                <w:color w:val="050505"/>
                <w:sz w:val="18"/>
                <w:szCs w:val="18"/>
              </w:rPr>
              <w:t>Proportion o</w:t>
            </w:r>
            <w:r>
              <w:rPr>
                <w:rFonts w:ascii="Arial" w:hAnsi="Arial" w:cs="Arial"/>
                <w:b w:val="0"/>
                <w:bCs/>
                <w:color w:val="050505"/>
                <w:sz w:val="18"/>
                <w:szCs w:val="18"/>
              </w:rPr>
              <w:t xml:space="preserve">f pupils achieving at least </w:t>
            </w:r>
            <w:r w:rsidRPr="00CA4E5C">
              <w:rPr>
                <w:rFonts w:ascii="Arial" w:hAnsi="Arial" w:cs="Arial"/>
                <w:b w:val="0"/>
                <w:bCs/>
                <w:color w:val="050505"/>
                <w:sz w:val="18"/>
                <w:szCs w:val="18"/>
              </w:rPr>
              <w:t>expected standard in</w:t>
            </w:r>
            <w:r>
              <w:rPr>
                <w:rFonts w:ascii="Arial" w:hAnsi="Arial" w:cs="Arial"/>
                <w:b w:val="0"/>
                <w:bCs/>
                <w:color w:val="050505"/>
                <w:sz w:val="18"/>
                <w:szCs w:val="18"/>
              </w:rPr>
              <w:t xml:space="preserve"> Reading, Writing and</w:t>
            </w:r>
            <w:r w:rsidRPr="00CA4E5C">
              <w:rPr>
                <w:rFonts w:ascii="Arial" w:hAnsi="Arial" w:cs="Arial"/>
                <w:b w:val="0"/>
                <w:bCs/>
                <w:color w:val="050505"/>
                <w:sz w:val="18"/>
                <w:szCs w:val="18"/>
              </w:rPr>
              <w:t xml:space="preserve"> </w:t>
            </w:r>
            <w:r>
              <w:rPr>
                <w:rFonts w:ascii="Arial" w:hAnsi="Arial" w:cs="Arial"/>
                <w:b w:val="0"/>
                <w:bCs/>
                <w:color w:val="050505"/>
                <w:sz w:val="18"/>
                <w:szCs w:val="18"/>
              </w:rPr>
              <w:t xml:space="preserve">Maths   </w:t>
            </w:r>
            <w:r>
              <w:rPr>
                <w:rFonts w:ascii="Arial" w:hAnsi="Arial" w:cs="Arial"/>
                <w:b w:val="0"/>
                <w:bCs/>
                <w:color w:val="FF0000"/>
                <w:sz w:val="18"/>
                <w:szCs w:val="18"/>
              </w:rPr>
              <w:t>Greater Depth</w:t>
            </w:r>
          </w:p>
        </w:tc>
        <w:tc>
          <w:tcPr>
            <w:tcW w:w="4890" w:type="dxa"/>
          </w:tcPr>
          <w:p w14:paraId="1ED41D84" w14:textId="2E44B817" w:rsidR="00F40D6C" w:rsidRPr="00AE115C" w:rsidRDefault="00AD4053" w:rsidP="008A0A3B">
            <w:pPr>
              <w:spacing w:after="89"/>
              <w:ind w:left="0" w:firstLine="0"/>
              <w:rPr>
                <w:rFonts w:ascii="Century Gothic" w:hAnsi="Century Gothic"/>
                <w:color w:val="FF0000"/>
                <w:sz w:val="20"/>
                <w:szCs w:val="20"/>
              </w:rPr>
            </w:pPr>
            <w:r>
              <w:rPr>
                <w:rFonts w:ascii="Century Gothic" w:hAnsi="Century Gothic"/>
                <w:color w:val="444446"/>
                <w:sz w:val="18"/>
                <w:szCs w:val="18"/>
              </w:rPr>
              <w:t xml:space="preserve">64% </w:t>
            </w:r>
            <w:r w:rsidR="00491027">
              <w:rPr>
                <w:rFonts w:ascii="Century Gothic" w:hAnsi="Century Gothic"/>
                <w:color w:val="444446"/>
                <w:sz w:val="18"/>
                <w:szCs w:val="18"/>
              </w:rPr>
              <w:t xml:space="preserve"> </w:t>
            </w:r>
            <w:r>
              <w:rPr>
                <w:rFonts w:ascii="Century Gothic" w:hAnsi="Century Gothic"/>
                <w:color w:val="444446"/>
                <w:sz w:val="18"/>
                <w:szCs w:val="18"/>
              </w:rPr>
              <w:t>(</w:t>
            </w:r>
            <w:r w:rsidR="008A0A3B">
              <w:rPr>
                <w:rFonts w:ascii="Century Gothic" w:hAnsi="Century Gothic"/>
                <w:color w:val="444446"/>
                <w:sz w:val="18"/>
                <w:szCs w:val="18"/>
              </w:rPr>
              <w:t xml:space="preserve">National 2017 – </w:t>
            </w:r>
            <w:proofErr w:type="spellStart"/>
            <w:r w:rsidR="008A0A3B">
              <w:rPr>
                <w:rFonts w:ascii="Century Gothic" w:hAnsi="Century Gothic"/>
                <w:color w:val="444446"/>
                <w:sz w:val="18"/>
                <w:szCs w:val="18"/>
              </w:rPr>
              <w:t>disadv</w:t>
            </w:r>
            <w:proofErr w:type="spellEnd"/>
            <w:r w:rsidR="008A0A3B">
              <w:rPr>
                <w:rFonts w:ascii="Century Gothic" w:hAnsi="Century Gothic"/>
                <w:color w:val="444446"/>
                <w:sz w:val="18"/>
                <w:szCs w:val="18"/>
              </w:rPr>
              <w:t xml:space="preserve"> 48</w:t>
            </w:r>
            <w:r w:rsidR="00F40D6C">
              <w:rPr>
                <w:rFonts w:ascii="Century Gothic" w:hAnsi="Century Gothic"/>
                <w:color w:val="444446"/>
                <w:sz w:val="18"/>
                <w:szCs w:val="18"/>
              </w:rPr>
              <w:t xml:space="preserve">%)         </w:t>
            </w:r>
            <w:r w:rsidR="008A0A3B">
              <w:rPr>
                <w:rFonts w:ascii="Century Gothic" w:hAnsi="Century Gothic"/>
                <w:color w:val="FF0000"/>
                <w:sz w:val="18"/>
                <w:szCs w:val="18"/>
              </w:rPr>
              <w:t>%  (4</w:t>
            </w:r>
            <w:r w:rsidR="00AE115C">
              <w:rPr>
                <w:rFonts w:ascii="Century Gothic" w:hAnsi="Century Gothic"/>
                <w:color w:val="FF0000"/>
                <w:sz w:val="18"/>
                <w:szCs w:val="18"/>
              </w:rPr>
              <w:t>%)</w:t>
            </w:r>
          </w:p>
        </w:tc>
        <w:tc>
          <w:tcPr>
            <w:tcW w:w="4891" w:type="dxa"/>
          </w:tcPr>
          <w:p w14:paraId="4A7D1B35" w14:textId="5471355E" w:rsidR="00F40D6C" w:rsidRPr="008A0A3B" w:rsidRDefault="00AD4053" w:rsidP="009807B0">
            <w:pPr>
              <w:spacing w:after="89"/>
              <w:ind w:left="0" w:firstLine="0"/>
              <w:rPr>
                <w:rFonts w:ascii="Century Gothic" w:hAnsi="Century Gothic"/>
                <w:color w:val="FF0000"/>
                <w:sz w:val="18"/>
                <w:szCs w:val="18"/>
              </w:rPr>
            </w:pPr>
            <w:r>
              <w:rPr>
                <w:rFonts w:ascii="Century Gothic" w:hAnsi="Century Gothic"/>
                <w:color w:val="444446"/>
                <w:sz w:val="18"/>
                <w:szCs w:val="18"/>
              </w:rPr>
              <w:t>76% (</w:t>
            </w:r>
            <w:r w:rsidR="008A0A3B">
              <w:rPr>
                <w:rFonts w:ascii="Century Gothic" w:hAnsi="Century Gothic"/>
                <w:color w:val="444446"/>
                <w:sz w:val="18"/>
                <w:szCs w:val="18"/>
              </w:rPr>
              <w:t xml:space="preserve">2017 – National </w:t>
            </w:r>
            <w:proofErr w:type="spellStart"/>
            <w:r w:rsidR="008A0A3B">
              <w:rPr>
                <w:rFonts w:ascii="Century Gothic" w:hAnsi="Century Gothic"/>
                <w:color w:val="444446"/>
                <w:sz w:val="18"/>
                <w:szCs w:val="18"/>
              </w:rPr>
              <w:t>disadv</w:t>
            </w:r>
            <w:proofErr w:type="spellEnd"/>
            <w:r w:rsidR="008A0A3B">
              <w:rPr>
                <w:rFonts w:ascii="Century Gothic" w:hAnsi="Century Gothic"/>
                <w:color w:val="444446"/>
                <w:sz w:val="18"/>
                <w:szCs w:val="18"/>
              </w:rPr>
              <w:t xml:space="preserve"> other - 67</w:t>
            </w:r>
            <w:r w:rsidR="00F40D6C">
              <w:rPr>
                <w:rFonts w:ascii="Century Gothic" w:hAnsi="Century Gothic"/>
                <w:color w:val="444446"/>
                <w:sz w:val="18"/>
                <w:szCs w:val="18"/>
              </w:rPr>
              <w:t xml:space="preserve">%)   </w:t>
            </w:r>
            <w:r w:rsidR="008A0A3B">
              <w:rPr>
                <w:rFonts w:ascii="Century Gothic" w:hAnsi="Century Gothic"/>
                <w:color w:val="FF0000"/>
                <w:sz w:val="18"/>
                <w:szCs w:val="18"/>
              </w:rPr>
              <w:t>%  (11</w:t>
            </w:r>
            <w:r w:rsidR="00AE115C" w:rsidRPr="00AE115C">
              <w:rPr>
                <w:rFonts w:ascii="Century Gothic" w:hAnsi="Century Gothic"/>
                <w:color w:val="FF0000"/>
                <w:sz w:val="18"/>
                <w:szCs w:val="18"/>
              </w:rPr>
              <w:t>%)</w:t>
            </w:r>
          </w:p>
        </w:tc>
      </w:tr>
    </w:tbl>
    <w:p w14:paraId="258DDE9F" w14:textId="47AF5A71" w:rsidR="00AF578B" w:rsidRDefault="00547A17" w:rsidP="00BA270D">
      <w:pPr>
        <w:spacing w:after="89"/>
        <w:ind w:left="0" w:firstLine="0"/>
        <w:rPr>
          <w:rFonts w:ascii="Arial" w:hAnsi="Arial" w:cs="Arial"/>
          <w:sz w:val="20"/>
          <w:szCs w:val="20"/>
        </w:rPr>
      </w:pPr>
      <w:r w:rsidRPr="00547A17">
        <w:rPr>
          <w:rFonts w:ascii="Arial" w:hAnsi="Arial" w:cs="Arial"/>
          <w:sz w:val="20"/>
          <w:szCs w:val="20"/>
        </w:rPr>
        <w:lastRenderedPageBreak/>
        <w:t>Additional data available at Compare School and College Performance website (GOV.UK)</w:t>
      </w:r>
    </w:p>
    <w:p w14:paraId="423F0B93" w14:textId="77777777" w:rsidR="00FA2D84" w:rsidRPr="00FA2D84" w:rsidRDefault="00FA2D84" w:rsidP="00BA270D">
      <w:pPr>
        <w:spacing w:after="89"/>
        <w:ind w:left="0" w:firstLine="0"/>
        <w:rPr>
          <w:rFonts w:ascii="Arial" w:hAnsi="Arial" w:cs="Arial"/>
          <w:sz w:val="20"/>
          <w:szCs w:val="20"/>
        </w:rPr>
      </w:pPr>
    </w:p>
    <w:tbl>
      <w:tblPr>
        <w:tblStyle w:val="TableGrid"/>
        <w:tblW w:w="14390" w:type="dxa"/>
        <w:tblInd w:w="6" w:type="dxa"/>
        <w:tblCellMar>
          <w:top w:w="44" w:type="dxa"/>
          <w:left w:w="107" w:type="dxa"/>
          <w:right w:w="115" w:type="dxa"/>
        </w:tblCellMar>
        <w:tblLook w:val="04A0" w:firstRow="1" w:lastRow="0" w:firstColumn="1" w:lastColumn="0" w:noHBand="0" w:noVBand="1"/>
      </w:tblPr>
      <w:tblGrid>
        <w:gridCol w:w="988"/>
        <w:gridCol w:w="13402"/>
      </w:tblGrid>
      <w:tr w:rsidR="00175EEB" w:rsidRPr="00BA270D" w14:paraId="407A3A24" w14:textId="77777777">
        <w:trPr>
          <w:trHeight w:val="492"/>
        </w:trPr>
        <w:tc>
          <w:tcPr>
            <w:tcW w:w="14390" w:type="dxa"/>
            <w:gridSpan w:val="2"/>
            <w:tcBorders>
              <w:top w:val="single" w:sz="4" w:space="0" w:color="000000"/>
              <w:left w:val="single" w:sz="4" w:space="0" w:color="000000"/>
              <w:bottom w:val="single" w:sz="4" w:space="0" w:color="000000"/>
              <w:right w:val="single" w:sz="4" w:space="0" w:color="000000"/>
            </w:tcBorders>
            <w:shd w:val="clear" w:color="auto" w:fill="BFBFBF"/>
          </w:tcPr>
          <w:p w14:paraId="3794813D" w14:textId="3BFB9A3A" w:rsidR="00CC02DB" w:rsidRDefault="00710B88" w:rsidP="009D1CA7">
            <w:pPr>
              <w:ind w:left="0" w:firstLine="0"/>
              <w:rPr>
                <w:rFonts w:ascii="Arial" w:hAnsi="Arial" w:cs="Arial"/>
                <w:sz w:val="24"/>
                <w:szCs w:val="24"/>
              </w:rPr>
            </w:pPr>
            <w:r w:rsidRPr="00A74772">
              <w:rPr>
                <w:rFonts w:ascii="Arial" w:hAnsi="Arial" w:cs="Arial"/>
                <w:sz w:val="24"/>
                <w:szCs w:val="24"/>
              </w:rPr>
              <w:t>Potential b</w:t>
            </w:r>
            <w:r w:rsidR="00637324" w:rsidRPr="00A74772">
              <w:rPr>
                <w:rFonts w:ascii="Arial" w:hAnsi="Arial" w:cs="Arial"/>
                <w:sz w:val="24"/>
                <w:szCs w:val="24"/>
              </w:rPr>
              <w:t xml:space="preserve">arriers to future </w:t>
            </w:r>
            <w:r w:rsidR="009D1CA7">
              <w:rPr>
                <w:rFonts w:ascii="Arial" w:hAnsi="Arial" w:cs="Arial"/>
                <w:sz w:val="24"/>
                <w:szCs w:val="24"/>
              </w:rPr>
              <w:t>achievement</w:t>
            </w:r>
            <w:r w:rsidR="00637324" w:rsidRPr="00A74772">
              <w:rPr>
                <w:rFonts w:ascii="Arial" w:hAnsi="Arial" w:cs="Arial"/>
                <w:sz w:val="24"/>
                <w:szCs w:val="24"/>
              </w:rPr>
              <w:t xml:space="preserve"> (</w:t>
            </w:r>
            <w:r w:rsidRPr="00A74772">
              <w:rPr>
                <w:rFonts w:ascii="Arial" w:hAnsi="Arial" w:cs="Arial"/>
                <w:sz w:val="24"/>
                <w:szCs w:val="24"/>
              </w:rPr>
              <w:t>characteristics</w:t>
            </w:r>
            <w:r w:rsidR="009D1CA7">
              <w:rPr>
                <w:rFonts w:ascii="Arial" w:hAnsi="Arial" w:cs="Arial"/>
                <w:sz w:val="24"/>
                <w:szCs w:val="24"/>
              </w:rPr>
              <w:t xml:space="preserve"> more</w:t>
            </w:r>
            <w:r w:rsidRPr="00A74772">
              <w:rPr>
                <w:rFonts w:ascii="Arial" w:hAnsi="Arial" w:cs="Arial"/>
                <w:sz w:val="24"/>
                <w:szCs w:val="24"/>
              </w:rPr>
              <w:t xml:space="preserve"> likely to be present </w:t>
            </w:r>
            <w:r w:rsidR="00637324" w:rsidRPr="00A74772">
              <w:rPr>
                <w:rFonts w:ascii="Arial" w:hAnsi="Arial" w:cs="Arial"/>
                <w:sz w:val="24"/>
                <w:szCs w:val="24"/>
              </w:rPr>
              <w:t>for pupils eligible for PP)</w:t>
            </w:r>
            <w:r w:rsidR="006E7756">
              <w:rPr>
                <w:rFonts w:ascii="Arial" w:hAnsi="Arial" w:cs="Arial"/>
                <w:sz w:val="24"/>
                <w:szCs w:val="24"/>
              </w:rPr>
              <w:t>*</w:t>
            </w:r>
          </w:p>
          <w:p w14:paraId="4EA2393A" w14:textId="6D1CB9C1" w:rsidR="00175EEB" w:rsidRPr="00A74772" w:rsidRDefault="00637324" w:rsidP="009D1CA7">
            <w:pPr>
              <w:ind w:left="0" w:firstLine="0"/>
              <w:rPr>
                <w:rFonts w:ascii="Arial" w:hAnsi="Arial" w:cs="Arial"/>
                <w:sz w:val="24"/>
                <w:szCs w:val="24"/>
              </w:rPr>
            </w:pPr>
            <w:r w:rsidRPr="00A74772">
              <w:rPr>
                <w:rFonts w:ascii="Arial" w:hAnsi="Arial" w:cs="Arial"/>
                <w:sz w:val="24"/>
                <w:szCs w:val="24"/>
              </w:rPr>
              <w:t xml:space="preserve"> </w:t>
            </w:r>
            <w:r w:rsidR="001C38DB" w:rsidRPr="00A74772">
              <w:rPr>
                <w:rFonts w:ascii="Arial" w:hAnsi="Arial" w:cs="Arial"/>
                <w:sz w:val="24"/>
                <w:szCs w:val="24"/>
              </w:rPr>
              <w:t>I = in-school</w:t>
            </w:r>
            <w:r w:rsidR="00CC02DB">
              <w:rPr>
                <w:rFonts w:ascii="Arial" w:hAnsi="Arial" w:cs="Arial"/>
                <w:sz w:val="24"/>
                <w:szCs w:val="24"/>
              </w:rPr>
              <w:t>, which require action inside school;</w:t>
            </w:r>
            <w:r w:rsidR="001C38DB" w:rsidRPr="00A74772">
              <w:rPr>
                <w:rFonts w:ascii="Arial" w:hAnsi="Arial" w:cs="Arial"/>
                <w:sz w:val="24"/>
                <w:szCs w:val="24"/>
              </w:rPr>
              <w:t xml:space="preserve">  E = external</w:t>
            </w:r>
            <w:r w:rsidR="00CC02DB">
              <w:rPr>
                <w:rFonts w:ascii="Arial" w:hAnsi="Arial" w:cs="Arial"/>
                <w:sz w:val="24"/>
                <w:szCs w:val="24"/>
              </w:rPr>
              <w:t>, which require action outside school</w:t>
            </w:r>
          </w:p>
        </w:tc>
      </w:tr>
      <w:tr w:rsidR="00175EEB" w:rsidRPr="00BA270D" w14:paraId="3595638A" w14:textId="77777777">
        <w:trPr>
          <w:trHeight w:val="496"/>
        </w:trPr>
        <w:tc>
          <w:tcPr>
            <w:tcW w:w="988" w:type="dxa"/>
            <w:tcBorders>
              <w:top w:val="single" w:sz="4" w:space="0" w:color="000000"/>
              <w:left w:val="single" w:sz="4" w:space="0" w:color="000000"/>
              <w:bottom w:val="single" w:sz="4" w:space="0" w:color="000000"/>
              <w:right w:val="single" w:sz="4" w:space="0" w:color="000000"/>
            </w:tcBorders>
          </w:tcPr>
          <w:p w14:paraId="2C154947" w14:textId="77777777" w:rsidR="00175EEB" w:rsidRPr="00BA270D" w:rsidRDefault="00637324">
            <w:pPr>
              <w:ind w:left="3" w:firstLine="0"/>
              <w:jc w:val="center"/>
              <w:rPr>
                <w:rFonts w:ascii="Arial" w:hAnsi="Arial" w:cs="Arial"/>
              </w:rPr>
            </w:pPr>
            <w:r w:rsidRPr="00BA270D">
              <w:rPr>
                <w:rFonts w:ascii="Arial" w:hAnsi="Arial" w:cs="Arial"/>
                <w:sz w:val="20"/>
              </w:rPr>
              <w:t xml:space="preserve">A </w:t>
            </w:r>
          </w:p>
        </w:tc>
        <w:tc>
          <w:tcPr>
            <w:tcW w:w="13402" w:type="dxa"/>
            <w:tcBorders>
              <w:top w:val="single" w:sz="4" w:space="0" w:color="000000"/>
              <w:left w:val="single" w:sz="4" w:space="0" w:color="000000"/>
              <w:bottom w:val="single" w:sz="4" w:space="0" w:color="000000"/>
              <w:right w:val="single" w:sz="4" w:space="0" w:color="000000"/>
            </w:tcBorders>
          </w:tcPr>
          <w:p w14:paraId="47A8E63C" w14:textId="52B8D5F1" w:rsidR="00175EEB" w:rsidRPr="00BD0736" w:rsidRDefault="00710B88">
            <w:pPr>
              <w:ind w:left="1" w:firstLine="0"/>
              <w:rPr>
                <w:rFonts w:ascii="Arial" w:hAnsi="Arial" w:cs="Arial"/>
                <w:b w:val="0"/>
                <w:sz w:val="20"/>
                <w:szCs w:val="20"/>
              </w:rPr>
            </w:pPr>
            <w:r>
              <w:rPr>
                <w:rFonts w:ascii="Arial" w:hAnsi="Arial" w:cs="Arial"/>
                <w:b w:val="0"/>
                <w:sz w:val="20"/>
                <w:szCs w:val="20"/>
              </w:rPr>
              <w:t>Lower attendance and poorer punctuality</w:t>
            </w:r>
            <w:r w:rsidR="00CC02DB">
              <w:rPr>
                <w:rFonts w:ascii="Arial" w:hAnsi="Arial" w:cs="Arial"/>
                <w:b w:val="0"/>
                <w:sz w:val="20"/>
                <w:szCs w:val="20"/>
              </w:rPr>
              <w:t xml:space="preserve"> </w:t>
            </w:r>
            <w:r w:rsidR="006E7756">
              <w:rPr>
                <w:rFonts w:ascii="Arial" w:hAnsi="Arial" w:cs="Arial"/>
                <w:b w:val="0"/>
                <w:sz w:val="20"/>
                <w:szCs w:val="20"/>
              </w:rPr>
              <w:t>can adversely affect</w:t>
            </w:r>
            <w:r w:rsidR="00DE73F8">
              <w:rPr>
                <w:rFonts w:ascii="Arial" w:hAnsi="Arial" w:cs="Arial"/>
                <w:b w:val="0"/>
                <w:sz w:val="20"/>
                <w:szCs w:val="20"/>
              </w:rPr>
              <w:t xml:space="preserve"> the attainment of PP pupils(E / I)</w:t>
            </w:r>
          </w:p>
        </w:tc>
      </w:tr>
      <w:tr w:rsidR="00175EEB" w:rsidRPr="00BA270D" w14:paraId="267FCA1C" w14:textId="77777777">
        <w:trPr>
          <w:trHeight w:val="492"/>
        </w:trPr>
        <w:tc>
          <w:tcPr>
            <w:tcW w:w="988" w:type="dxa"/>
            <w:tcBorders>
              <w:top w:val="single" w:sz="4" w:space="0" w:color="000000"/>
              <w:left w:val="single" w:sz="4" w:space="0" w:color="000000"/>
              <w:bottom w:val="single" w:sz="4" w:space="0" w:color="000000"/>
              <w:right w:val="single" w:sz="4" w:space="0" w:color="000000"/>
            </w:tcBorders>
          </w:tcPr>
          <w:p w14:paraId="3F187382" w14:textId="77777777" w:rsidR="00175EEB" w:rsidRPr="00BA270D" w:rsidRDefault="00637324">
            <w:pPr>
              <w:ind w:left="3" w:firstLine="0"/>
              <w:jc w:val="center"/>
              <w:rPr>
                <w:rFonts w:ascii="Arial" w:hAnsi="Arial" w:cs="Arial"/>
              </w:rPr>
            </w:pPr>
            <w:r w:rsidRPr="00BA270D">
              <w:rPr>
                <w:rFonts w:ascii="Arial" w:hAnsi="Arial" w:cs="Arial"/>
                <w:sz w:val="20"/>
              </w:rPr>
              <w:t xml:space="preserve">B </w:t>
            </w:r>
          </w:p>
        </w:tc>
        <w:tc>
          <w:tcPr>
            <w:tcW w:w="13402" w:type="dxa"/>
            <w:tcBorders>
              <w:top w:val="single" w:sz="4" w:space="0" w:color="000000"/>
              <w:left w:val="single" w:sz="4" w:space="0" w:color="000000"/>
              <w:bottom w:val="single" w:sz="4" w:space="0" w:color="000000"/>
              <w:right w:val="single" w:sz="4" w:space="0" w:color="000000"/>
            </w:tcBorders>
          </w:tcPr>
          <w:p w14:paraId="28141BEB" w14:textId="297208EB" w:rsidR="00175EEB" w:rsidRPr="00BD0736" w:rsidRDefault="00DE73F8" w:rsidP="00E3582C">
            <w:pPr>
              <w:ind w:left="1" w:firstLine="0"/>
              <w:rPr>
                <w:rFonts w:ascii="Arial" w:hAnsi="Arial" w:cs="Arial"/>
                <w:b w:val="0"/>
                <w:sz w:val="20"/>
                <w:szCs w:val="20"/>
              </w:rPr>
            </w:pPr>
            <w:r>
              <w:rPr>
                <w:rFonts w:ascii="Arial" w:hAnsi="Arial" w:cs="Arial"/>
                <w:b w:val="0"/>
                <w:sz w:val="20"/>
                <w:szCs w:val="20"/>
              </w:rPr>
              <w:t>Communication skills, especially the development of early oral language and l</w:t>
            </w:r>
            <w:r w:rsidR="00FA1CF3">
              <w:rPr>
                <w:rFonts w:ascii="Arial" w:hAnsi="Arial" w:cs="Arial"/>
                <w:b w:val="0"/>
                <w:sz w:val="20"/>
                <w:szCs w:val="20"/>
              </w:rPr>
              <w:t>imited vocabulary</w:t>
            </w:r>
            <w:r>
              <w:rPr>
                <w:rFonts w:ascii="Arial" w:hAnsi="Arial" w:cs="Arial"/>
                <w:b w:val="0"/>
                <w:sz w:val="20"/>
                <w:szCs w:val="20"/>
              </w:rPr>
              <w:t>, affect the</w:t>
            </w:r>
            <w:r w:rsidR="00FA1CF3">
              <w:rPr>
                <w:rFonts w:ascii="Arial" w:hAnsi="Arial" w:cs="Arial"/>
                <w:b w:val="0"/>
                <w:sz w:val="20"/>
                <w:szCs w:val="20"/>
              </w:rPr>
              <w:t xml:space="preserve"> ability to articulate thoughts and ideas</w:t>
            </w:r>
            <w:r w:rsidR="00BA270D" w:rsidRPr="00BD0736">
              <w:rPr>
                <w:rFonts w:ascii="Arial" w:hAnsi="Arial" w:cs="Arial"/>
                <w:b w:val="0"/>
                <w:sz w:val="20"/>
                <w:szCs w:val="20"/>
              </w:rPr>
              <w:t xml:space="preserve"> </w:t>
            </w:r>
            <w:r>
              <w:rPr>
                <w:rFonts w:ascii="Arial" w:hAnsi="Arial" w:cs="Arial"/>
                <w:b w:val="0"/>
                <w:sz w:val="20"/>
                <w:szCs w:val="20"/>
              </w:rPr>
              <w:t xml:space="preserve">and </w:t>
            </w:r>
            <w:r w:rsidR="00E3582C">
              <w:rPr>
                <w:rFonts w:ascii="Arial" w:hAnsi="Arial" w:cs="Arial"/>
                <w:b w:val="0"/>
                <w:sz w:val="20"/>
                <w:szCs w:val="20"/>
              </w:rPr>
              <w:t>these</w:t>
            </w:r>
            <w:r>
              <w:rPr>
                <w:rFonts w:ascii="Arial" w:hAnsi="Arial" w:cs="Arial"/>
                <w:b w:val="0"/>
                <w:sz w:val="20"/>
                <w:szCs w:val="20"/>
              </w:rPr>
              <w:t xml:space="preserve"> tend to be lower for PP pupils whi</w:t>
            </w:r>
            <w:r w:rsidR="00E3582C">
              <w:rPr>
                <w:rFonts w:ascii="Arial" w:hAnsi="Arial" w:cs="Arial"/>
                <w:b w:val="0"/>
                <w:sz w:val="20"/>
                <w:szCs w:val="20"/>
              </w:rPr>
              <w:t>ch slows progress when compared to other pupils</w:t>
            </w:r>
            <w:r>
              <w:rPr>
                <w:rFonts w:ascii="Arial" w:hAnsi="Arial" w:cs="Arial"/>
                <w:b w:val="0"/>
                <w:sz w:val="20"/>
                <w:szCs w:val="20"/>
              </w:rPr>
              <w:t xml:space="preserve"> (E / I)</w:t>
            </w:r>
          </w:p>
        </w:tc>
      </w:tr>
      <w:tr w:rsidR="00175EEB" w:rsidRPr="00BA270D" w14:paraId="056860D8"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0F794F72" w14:textId="77777777" w:rsidR="00175EEB" w:rsidRPr="00BA270D" w:rsidRDefault="00637324">
            <w:pPr>
              <w:ind w:left="6" w:firstLine="0"/>
              <w:jc w:val="center"/>
              <w:rPr>
                <w:rFonts w:ascii="Arial" w:hAnsi="Arial" w:cs="Arial"/>
              </w:rPr>
            </w:pPr>
            <w:r w:rsidRPr="00BA270D">
              <w:rPr>
                <w:rFonts w:ascii="Arial" w:hAnsi="Arial" w:cs="Arial"/>
                <w:sz w:val="20"/>
              </w:rPr>
              <w:t xml:space="preserve">C </w:t>
            </w:r>
          </w:p>
        </w:tc>
        <w:tc>
          <w:tcPr>
            <w:tcW w:w="13402" w:type="dxa"/>
            <w:tcBorders>
              <w:top w:val="single" w:sz="4" w:space="0" w:color="000000"/>
              <w:left w:val="single" w:sz="4" w:space="0" w:color="000000"/>
              <w:bottom w:val="single" w:sz="4" w:space="0" w:color="000000"/>
              <w:right w:val="single" w:sz="4" w:space="0" w:color="000000"/>
            </w:tcBorders>
          </w:tcPr>
          <w:p w14:paraId="3BE96F87" w14:textId="43E83A41" w:rsidR="00175EEB" w:rsidRPr="00BD0736" w:rsidRDefault="00FA1CF3" w:rsidP="00DE73F8">
            <w:pPr>
              <w:ind w:left="1" w:firstLine="0"/>
              <w:rPr>
                <w:rFonts w:ascii="Arial" w:hAnsi="Arial" w:cs="Arial"/>
                <w:b w:val="0"/>
                <w:sz w:val="20"/>
                <w:szCs w:val="20"/>
              </w:rPr>
            </w:pPr>
            <w:r>
              <w:rPr>
                <w:rFonts w:ascii="Arial" w:hAnsi="Arial" w:cs="Arial"/>
                <w:b w:val="0"/>
                <w:sz w:val="20"/>
                <w:szCs w:val="20"/>
              </w:rPr>
              <w:t xml:space="preserve">Poorer self-regulation and less effective </w:t>
            </w:r>
            <w:r w:rsidR="00DE73F8">
              <w:rPr>
                <w:rFonts w:ascii="Arial" w:hAnsi="Arial" w:cs="Arial"/>
                <w:b w:val="0"/>
                <w:sz w:val="20"/>
                <w:szCs w:val="20"/>
              </w:rPr>
              <w:t>learning behaviour</w:t>
            </w:r>
            <w:r>
              <w:rPr>
                <w:rFonts w:ascii="Arial" w:hAnsi="Arial" w:cs="Arial"/>
                <w:b w:val="0"/>
                <w:sz w:val="20"/>
                <w:szCs w:val="20"/>
              </w:rPr>
              <w:t xml:space="preserve"> </w:t>
            </w:r>
            <w:r w:rsidR="00DE73F8">
              <w:rPr>
                <w:rFonts w:ascii="Arial" w:hAnsi="Arial" w:cs="Arial"/>
                <w:b w:val="0"/>
                <w:sz w:val="20"/>
                <w:szCs w:val="20"/>
              </w:rPr>
              <w:t>can result in PP pupils being</w:t>
            </w:r>
            <w:r w:rsidR="00ED111D">
              <w:rPr>
                <w:rFonts w:ascii="Arial" w:hAnsi="Arial" w:cs="Arial"/>
                <w:b w:val="0"/>
                <w:sz w:val="20"/>
                <w:szCs w:val="20"/>
              </w:rPr>
              <w:t xml:space="preserve"> less inclined to engage with the curriculum.</w:t>
            </w:r>
            <w:r w:rsidR="00FF27BF">
              <w:rPr>
                <w:rFonts w:ascii="Arial" w:hAnsi="Arial" w:cs="Arial"/>
                <w:b w:val="0"/>
                <w:sz w:val="20"/>
                <w:szCs w:val="20"/>
              </w:rPr>
              <w:t xml:space="preserve"> (E</w:t>
            </w:r>
            <w:r w:rsidR="005C73CB">
              <w:rPr>
                <w:rFonts w:ascii="Arial" w:hAnsi="Arial" w:cs="Arial"/>
                <w:b w:val="0"/>
                <w:sz w:val="20"/>
                <w:szCs w:val="20"/>
              </w:rPr>
              <w:t xml:space="preserve"> </w:t>
            </w:r>
            <w:r w:rsidR="00FF27BF">
              <w:rPr>
                <w:rFonts w:ascii="Arial" w:hAnsi="Arial" w:cs="Arial"/>
                <w:b w:val="0"/>
                <w:sz w:val="20"/>
                <w:szCs w:val="20"/>
              </w:rPr>
              <w:t>/</w:t>
            </w:r>
            <w:r w:rsidR="005C73CB">
              <w:rPr>
                <w:rFonts w:ascii="Arial" w:hAnsi="Arial" w:cs="Arial"/>
                <w:b w:val="0"/>
                <w:sz w:val="20"/>
                <w:szCs w:val="20"/>
              </w:rPr>
              <w:t xml:space="preserve"> </w:t>
            </w:r>
            <w:r w:rsidR="00FF27BF">
              <w:rPr>
                <w:rFonts w:ascii="Arial" w:hAnsi="Arial" w:cs="Arial"/>
                <w:b w:val="0"/>
                <w:sz w:val="20"/>
                <w:szCs w:val="20"/>
              </w:rPr>
              <w:t>I)</w:t>
            </w:r>
          </w:p>
        </w:tc>
      </w:tr>
      <w:tr w:rsidR="00547A17" w:rsidRPr="00BA270D" w14:paraId="03A05FF5"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1057E6EF" w14:textId="77777777" w:rsidR="00547A17" w:rsidRPr="00BA270D" w:rsidRDefault="00547A17">
            <w:pPr>
              <w:ind w:left="6" w:firstLine="0"/>
              <w:jc w:val="center"/>
              <w:rPr>
                <w:rFonts w:ascii="Arial" w:hAnsi="Arial" w:cs="Arial"/>
                <w:sz w:val="20"/>
              </w:rPr>
            </w:pPr>
            <w:r>
              <w:rPr>
                <w:rFonts w:ascii="Arial" w:hAnsi="Arial" w:cs="Arial"/>
                <w:sz w:val="20"/>
              </w:rPr>
              <w:t>D</w:t>
            </w:r>
          </w:p>
        </w:tc>
        <w:tc>
          <w:tcPr>
            <w:tcW w:w="13402" w:type="dxa"/>
            <w:tcBorders>
              <w:top w:val="single" w:sz="4" w:space="0" w:color="000000"/>
              <w:left w:val="single" w:sz="4" w:space="0" w:color="000000"/>
              <w:bottom w:val="single" w:sz="4" w:space="0" w:color="000000"/>
              <w:right w:val="single" w:sz="4" w:space="0" w:color="000000"/>
            </w:tcBorders>
          </w:tcPr>
          <w:p w14:paraId="1743159A" w14:textId="6F9B4ECB" w:rsidR="00547A17" w:rsidRPr="00A74772" w:rsidRDefault="006E7756">
            <w:pPr>
              <w:ind w:left="1" w:firstLine="0"/>
              <w:rPr>
                <w:rFonts w:ascii="Arial" w:hAnsi="Arial" w:cs="Arial"/>
                <w:b w:val="0"/>
                <w:sz w:val="20"/>
                <w:szCs w:val="20"/>
              </w:rPr>
            </w:pPr>
            <w:r>
              <w:rPr>
                <w:rFonts w:ascii="Arial" w:hAnsi="Arial" w:cs="Arial"/>
                <w:b w:val="0"/>
                <w:sz w:val="20"/>
                <w:szCs w:val="20"/>
              </w:rPr>
              <w:t xml:space="preserve">Family and home </w:t>
            </w:r>
            <w:r w:rsidR="00A74772" w:rsidRPr="00A74772">
              <w:rPr>
                <w:rFonts w:ascii="Arial" w:hAnsi="Arial" w:cs="Arial"/>
                <w:b w:val="0"/>
                <w:sz w:val="20"/>
                <w:szCs w:val="20"/>
              </w:rPr>
              <w:t>related issues  (</w:t>
            </w:r>
            <w:proofErr w:type="spellStart"/>
            <w:r w:rsidR="00A74772" w:rsidRPr="00A74772">
              <w:rPr>
                <w:rFonts w:ascii="Arial" w:hAnsi="Arial" w:cs="Arial"/>
                <w:b w:val="0"/>
                <w:sz w:val="20"/>
                <w:szCs w:val="20"/>
              </w:rPr>
              <w:t>eg</w:t>
            </w:r>
            <w:proofErr w:type="spellEnd"/>
            <w:r w:rsidR="00A74772" w:rsidRPr="00A74772">
              <w:rPr>
                <w:rFonts w:ascii="Arial" w:hAnsi="Arial" w:cs="Arial"/>
                <w:b w:val="0"/>
                <w:sz w:val="20"/>
                <w:szCs w:val="20"/>
              </w:rPr>
              <w:t xml:space="preserve"> emotional and relationship difficulties, lower academic aspiration, housing and transport challenges, </w:t>
            </w:r>
            <w:proofErr w:type="spellStart"/>
            <w:r w:rsidR="00A74772" w:rsidRPr="00A74772">
              <w:rPr>
                <w:rFonts w:ascii="Arial" w:hAnsi="Arial" w:cs="Arial"/>
                <w:b w:val="0"/>
                <w:sz w:val="20"/>
                <w:szCs w:val="20"/>
              </w:rPr>
              <w:t>etc</w:t>
            </w:r>
            <w:proofErr w:type="spellEnd"/>
            <w:r w:rsidR="00A74772" w:rsidRPr="00A74772">
              <w:rPr>
                <w:rFonts w:ascii="Arial" w:hAnsi="Arial" w:cs="Arial"/>
                <w:b w:val="0"/>
                <w:sz w:val="20"/>
                <w:szCs w:val="20"/>
              </w:rPr>
              <w:t>)</w:t>
            </w:r>
            <w:r w:rsidR="00FF27BF">
              <w:rPr>
                <w:rFonts w:ascii="Arial" w:hAnsi="Arial" w:cs="Arial"/>
                <w:b w:val="0"/>
                <w:sz w:val="20"/>
                <w:szCs w:val="20"/>
              </w:rPr>
              <w:t xml:space="preserve"> </w:t>
            </w:r>
            <w:r w:rsidR="005C73CB">
              <w:rPr>
                <w:rFonts w:ascii="Arial" w:hAnsi="Arial" w:cs="Arial"/>
                <w:b w:val="0"/>
                <w:sz w:val="20"/>
                <w:szCs w:val="20"/>
              </w:rPr>
              <w:t>c</w:t>
            </w:r>
            <w:r>
              <w:rPr>
                <w:rFonts w:ascii="Arial" w:hAnsi="Arial" w:cs="Arial"/>
                <w:b w:val="0"/>
                <w:sz w:val="20"/>
                <w:szCs w:val="20"/>
              </w:rPr>
              <w:t>a</w:t>
            </w:r>
            <w:r w:rsidR="005C73CB">
              <w:rPr>
                <w:rFonts w:ascii="Arial" w:hAnsi="Arial" w:cs="Arial"/>
                <w:b w:val="0"/>
                <w:sz w:val="20"/>
                <w:szCs w:val="20"/>
              </w:rPr>
              <w:t>n mean that PP pupils</w:t>
            </w:r>
            <w:r w:rsidR="006869E3">
              <w:rPr>
                <w:rFonts w:ascii="Arial" w:hAnsi="Arial" w:cs="Arial"/>
                <w:b w:val="0"/>
                <w:sz w:val="20"/>
                <w:szCs w:val="20"/>
              </w:rPr>
              <w:t xml:space="preserve"> have reduced social and emotional development</w:t>
            </w:r>
            <w:r w:rsidR="005C73CB">
              <w:rPr>
                <w:rFonts w:ascii="Arial" w:hAnsi="Arial" w:cs="Arial"/>
                <w:b w:val="0"/>
                <w:sz w:val="20"/>
                <w:szCs w:val="20"/>
              </w:rPr>
              <w:t xml:space="preserve"> are not coming to school ready to learn </w:t>
            </w:r>
            <w:r w:rsidR="00FF27BF">
              <w:rPr>
                <w:rFonts w:ascii="Arial" w:hAnsi="Arial" w:cs="Arial"/>
                <w:b w:val="0"/>
                <w:sz w:val="20"/>
                <w:szCs w:val="20"/>
              </w:rPr>
              <w:t>(E</w:t>
            </w:r>
            <w:r>
              <w:rPr>
                <w:rFonts w:ascii="Arial" w:hAnsi="Arial" w:cs="Arial"/>
                <w:b w:val="0"/>
                <w:sz w:val="20"/>
                <w:szCs w:val="20"/>
              </w:rPr>
              <w:t xml:space="preserve"> </w:t>
            </w:r>
            <w:r w:rsidR="00FF27BF">
              <w:rPr>
                <w:rFonts w:ascii="Arial" w:hAnsi="Arial" w:cs="Arial"/>
                <w:b w:val="0"/>
                <w:sz w:val="20"/>
                <w:szCs w:val="20"/>
              </w:rPr>
              <w:t>/</w:t>
            </w:r>
            <w:r>
              <w:rPr>
                <w:rFonts w:ascii="Arial" w:hAnsi="Arial" w:cs="Arial"/>
                <w:b w:val="0"/>
                <w:sz w:val="20"/>
                <w:szCs w:val="20"/>
              </w:rPr>
              <w:t xml:space="preserve"> </w:t>
            </w:r>
            <w:r w:rsidR="00FF27BF">
              <w:rPr>
                <w:rFonts w:ascii="Arial" w:hAnsi="Arial" w:cs="Arial"/>
                <w:b w:val="0"/>
                <w:sz w:val="20"/>
                <w:szCs w:val="20"/>
              </w:rPr>
              <w:t>I)</w:t>
            </w:r>
          </w:p>
        </w:tc>
      </w:tr>
      <w:tr w:rsidR="00547A17" w:rsidRPr="00BA270D" w14:paraId="66383ECB"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3A8DF785" w14:textId="77777777" w:rsidR="00547A17" w:rsidRPr="00BA270D" w:rsidRDefault="00547A17">
            <w:pPr>
              <w:ind w:left="6" w:firstLine="0"/>
              <w:jc w:val="center"/>
              <w:rPr>
                <w:rFonts w:ascii="Arial" w:hAnsi="Arial" w:cs="Arial"/>
                <w:sz w:val="20"/>
              </w:rPr>
            </w:pPr>
            <w:r>
              <w:rPr>
                <w:rFonts w:ascii="Arial" w:hAnsi="Arial" w:cs="Arial"/>
                <w:sz w:val="20"/>
              </w:rPr>
              <w:t>E</w:t>
            </w:r>
          </w:p>
        </w:tc>
        <w:tc>
          <w:tcPr>
            <w:tcW w:w="13402" w:type="dxa"/>
            <w:tcBorders>
              <w:top w:val="single" w:sz="4" w:space="0" w:color="000000"/>
              <w:left w:val="single" w:sz="4" w:space="0" w:color="000000"/>
              <w:bottom w:val="single" w:sz="4" w:space="0" w:color="000000"/>
              <w:right w:val="single" w:sz="4" w:space="0" w:color="000000"/>
            </w:tcBorders>
          </w:tcPr>
          <w:p w14:paraId="735D8806" w14:textId="7B808F01" w:rsidR="00547A17" w:rsidRPr="00BD0736" w:rsidRDefault="009D1CA7">
            <w:pPr>
              <w:ind w:left="1" w:firstLine="0"/>
              <w:rPr>
                <w:rFonts w:ascii="Arial" w:hAnsi="Arial" w:cs="Arial"/>
                <w:b w:val="0"/>
                <w:sz w:val="20"/>
                <w:szCs w:val="20"/>
              </w:rPr>
            </w:pPr>
            <w:r>
              <w:rPr>
                <w:rFonts w:ascii="Arial" w:hAnsi="Arial" w:cs="Arial"/>
                <w:b w:val="0"/>
                <w:sz w:val="20"/>
                <w:szCs w:val="20"/>
              </w:rPr>
              <w:t>Reduced home reading</w:t>
            </w:r>
            <w:r w:rsidR="00FF27BF">
              <w:rPr>
                <w:rFonts w:ascii="Arial" w:hAnsi="Arial" w:cs="Arial"/>
                <w:b w:val="0"/>
                <w:sz w:val="20"/>
                <w:szCs w:val="20"/>
              </w:rPr>
              <w:t xml:space="preserve"> </w:t>
            </w:r>
            <w:r w:rsidR="006E7756">
              <w:rPr>
                <w:rFonts w:ascii="Arial" w:hAnsi="Arial" w:cs="Arial"/>
                <w:b w:val="0"/>
                <w:sz w:val="20"/>
                <w:szCs w:val="20"/>
              </w:rPr>
              <w:t>can mean that PP pupils are slower to acquire t</w:t>
            </w:r>
            <w:r w:rsidR="006366B9">
              <w:rPr>
                <w:rFonts w:ascii="Arial" w:hAnsi="Arial" w:cs="Arial"/>
                <w:b w:val="0"/>
                <w:sz w:val="20"/>
                <w:szCs w:val="20"/>
              </w:rPr>
              <w:t>he basic skills for reading and have,</w:t>
            </w:r>
            <w:r w:rsidR="006E7756">
              <w:rPr>
                <w:rFonts w:ascii="Arial" w:hAnsi="Arial" w:cs="Arial"/>
                <w:b w:val="0"/>
                <w:sz w:val="20"/>
                <w:szCs w:val="20"/>
              </w:rPr>
              <w:t xml:space="preserve"> particularly in KS2,</w:t>
            </w:r>
            <w:r w:rsidR="006366B9">
              <w:rPr>
                <w:rFonts w:ascii="Arial" w:hAnsi="Arial" w:cs="Arial"/>
                <w:b w:val="0"/>
                <w:sz w:val="20"/>
                <w:szCs w:val="20"/>
              </w:rPr>
              <w:t xml:space="preserve"> </w:t>
            </w:r>
            <w:r w:rsidR="006E7756">
              <w:rPr>
                <w:rFonts w:ascii="Arial" w:hAnsi="Arial" w:cs="Arial"/>
                <w:b w:val="0"/>
                <w:sz w:val="20"/>
                <w:szCs w:val="20"/>
              </w:rPr>
              <w:t xml:space="preserve">reduced reading comprehension </w:t>
            </w:r>
            <w:r w:rsidR="00FF27BF">
              <w:rPr>
                <w:rFonts w:ascii="Arial" w:hAnsi="Arial" w:cs="Arial"/>
                <w:b w:val="0"/>
                <w:sz w:val="20"/>
                <w:szCs w:val="20"/>
              </w:rPr>
              <w:t>(E</w:t>
            </w:r>
            <w:r w:rsidR="006E7756">
              <w:rPr>
                <w:rFonts w:ascii="Arial" w:hAnsi="Arial" w:cs="Arial"/>
                <w:b w:val="0"/>
                <w:sz w:val="20"/>
                <w:szCs w:val="20"/>
              </w:rPr>
              <w:t xml:space="preserve"> </w:t>
            </w:r>
            <w:r w:rsidR="00FF27BF">
              <w:rPr>
                <w:rFonts w:ascii="Arial" w:hAnsi="Arial" w:cs="Arial"/>
                <w:b w:val="0"/>
                <w:sz w:val="20"/>
                <w:szCs w:val="20"/>
              </w:rPr>
              <w:t>/</w:t>
            </w:r>
            <w:r w:rsidR="006E7756">
              <w:rPr>
                <w:rFonts w:ascii="Arial" w:hAnsi="Arial" w:cs="Arial"/>
                <w:b w:val="0"/>
                <w:sz w:val="20"/>
                <w:szCs w:val="20"/>
              </w:rPr>
              <w:t xml:space="preserve"> </w:t>
            </w:r>
            <w:r w:rsidR="00FF27BF">
              <w:rPr>
                <w:rFonts w:ascii="Arial" w:hAnsi="Arial" w:cs="Arial"/>
                <w:b w:val="0"/>
                <w:sz w:val="20"/>
                <w:szCs w:val="20"/>
              </w:rPr>
              <w:t>I)</w:t>
            </w:r>
          </w:p>
        </w:tc>
      </w:tr>
      <w:tr w:rsidR="00547A17" w:rsidRPr="00BA270D" w14:paraId="458E933B"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16CDF240" w14:textId="77777777" w:rsidR="00547A17" w:rsidRPr="00BA270D" w:rsidRDefault="00547A17">
            <w:pPr>
              <w:ind w:left="6" w:firstLine="0"/>
              <w:jc w:val="center"/>
              <w:rPr>
                <w:rFonts w:ascii="Arial" w:hAnsi="Arial" w:cs="Arial"/>
                <w:sz w:val="20"/>
              </w:rPr>
            </w:pPr>
            <w:r>
              <w:rPr>
                <w:rFonts w:ascii="Arial" w:hAnsi="Arial" w:cs="Arial"/>
                <w:sz w:val="20"/>
              </w:rPr>
              <w:t>F</w:t>
            </w:r>
          </w:p>
        </w:tc>
        <w:tc>
          <w:tcPr>
            <w:tcW w:w="13402" w:type="dxa"/>
            <w:tcBorders>
              <w:top w:val="single" w:sz="4" w:space="0" w:color="000000"/>
              <w:left w:val="single" w:sz="4" w:space="0" w:color="000000"/>
              <w:bottom w:val="single" w:sz="4" w:space="0" w:color="000000"/>
              <w:right w:val="single" w:sz="4" w:space="0" w:color="000000"/>
            </w:tcBorders>
          </w:tcPr>
          <w:p w14:paraId="75D3486E" w14:textId="5FC3E3CC" w:rsidR="00547A17" w:rsidRPr="00BD0736" w:rsidRDefault="009D1CA7">
            <w:pPr>
              <w:ind w:left="1" w:firstLine="0"/>
              <w:rPr>
                <w:rFonts w:ascii="Arial" w:hAnsi="Arial" w:cs="Arial"/>
                <w:b w:val="0"/>
                <w:sz w:val="20"/>
                <w:szCs w:val="20"/>
              </w:rPr>
            </w:pPr>
            <w:r>
              <w:rPr>
                <w:rFonts w:ascii="Arial" w:hAnsi="Arial" w:cs="Arial"/>
                <w:b w:val="0"/>
                <w:sz w:val="20"/>
                <w:szCs w:val="20"/>
              </w:rPr>
              <w:t>Mental health issues</w:t>
            </w:r>
            <w:r w:rsidR="00FF27BF">
              <w:rPr>
                <w:rFonts w:ascii="Arial" w:hAnsi="Arial" w:cs="Arial"/>
                <w:b w:val="0"/>
                <w:sz w:val="20"/>
                <w:szCs w:val="20"/>
              </w:rPr>
              <w:t xml:space="preserve"> </w:t>
            </w:r>
            <w:r w:rsidR="006E7756">
              <w:rPr>
                <w:rFonts w:ascii="Arial" w:hAnsi="Arial" w:cs="Arial"/>
                <w:b w:val="0"/>
                <w:sz w:val="20"/>
                <w:szCs w:val="20"/>
              </w:rPr>
              <w:t xml:space="preserve">can mean that PP pupils are not coming to school ready to learn </w:t>
            </w:r>
            <w:r w:rsidR="00FF27BF">
              <w:rPr>
                <w:rFonts w:ascii="Arial" w:hAnsi="Arial" w:cs="Arial"/>
                <w:b w:val="0"/>
                <w:sz w:val="20"/>
                <w:szCs w:val="20"/>
              </w:rPr>
              <w:t>(E</w:t>
            </w:r>
            <w:r w:rsidR="006E7756">
              <w:rPr>
                <w:rFonts w:ascii="Arial" w:hAnsi="Arial" w:cs="Arial"/>
                <w:b w:val="0"/>
                <w:sz w:val="20"/>
                <w:szCs w:val="20"/>
              </w:rPr>
              <w:t xml:space="preserve"> </w:t>
            </w:r>
            <w:r w:rsidR="00FF27BF">
              <w:rPr>
                <w:rFonts w:ascii="Arial" w:hAnsi="Arial" w:cs="Arial"/>
                <w:b w:val="0"/>
                <w:sz w:val="20"/>
                <w:szCs w:val="20"/>
              </w:rPr>
              <w:t>/</w:t>
            </w:r>
            <w:r w:rsidR="006E7756">
              <w:rPr>
                <w:rFonts w:ascii="Arial" w:hAnsi="Arial" w:cs="Arial"/>
                <w:b w:val="0"/>
                <w:sz w:val="20"/>
                <w:szCs w:val="20"/>
              </w:rPr>
              <w:t xml:space="preserve"> </w:t>
            </w:r>
            <w:r w:rsidR="00FF27BF">
              <w:rPr>
                <w:rFonts w:ascii="Arial" w:hAnsi="Arial" w:cs="Arial"/>
                <w:b w:val="0"/>
                <w:sz w:val="20"/>
                <w:szCs w:val="20"/>
              </w:rPr>
              <w:t>I)</w:t>
            </w:r>
          </w:p>
        </w:tc>
      </w:tr>
      <w:tr w:rsidR="00547A17" w:rsidRPr="00BA270D" w14:paraId="6DBCDC7C"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09B30E3C" w14:textId="77777777" w:rsidR="00547A17" w:rsidRPr="00BA270D" w:rsidRDefault="00547A17">
            <w:pPr>
              <w:ind w:left="6" w:firstLine="0"/>
              <w:jc w:val="center"/>
              <w:rPr>
                <w:rFonts w:ascii="Arial" w:hAnsi="Arial" w:cs="Arial"/>
                <w:sz w:val="20"/>
              </w:rPr>
            </w:pPr>
            <w:r>
              <w:rPr>
                <w:rFonts w:ascii="Arial" w:hAnsi="Arial" w:cs="Arial"/>
                <w:sz w:val="20"/>
              </w:rPr>
              <w:t>G</w:t>
            </w:r>
          </w:p>
        </w:tc>
        <w:tc>
          <w:tcPr>
            <w:tcW w:w="13402" w:type="dxa"/>
            <w:tcBorders>
              <w:top w:val="single" w:sz="4" w:space="0" w:color="000000"/>
              <w:left w:val="single" w:sz="4" w:space="0" w:color="000000"/>
              <w:bottom w:val="single" w:sz="4" w:space="0" w:color="000000"/>
              <w:right w:val="single" w:sz="4" w:space="0" w:color="000000"/>
            </w:tcBorders>
          </w:tcPr>
          <w:p w14:paraId="3535D86F" w14:textId="64611579" w:rsidR="00547A17" w:rsidRPr="00BD0736" w:rsidRDefault="00FA1CF3">
            <w:pPr>
              <w:ind w:left="1" w:firstLine="0"/>
              <w:rPr>
                <w:rFonts w:ascii="Arial" w:hAnsi="Arial" w:cs="Arial"/>
                <w:b w:val="0"/>
                <w:sz w:val="20"/>
                <w:szCs w:val="20"/>
              </w:rPr>
            </w:pPr>
            <w:r w:rsidRPr="00BD0736">
              <w:rPr>
                <w:rFonts w:ascii="Arial" w:hAnsi="Arial" w:cs="Arial"/>
                <w:b w:val="0"/>
                <w:sz w:val="20"/>
                <w:szCs w:val="20"/>
              </w:rPr>
              <w:t>Many pupils have limited</w:t>
            </w:r>
            <w:r w:rsidR="006E7756">
              <w:rPr>
                <w:rFonts w:ascii="Arial" w:hAnsi="Arial" w:cs="Arial"/>
                <w:b w:val="0"/>
                <w:sz w:val="20"/>
                <w:szCs w:val="20"/>
              </w:rPr>
              <w:t xml:space="preserve"> real life</w:t>
            </w:r>
            <w:r w:rsidRPr="00BD0736">
              <w:rPr>
                <w:rFonts w:ascii="Arial" w:hAnsi="Arial" w:cs="Arial"/>
                <w:b w:val="0"/>
                <w:sz w:val="20"/>
                <w:szCs w:val="20"/>
              </w:rPr>
              <w:t xml:space="preserve"> experiences and do not engage in culturally diverse activities</w:t>
            </w:r>
            <w:r w:rsidR="006E7756">
              <w:rPr>
                <w:rFonts w:ascii="Arial" w:hAnsi="Arial" w:cs="Arial"/>
                <w:b w:val="0"/>
                <w:sz w:val="20"/>
                <w:szCs w:val="20"/>
              </w:rPr>
              <w:t xml:space="preserve"> which adversely affects their language acquisition and content / ideas for writing </w:t>
            </w:r>
            <w:r w:rsidR="00FF27BF">
              <w:rPr>
                <w:rFonts w:ascii="Arial" w:hAnsi="Arial" w:cs="Arial"/>
                <w:b w:val="0"/>
                <w:sz w:val="20"/>
                <w:szCs w:val="20"/>
              </w:rPr>
              <w:t xml:space="preserve"> (E</w:t>
            </w:r>
            <w:r w:rsidR="006E7756">
              <w:rPr>
                <w:rFonts w:ascii="Arial" w:hAnsi="Arial" w:cs="Arial"/>
                <w:b w:val="0"/>
                <w:sz w:val="20"/>
                <w:szCs w:val="20"/>
              </w:rPr>
              <w:t xml:space="preserve"> </w:t>
            </w:r>
            <w:r w:rsidR="00FF27BF">
              <w:rPr>
                <w:rFonts w:ascii="Arial" w:hAnsi="Arial" w:cs="Arial"/>
                <w:b w:val="0"/>
                <w:sz w:val="20"/>
                <w:szCs w:val="20"/>
              </w:rPr>
              <w:t>/</w:t>
            </w:r>
            <w:r w:rsidR="006E7756">
              <w:rPr>
                <w:rFonts w:ascii="Arial" w:hAnsi="Arial" w:cs="Arial"/>
                <w:b w:val="0"/>
                <w:sz w:val="20"/>
                <w:szCs w:val="20"/>
              </w:rPr>
              <w:t xml:space="preserve"> </w:t>
            </w:r>
            <w:r w:rsidR="00FF27BF">
              <w:rPr>
                <w:rFonts w:ascii="Arial" w:hAnsi="Arial" w:cs="Arial"/>
                <w:b w:val="0"/>
                <w:sz w:val="20"/>
                <w:szCs w:val="20"/>
              </w:rPr>
              <w:t>I)</w:t>
            </w:r>
          </w:p>
        </w:tc>
      </w:tr>
      <w:tr w:rsidR="00970878" w:rsidRPr="00BA270D" w14:paraId="1ADF2952"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705FD647" w14:textId="62282271" w:rsidR="00970878" w:rsidRDefault="00970878">
            <w:pPr>
              <w:ind w:left="6" w:firstLine="0"/>
              <w:jc w:val="center"/>
              <w:rPr>
                <w:rFonts w:ascii="Arial" w:hAnsi="Arial" w:cs="Arial"/>
                <w:sz w:val="20"/>
              </w:rPr>
            </w:pPr>
            <w:r>
              <w:rPr>
                <w:rFonts w:ascii="Arial" w:hAnsi="Arial" w:cs="Arial"/>
                <w:sz w:val="20"/>
              </w:rPr>
              <w:t>H</w:t>
            </w:r>
          </w:p>
        </w:tc>
        <w:tc>
          <w:tcPr>
            <w:tcW w:w="13402" w:type="dxa"/>
            <w:tcBorders>
              <w:top w:val="single" w:sz="4" w:space="0" w:color="000000"/>
              <w:left w:val="single" w:sz="4" w:space="0" w:color="000000"/>
              <w:bottom w:val="single" w:sz="4" w:space="0" w:color="000000"/>
              <w:right w:val="single" w:sz="4" w:space="0" w:color="000000"/>
            </w:tcBorders>
          </w:tcPr>
          <w:p w14:paraId="27AC5FAD" w14:textId="54AE2153" w:rsidR="00970878" w:rsidRPr="00BD0736" w:rsidRDefault="00970878">
            <w:pPr>
              <w:ind w:left="1" w:firstLine="0"/>
              <w:rPr>
                <w:rFonts w:ascii="Arial" w:hAnsi="Arial" w:cs="Arial"/>
                <w:b w:val="0"/>
                <w:sz w:val="20"/>
                <w:szCs w:val="20"/>
              </w:rPr>
            </w:pPr>
            <w:r>
              <w:rPr>
                <w:rFonts w:ascii="Arial" w:hAnsi="Arial" w:cs="Arial"/>
                <w:b w:val="0"/>
                <w:sz w:val="20"/>
                <w:szCs w:val="20"/>
              </w:rPr>
              <w:t xml:space="preserve">Parental engagement for some PP pupils is not as strong  as for other pupils </w:t>
            </w:r>
            <w:proofErr w:type="spellStart"/>
            <w:r>
              <w:rPr>
                <w:rFonts w:ascii="Arial" w:hAnsi="Arial" w:cs="Arial"/>
                <w:b w:val="0"/>
                <w:sz w:val="20"/>
                <w:szCs w:val="20"/>
              </w:rPr>
              <w:t>eg</w:t>
            </w:r>
            <w:proofErr w:type="spellEnd"/>
            <w:r>
              <w:rPr>
                <w:rFonts w:ascii="Arial" w:hAnsi="Arial" w:cs="Arial"/>
                <w:b w:val="0"/>
                <w:sz w:val="20"/>
                <w:szCs w:val="20"/>
              </w:rPr>
              <w:t xml:space="preserve"> support with homework, lower aspirations for their children and this can adversely affect PP attainment</w:t>
            </w:r>
          </w:p>
        </w:tc>
      </w:tr>
    </w:tbl>
    <w:p w14:paraId="016369CD" w14:textId="01986927" w:rsidR="00175EEB" w:rsidRPr="00FA1CF3" w:rsidRDefault="00637324">
      <w:pPr>
        <w:ind w:left="0" w:firstLine="0"/>
        <w:jc w:val="both"/>
        <w:rPr>
          <w:rFonts w:ascii="Arial" w:hAnsi="Arial" w:cs="Arial"/>
          <w:b w:val="0"/>
          <w:sz w:val="24"/>
          <w:szCs w:val="24"/>
        </w:rPr>
      </w:pPr>
      <w:r w:rsidRPr="00BA270D">
        <w:rPr>
          <w:rFonts w:ascii="Arial" w:hAnsi="Arial" w:cs="Arial"/>
        </w:rPr>
        <w:t xml:space="preserve"> </w:t>
      </w:r>
      <w:r w:rsidR="00FA1CF3">
        <w:rPr>
          <w:rFonts w:ascii="Arial" w:hAnsi="Arial" w:cs="Arial"/>
        </w:rPr>
        <w:t xml:space="preserve">* </w:t>
      </w:r>
      <w:r w:rsidR="00FA1CF3">
        <w:rPr>
          <w:rFonts w:ascii="Arial" w:hAnsi="Arial" w:cs="Arial"/>
          <w:b w:val="0"/>
          <w:sz w:val="24"/>
          <w:szCs w:val="24"/>
        </w:rPr>
        <w:t xml:space="preserve">Characteristics that contribute towards a greater proportion of ‘disadvantaged’ children having SEN </w:t>
      </w:r>
    </w:p>
    <w:tbl>
      <w:tblPr>
        <w:tblStyle w:val="TableGrid"/>
        <w:tblW w:w="14390" w:type="dxa"/>
        <w:tblInd w:w="6" w:type="dxa"/>
        <w:tblCellMar>
          <w:top w:w="44" w:type="dxa"/>
          <w:left w:w="107" w:type="dxa"/>
          <w:right w:w="115" w:type="dxa"/>
        </w:tblCellMar>
        <w:tblLook w:val="04A0" w:firstRow="1" w:lastRow="0" w:firstColumn="1" w:lastColumn="0" w:noHBand="0" w:noVBand="1"/>
      </w:tblPr>
      <w:tblGrid>
        <w:gridCol w:w="988"/>
        <w:gridCol w:w="13402"/>
      </w:tblGrid>
      <w:tr w:rsidR="00175EEB" w:rsidRPr="00BA270D" w14:paraId="3E0F9017" w14:textId="77777777">
        <w:trPr>
          <w:trHeight w:val="493"/>
        </w:trPr>
        <w:tc>
          <w:tcPr>
            <w:tcW w:w="14390"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DE8E8D" w14:textId="77777777" w:rsidR="00175EEB" w:rsidRPr="00BA270D" w:rsidRDefault="00637324">
            <w:pPr>
              <w:ind w:left="0" w:firstLine="0"/>
              <w:rPr>
                <w:rFonts w:ascii="Arial" w:hAnsi="Arial" w:cs="Arial"/>
              </w:rPr>
            </w:pPr>
            <w:r w:rsidRPr="00BA270D">
              <w:rPr>
                <w:rFonts w:ascii="Arial" w:hAnsi="Arial" w:cs="Arial"/>
                <w:sz w:val="20"/>
              </w:rPr>
              <w:t xml:space="preserve">Desired Outcomes </w:t>
            </w:r>
          </w:p>
        </w:tc>
      </w:tr>
      <w:tr w:rsidR="00175EEB" w:rsidRPr="00BA270D" w14:paraId="4334C7A0" w14:textId="77777777">
        <w:trPr>
          <w:trHeight w:val="496"/>
        </w:trPr>
        <w:tc>
          <w:tcPr>
            <w:tcW w:w="988" w:type="dxa"/>
            <w:tcBorders>
              <w:top w:val="single" w:sz="4" w:space="0" w:color="000000"/>
              <w:left w:val="single" w:sz="4" w:space="0" w:color="000000"/>
              <w:bottom w:val="single" w:sz="4" w:space="0" w:color="000000"/>
              <w:right w:val="single" w:sz="4" w:space="0" w:color="000000"/>
            </w:tcBorders>
          </w:tcPr>
          <w:p w14:paraId="761791A0" w14:textId="77777777" w:rsidR="00175EEB" w:rsidRPr="00BA270D" w:rsidRDefault="00637324">
            <w:pPr>
              <w:ind w:left="3" w:firstLine="0"/>
              <w:jc w:val="center"/>
              <w:rPr>
                <w:rFonts w:ascii="Arial" w:hAnsi="Arial" w:cs="Arial"/>
              </w:rPr>
            </w:pPr>
            <w:r w:rsidRPr="00BA270D">
              <w:rPr>
                <w:rFonts w:ascii="Arial" w:hAnsi="Arial" w:cs="Arial"/>
                <w:sz w:val="20"/>
              </w:rPr>
              <w:t xml:space="preserve">A </w:t>
            </w:r>
          </w:p>
        </w:tc>
        <w:tc>
          <w:tcPr>
            <w:tcW w:w="13402" w:type="dxa"/>
            <w:tcBorders>
              <w:top w:val="single" w:sz="4" w:space="0" w:color="000000"/>
              <w:left w:val="single" w:sz="4" w:space="0" w:color="000000"/>
              <w:bottom w:val="single" w:sz="4" w:space="0" w:color="000000"/>
              <w:right w:val="single" w:sz="4" w:space="0" w:color="000000"/>
            </w:tcBorders>
          </w:tcPr>
          <w:p w14:paraId="1DB751DE" w14:textId="02C89B65" w:rsidR="00E3582C" w:rsidRDefault="00E3582C">
            <w:pPr>
              <w:ind w:left="1" w:firstLine="0"/>
              <w:rPr>
                <w:rFonts w:ascii="Arial" w:hAnsi="Arial" w:cs="Arial"/>
                <w:b w:val="0"/>
                <w:sz w:val="20"/>
                <w:szCs w:val="20"/>
              </w:rPr>
            </w:pPr>
            <w:r>
              <w:rPr>
                <w:rFonts w:ascii="Arial" w:hAnsi="Arial" w:cs="Arial"/>
                <w:b w:val="0"/>
                <w:sz w:val="20"/>
                <w:szCs w:val="20"/>
              </w:rPr>
              <w:t xml:space="preserve">Increase in attendance and reduced </w:t>
            </w:r>
            <w:r w:rsidR="00970878">
              <w:rPr>
                <w:rFonts w:ascii="Arial" w:hAnsi="Arial" w:cs="Arial"/>
                <w:b w:val="0"/>
                <w:sz w:val="20"/>
                <w:szCs w:val="20"/>
              </w:rPr>
              <w:t>‘</w:t>
            </w:r>
            <w:proofErr w:type="spellStart"/>
            <w:r>
              <w:rPr>
                <w:rFonts w:ascii="Arial" w:hAnsi="Arial" w:cs="Arial"/>
                <w:b w:val="0"/>
                <w:sz w:val="20"/>
                <w:szCs w:val="20"/>
              </w:rPr>
              <w:t>lates</w:t>
            </w:r>
            <w:proofErr w:type="spellEnd"/>
            <w:r w:rsidR="00970878">
              <w:rPr>
                <w:rFonts w:ascii="Arial" w:hAnsi="Arial" w:cs="Arial"/>
                <w:b w:val="0"/>
                <w:sz w:val="20"/>
                <w:szCs w:val="20"/>
              </w:rPr>
              <w:t>’</w:t>
            </w:r>
            <w:r>
              <w:rPr>
                <w:rFonts w:ascii="Arial" w:hAnsi="Arial" w:cs="Arial"/>
                <w:b w:val="0"/>
                <w:sz w:val="20"/>
                <w:szCs w:val="20"/>
              </w:rPr>
              <w:t xml:space="preserve"> for PP pupils to diminish any differenc</w:t>
            </w:r>
            <w:r w:rsidR="00970878">
              <w:rPr>
                <w:rFonts w:ascii="Arial" w:hAnsi="Arial" w:cs="Arial"/>
                <w:b w:val="0"/>
                <w:sz w:val="20"/>
                <w:szCs w:val="20"/>
              </w:rPr>
              <w:t xml:space="preserve">e between the attendance of PP </w:t>
            </w:r>
            <w:r>
              <w:rPr>
                <w:rFonts w:ascii="Arial" w:hAnsi="Arial" w:cs="Arial"/>
                <w:b w:val="0"/>
                <w:sz w:val="20"/>
                <w:szCs w:val="20"/>
              </w:rPr>
              <w:t>and non PP pupils.</w:t>
            </w:r>
          </w:p>
          <w:p w14:paraId="013AAE13" w14:textId="359006B4" w:rsidR="00175EEB" w:rsidRPr="00BD0736" w:rsidRDefault="00710B88" w:rsidP="00E3582C">
            <w:pPr>
              <w:ind w:left="0" w:firstLine="0"/>
              <w:rPr>
                <w:rFonts w:ascii="Arial" w:hAnsi="Arial" w:cs="Arial"/>
                <w:b w:val="0"/>
                <w:sz w:val="20"/>
                <w:szCs w:val="20"/>
              </w:rPr>
            </w:pPr>
            <w:r>
              <w:rPr>
                <w:rFonts w:ascii="Arial" w:hAnsi="Arial" w:cs="Arial"/>
                <w:b w:val="0"/>
                <w:sz w:val="20"/>
                <w:szCs w:val="20"/>
              </w:rPr>
              <w:t xml:space="preserve">Pupil Premium </w:t>
            </w:r>
            <w:r w:rsidR="00BD0736" w:rsidRPr="00BD0736">
              <w:rPr>
                <w:rFonts w:ascii="Arial" w:hAnsi="Arial" w:cs="Arial"/>
                <w:b w:val="0"/>
                <w:sz w:val="20"/>
                <w:szCs w:val="20"/>
              </w:rPr>
              <w:t>attendance is higher than the national average</w:t>
            </w:r>
            <w:r w:rsidR="00256A3D">
              <w:rPr>
                <w:rFonts w:ascii="Arial" w:hAnsi="Arial" w:cs="Arial"/>
                <w:b w:val="0"/>
                <w:sz w:val="20"/>
                <w:szCs w:val="20"/>
              </w:rPr>
              <w:t xml:space="preserve"> for similar</w:t>
            </w:r>
            <w:r>
              <w:rPr>
                <w:rFonts w:ascii="Arial" w:hAnsi="Arial" w:cs="Arial"/>
                <w:b w:val="0"/>
                <w:sz w:val="20"/>
                <w:szCs w:val="20"/>
              </w:rPr>
              <w:t xml:space="preserve"> children </w:t>
            </w:r>
            <w:r w:rsidR="00256A3D">
              <w:rPr>
                <w:rFonts w:ascii="Arial" w:hAnsi="Arial" w:cs="Arial"/>
                <w:b w:val="0"/>
                <w:sz w:val="20"/>
                <w:szCs w:val="20"/>
              </w:rPr>
              <w:t xml:space="preserve">(95%) </w:t>
            </w:r>
            <w:r>
              <w:rPr>
                <w:rFonts w:ascii="Arial" w:hAnsi="Arial" w:cs="Arial"/>
                <w:b w:val="0"/>
                <w:sz w:val="20"/>
                <w:szCs w:val="20"/>
              </w:rPr>
              <w:t xml:space="preserve">and </w:t>
            </w:r>
            <w:r w:rsidR="00256A3D">
              <w:rPr>
                <w:rFonts w:ascii="Arial" w:hAnsi="Arial" w:cs="Arial"/>
                <w:b w:val="0"/>
                <w:sz w:val="20"/>
                <w:szCs w:val="20"/>
              </w:rPr>
              <w:t xml:space="preserve">within </w:t>
            </w:r>
            <w:r w:rsidR="00127E8C">
              <w:rPr>
                <w:rFonts w:ascii="Arial" w:hAnsi="Arial" w:cs="Arial"/>
                <w:b w:val="0"/>
                <w:sz w:val="20"/>
                <w:szCs w:val="20"/>
              </w:rPr>
              <w:t xml:space="preserve">1% of </w:t>
            </w:r>
            <w:r w:rsidR="006E7756">
              <w:rPr>
                <w:rFonts w:ascii="Arial" w:hAnsi="Arial" w:cs="Arial"/>
                <w:b w:val="0"/>
                <w:sz w:val="20"/>
                <w:szCs w:val="20"/>
              </w:rPr>
              <w:t>in-school ot</w:t>
            </w:r>
            <w:r w:rsidR="00127E8C">
              <w:rPr>
                <w:rFonts w:ascii="Arial" w:hAnsi="Arial" w:cs="Arial"/>
                <w:b w:val="0"/>
                <w:sz w:val="20"/>
                <w:szCs w:val="20"/>
              </w:rPr>
              <w:t>hers</w:t>
            </w:r>
            <w:r w:rsidR="005B2767">
              <w:rPr>
                <w:rFonts w:ascii="Arial" w:hAnsi="Arial" w:cs="Arial"/>
                <w:b w:val="0"/>
                <w:sz w:val="20"/>
                <w:szCs w:val="20"/>
              </w:rPr>
              <w:t xml:space="preserve"> and reduced</w:t>
            </w:r>
            <w:r w:rsidR="001E7C2D">
              <w:rPr>
                <w:rFonts w:ascii="Arial" w:hAnsi="Arial" w:cs="Arial"/>
                <w:b w:val="0"/>
                <w:sz w:val="20"/>
                <w:szCs w:val="20"/>
              </w:rPr>
              <w:t>.</w:t>
            </w:r>
            <w:r w:rsidR="005B2767">
              <w:rPr>
                <w:rFonts w:ascii="Arial" w:hAnsi="Arial" w:cs="Arial"/>
                <w:b w:val="0"/>
                <w:sz w:val="20"/>
                <w:szCs w:val="20"/>
              </w:rPr>
              <w:t xml:space="preserve"> </w:t>
            </w:r>
          </w:p>
        </w:tc>
      </w:tr>
      <w:tr w:rsidR="00175EEB" w:rsidRPr="00BA270D" w14:paraId="089989E8"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5ADB0BDB" w14:textId="77777777" w:rsidR="00175EEB" w:rsidRPr="00BA270D" w:rsidRDefault="00637324">
            <w:pPr>
              <w:ind w:left="3" w:firstLine="0"/>
              <w:jc w:val="center"/>
              <w:rPr>
                <w:rFonts w:ascii="Arial" w:hAnsi="Arial" w:cs="Arial"/>
              </w:rPr>
            </w:pPr>
            <w:r w:rsidRPr="00BA270D">
              <w:rPr>
                <w:rFonts w:ascii="Arial" w:hAnsi="Arial" w:cs="Arial"/>
                <w:sz w:val="20"/>
              </w:rPr>
              <w:t xml:space="preserve">B </w:t>
            </w:r>
          </w:p>
        </w:tc>
        <w:tc>
          <w:tcPr>
            <w:tcW w:w="13402" w:type="dxa"/>
            <w:tcBorders>
              <w:top w:val="single" w:sz="4" w:space="0" w:color="000000"/>
              <w:left w:val="single" w:sz="4" w:space="0" w:color="000000"/>
              <w:bottom w:val="single" w:sz="4" w:space="0" w:color="000000"/>
              <w:right w:val="single" w:sz="4" w:space="0" w:color="000000"/>
            </w:tcBorders>
          </w:tcPr>
          <w:p w14:paraId="2062C7D9" w14:textId="22AB7790" w:rsidR="00175EEB" w:rsidRPr="00BD0736" w:rsidRDefault="00222FB8" w:rsidP="00B07065">
            <w:pPr>
              <w:ind w:left="1" w:firstLine="0"/>
              <w:rPr>
                <w:rFonts w:ascii="Arial" w:hAnsi="Arial" w:cs="Arial"/>
                <w:b w:val="0"/>
                <w:sz w:val="20"/>
                <w:szCs w:val="20"/>
              </w:rPr>
            </w:pPr>
            <w:r>
              <w:rPr>
                <w:rFonts w:ascii="Arial" w:hAnsi="Arial" w:cs="Arial"/>
                <w:b w:val="0"/>
                <w:sz w:val="20"/>
                <w:szCs w:val="20"/>
              </w:rPr>
              <w:t>Improved language acquisition evidenced by l</w:t>
            </w:r>
            <w:r w:rsidR="0011623F">
              <w:rPr>
                <w:rFonts w:ascii="Arial" w:hAnsi="Arial" w:cs="Arial"/>
                <w:b w:val="0"/>
                <w:sz w:val="20"/>
                <w:szCs w:val="20"/>
              </w:rPr>
              <w:t>earning walks, pupil conve</w:t>
            </w:r>
            <w:r>
              <w:rPr>
                <w:rFonts w:ascii="Arial" w:hAnsi="Arial" w:cs="Arial"/>
                <w:b w:val="0"/>
                <w:sz w:val="20"/>
                <w:szCs w:val="20"/>
              </w:rPr>
              <w:t>rsations and book scrutiny</w:t>
            </w:r>
            <w:r w:rsidR="001E7C2D">
              <w:rPr>
                <w:rFonts w:ascii="Arial" w:hAnsi="Arial" w:cs="Arial"/>
                <w:b w:val="0"/>
                <w:sz w:val="20"/>
                <w:szCs w:val="20"/>
              </w:rPr>
              <w:t xml:space="preserve">, </w:t>
            </w:r>
            <w:r w:rsidR="00E3582C">
              <w:rPr>
                <w:rFonts w:ascii="Arial" w:hAnsi="Arial" w:cs="Arial"/>
                <w:b w:val="0"/>
                <w:sz w:val="20"/>
                <w:szCs w:val="20"/>
              </w:rPr>
              <w:t>with the progress</w:t>
            </w:r>
            <w:r>
              <w:rPr>
                <w:rFonts w:ascii="Arial" w:hAnsi="Arial" w:cs="Arial"/>
                <w:b w:val="0"/>
                <w:sz w:val="20"/>
                <w:szCs w:val="20"/>
              </w:rPr>
              <w:t xml:space="preserve"> and attainment</w:t>
            </w:r>
            <w:r w:rsidR="00E3582C">
              <w:rPr>
                <w:rFonts w:ascii="Arial" w:hAnsi="Arial" w:cs="Arial"/>
                <w:b w:val="0"/>
                <w:sz w:val="20"/>
                <w:szCs w:val="20"/>
              </w:rPr>
              <w:t xml:space="preserve"> difference </w:t>
            </w:r>
            <w:r w:rsidR="001E7C2D">
              <w:rPr>
                <w:rFonts w:ascii="Arial" w:hAnsi="Arial" w:cs="Arial"/>
                <w:b w:val="0"/>
                <w:sz w:val="20"/>
                <w:szCs w:val="20"/>
              </w:rPr>
              <w:t xml:space="preserve">in Reading, Writing and Maths, </w:t>
            </w:r>
            <w:r w:rsidR="00E3582C">
              <w:rPr>
                <w:rFonts w:ascii="Arial" w:hAnsi="Arial" w:cs="Arial"/>
                <w:b w:val="0"/>
                <w:sz w:val="20"/>
                <w:szCs w:val="20"/>
              </w:rPr>
              <w:t>between PP and other pupils diminishing</w:t>
            </w:r>
            <w:r w:rsidR="001E7C2D">
              <w:rPr>
                <w:rFonts w:ascii="Arial" w:hAnsi="Arial" w:cs="Arial"/>
                <w:b w:val="0"/>
                <w:sz w:val="20"/>
                <w:szCs w:val="20"/>
              </w:rPr>
              <w:t>.</w:t>
            </w:r>
          </w:p>
        </w:tc>
      </w:tr>
      <w:tr w:rsidR="00175EEB" w:rsidRPr="00BA270D" w14:paraId="001B15FE"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054C33FF" w14:textId="77777777" w:rsidR="00175EEB" w:rsidRPr="00BA270D" w:rsidRDefault="00637324">
            <w:pPr>
              <w:ind w:left="6" w:firstLine="0"/>
              <w:jc w:val="center"/>
              <w:rPr>
                <w:rFonts w:ascii="Arial" w:hAnsi="Arial" w:cs="Arial"/>
              </w:rPr>
            </w:pPr>
            <w:r w:rsidRPr="00BA270D">
              <w:rPr>
                <w:rFonts w:ascii="Arial" w:hAnsi="Arial" w:cs="Arial"/>
                <w:sz w:val="20"/>
              </w:rPr>
              <w:t xml:space="preserve">C </w:t>
            </w:r>
          </w:p>
        </w:tc>
        <w:tc>
          <w:tcPr>
            <w:tcW w:w="13402" w:type="dxa"/>
            <w:tcBorders>
              <w:top w:val="single" w:sz="4" w:space="0" w:color="000000"/>
              <w:left w:val="single" w:sz="4" w:space="0" w:color="000000"/>
              <w:bottom w:val="single" w:sz="4" w:space="0" w:color="000000"/>
              <w:right w:val="single" w:sz="4" w:space="0" w:color="000000"/>
            </w:tcBorders>
          </w:tcPr>
          <w:p w14:paraId="57735F47" w14:textId="37BB8DFB" w:rsidR="00E3582C" w:rsidRPr="00BD0736" w:rsidRDefault="00E3582C" w:rsidP="006366B9">
            <w:pPr>
              <w:rPr>
                <w:rFonts w:ascii="Arial" w:hAnsi="Arial" w:cs="Arial"/>
                <w:b w:val="0"/>
                <w:sz w:val="20"/>
                <w:szCs w:val="20"/>
              </w:rPr>
            </w:pPr>
            <w:r>
              <w:rPr>
                <w:rFonts w:ascii="Arial" w:hAnsi="Arial" w:cs="Arial"/>
                <w:b w:val="0"/>
                <w:sz w:val="20"/>
                <w:szCs w:val="20"/>
              </w:rPr>
              <w:t>Impro</w:t>
            </w:r>
            <w:r w:rsidR="003110BA">
              <w:rPr>
                <w:rFonts w:ascii="Arial" w:hAnsi="Arial" w:cs="Arial"/>
                <w:b w:val="0"/>
                <w:sz w:val="20"/>
                <w:szCs w:val="20"/>
              </w:rPr>
              <w:t>ved positive learning behaviour</w:t>
            </w:r>
            <w:r>
              <w:rPr>
                <w:rFonts w:ascii="Arial" w:hAnsi="Arial" w:cs="Arial"/>
                <w:b w:val="0"/>
                <w:sz w:val="20"/>
                <w:szCs w:val="20"/>
              </w:rPr>
              <w:t xml:space="preserve"> is reflected in increased participation in lessons and readiness to learn. This is evidenced in learning walks, pupil conversations, book scrutiny and </w:t>
            </w:r>
            <w:r w:rsidR="006366B9">
              <w:rPr>
                <w:rFonts w:ascii="Arial" w:hAnsi="Arial" w:cs="Arial"/>
                <w:b w:val="0"/>
                <w:sz w:val="20"/>
                <w:szCs w:val="20"/>
              </w:rPr>
              <w:t>reduced behaviour concern forms.</w:t>
            </w:r>
          </w:p>
        </w:tc>
      </w:tr>
      <w:tr w:rsidR="00BB6427" w:rsidRPr="00BA270D" w14:paraId="0D14A3AF"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1411997E" w14:textId="1402DB92" w:rsidR="00BB6427" w:rsidRPr="00BA270D" w:rsidRDefault="00C35625">
            <w:pPr>
              <w:ind w:left="6" w:firstLine="0"/>
              <w:jc w:val="center"/>
              <w:rPr>
                <w:rFonts w:ascii="Arial" w:hAnsi="Arial" w:cs="Arial"/>
                <w:sz w:val="20"/>
              </w:rPr>
            </w:pPr>
            <w:r>
              <w:rPr>
                <w:rFonts w:ascii="Arial" w:hAnsi="Arial" w:cs="Arial"/>
                <w:sz w:val="20"/>
              </w:rPr>
              <w:t>D</w:t>
            </w:r>
          </w:p>
        </w:tc>
        <w:tc>
          <w:tcPr>
            <w:tcW w:w="13402" w:type="dxa"/>
            <w:tcBorders>
              <w:top w:val="single" w:sz="4" w:space="0" w:color="000000"/>
              <w:left w:val="single" w:sz="4" w:space="0" w:color="000000"/>
              <w:bottom w:val="single" w:sz="4" w:space="0" w:color="000000"/>
              <w:right w:val="single" w:sz="4" w:space="0" w:color="000000"/>
            </w:tcBorders>
          </w:tcPr>
          <w:p w14:paraId="023A2E73" w14:textId="381C6D0B" w:rsidR="00BB6427" w:rsidRDefault="00C35625">
            <w:pPr>
              <w:ind w:left="1" w:firstLine="0"/>
              <w:rPr>
                <w:rFonts w:ascii="Arial" w:hAnsi="Arial" w:cs="Arial"/>
                <w:b w:val="0"/>
                <w:sz w:val="20"/>
                <w:szCs w:val="20"/>
              </w:rPr>
            </w:pPr>
            <w:r>
              <w:rPr>
                <w:rFonts w:ascii="Arial" w:hAnsi="Arial" w:cs="Arial"/>
                <w:b w:val="0"/>
                <w:sz w:val="20"/>
                <w:szCs w:val="20"/>
              </w:rPr>
              <w:t xml:space="preserve">Family and home </w:t>
            </w:r>
            <w:r w:rsidR="001E7C2D">
              <w:rPr>
                <w:rFonts w:ascii="Arial" w:hAnsi="Arial" w:cs="Arial"/>
                <w:b w:val="0"/>
                <w:sz w:val="20"/>
                <w:szCs w:val="20"/>
              </w:rPr>
              <w:t xml:space="preserve">related issues are mitigated in-school by sign-posted support </w:t>
            </w:r>
            <w:r>
              <w:rPr>
                <w:rFonts w:ascii="Arial" w:hAnsi="Arial" w:cs="Arial"/>
                <w:b w:val="0"/>
                <w:sz w:val="20"/>
                <w:szCs w:val="20"/>
              </w:rPr>
              <w:t>and do not</w:t>
            </w:r>
            <w:r w:rsidR="001E7C2D">
              <w:rPr>
                <w:rFonts w:ascii="Arial" w:hAnsi="Arial" w:cs="Arial"/>
                <w:b w:val="0"/>
                <w:sz w:val="20"/>
                <w:szCs w:val="20"/>
              </w:rPr>
              <w:t xml:space="preserve"> contribute to reduced learning, as evidenced by reduced behaviour concern forms.</w:t>
            </w:r>
          </w:p>
        </w:tc>
      </w:tr>
      <w:tr w:rsidR="00BB6427" w:rsidRPr="00BA270D" w14:paraId="6EA5D78C"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3771C5F9" w14:textId="35840A25" w:rsidR="00BB6427" w:rsidRPr="00BA270D" w:rsidRDefault="00D26C33">
            <w:pPr>
              <w:ind w:left="6" w:firstLine="0"/>
              <w:jc w:val="center"/>
              <w:rPr>
                <w:rFonts w:ascii="Arial" w:hAnsi="Arial" w:cs="Arial"/>
                <w:sz w:val="20"/>
              </w:rPr>
            </w:pPr>
            <w:r>
              <w:rPr>
                <w:rFonts w:ascii="Arial" w:hAnsi="Arial" w:cs="Arial"/>
                <w:sz w:val="20"/>
              </w:rPr>
              <w:t>E</w:t>
            </w:r>
          </w:p>
        </w:tc>
        <w:tc>
          <w:tcPr>
            <w:tcW w:w="13402" w:type="dxa"/>
            <w:tcBorders>
              <w:top w:val="single" w:sz="4" w:space="0" w:color="000000"/>
              <w:left w:val="single" w:sz="4" w:space="0" w:color="000000"/>
              <w:bottom w:val="single" w:sz="4" w:space="0" w:color="000000"/>
              <w:right w:val="single" w:sz="4" w:space="0" w:color="000000"/>
            </w:tcBorders>
          </w:tcPr>
          <w:p w14:paraId="22C4B022" w14:textId="739B351B" w:rsidR="006366B9" w:rsidRDefault="00980697" w:rsidP="006366B9">
            <w:pPr>
              <w:ind w:left="0" w:firstLine="0"/>
              <w:rPr>
                <w:rFonts w:ascii="Arial" w:hAnsi="Arial" w:cs="Arial"/>
                <w:b w:val="0"/>
                <w:sz w:val="20"/>
                <w:szCs w:val="20"/>
              </w:rPr>
            </w:pPr>
            <w:r>
              <w:rPr>
                <w:rFonts w:ascii="Arial" w:hAnsi="Arial" w:cs="Arial"/>
                <w:b w:val="0"/>
                <w:sz w:val="20"/>
                <w:szCs w:val="20"/>
              </w:rPr>
              <w:t>Home reading is increased for PP pupils as evidenced by</w:t>
            </w:r>
            <w:r w:rsidR="00D26C33">
              <w:rPr>
                <w:rFonts w:ascii="Arial" w:hAnsi="Arial" w:cs="Arial"/>
                <w:b w:val="0"/>
                <w:sz w:val="20"/>
                <w:szCs w:val="20"/>
              </w:rPr>
              <w:t xml:space="preserve"> reading journals, book stall data, reading audit, </w:t>
            </w:r>
            <w:r>
              <w:rPr>
                <w:rFonts w:ascii="Arial" w:hAnsi="Arial" w:cs="Arial"/>
                <w:b w:val="0"/>
                <w:sz w:val="20"/>
                <w:szCs w:val="20"/>
              </w:rPr>
              <w:t>reading data from tracker etc. T</w:t>
            </w:r>
            <w:r w:rsidR="00970878">
              <w:rPr>
                <w:rFonts w:ascii="Arial" w:hAnsi="Arial" w:cs="Arial"/>
                <w:b w:val="0"/>
                <w:sz w:val="20"/>
                <w:szCs w:val="20"/>
              </w:rPr>
              <w:t>here is an increase in the % of PP pupils reaching EXS at the end of KS1 and KS2</w:t>
            </w:r>
            <w:r w:rsidR="001E7C2D">
              <w:rPr>
                <w:rFonts w:ascii="Arial" w:hAnsi="Arial" w:cs="Arial"/>
                <w:b w:val="0"/>
                <w:sz w:val="20"/>
                <w:szCs w:val="20"/>
              </w:rPr>
              <w:t xml:space="preserve"> in Reading</w:t>
            </w:r>
            <w:r w:rsidR="00970878">
              <w:rPr>
                <w:rFonts w:ascii="Arial" w:hAnsi="Arial" w:cs="Arial"/>
                <w:b w:val="0"/>
                <w:sz w:val="20"/>
                <w:szCs w:val="20"/>
              </w:rPr>
              <w:t>, thereby diminishin</w:t>
            </w:r>
            <w:r w:rsidR="001E7C2D">
              <w:rPr>
                <w:rFonts w:ascii="Arial" w:hAnsi="Arial" w:cs="Arial"/>
                <w:b w:val="0"/>
                <w:sz w:val="20"/>
                <w:szCs w:val="20"/>
              </w:rPr>
              <w:t>g the difference with non PP pupils.</w:t>
            </w:r>
          </w:p>
        </w:tc>
      </w:tr>
      <w:tr w:rsidR="00BB6427" w:rsidRPr="00BA270D" w14:paraId="12E5A5B2"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7E2F71D6" w14:textId="14752F98" w:rsidR="00BB6427" w:rsidRPr="00BA270D" w:rsidRDefault="00D26C33">
            <w:pPr>
              <w:ind w:left="6" w:firstLine="0"/>
              <w:jc w:val="center"/>
              <w:rPr>
                <w:rFonts w:ascii="Arial" w:hAnsi="Arial" w:cs="Arial"/>
                <w:sz w:val="20"/>
              </w:rPr>
            </w:pPr>
            <w:r>
              <w:rPr>
                <w:rFonts w:ascii="Arial" w:hAnsi="Arial" w:cs="Arial"/>
                <w:sz w:val="20"/>
              </w:rPr>
              <w:t>F</w:t>
            </w:r>
          </w:p>
        </w:tc>
        <w:tc>
          <w:tcPr>
            <w:tcW w:w="13402" w:type="dxa"/>
            <w:tcBorders>
              <w:top w:val="single" w:sz="4" w:space="0" w:color="000000"/>
              <w:left w:val="single" w:sz="4" w:space="0" w:color="000000"/>
              <w:bottom w:val="single" w:sz="4" w:space="0" w:color="000000"/>
              <w:right w:val="single" w:sz="4" w:space="0" w:color="000000"/>
            </w:tcBorders>
          </w:tcPr>
          <w:p w14:paraId="7D2F192C" w14:textId="07B05F09" w:rsidR="00BB6427" w:rsidRDefault="000B5449">
            <w:pPr>
              <w:ind w:left="1" w:firstLine="0"/>
              <w:rPr>
                <w:rFonts w:ascii="Arial" w:hAnsi="Arial" w:cs="Arial"/>
                <w:b w:val="0"/>
                <w:sz w:val="20"/>
                <w:szCs w:val="20"/>
              </w:rPr>
            </w:pPr>
            <w:r>
              <w:rPr>
                <w:rFonts w:ascii="Arial" w:hAnsi="Arial" w:cs="Arial"/>
                <w:b w:val="0"/>
                <w:sz w:val="20"/>
                <w:szCs w:val="20"/>
              </w:rPr>
              <w:t>PP</w:t>
            </w:r>
            <w:r w:rsidR="00B1779C">
              <w:rPr>
                <w:rFonts w:ascii="Arial" w:hAnsi="Arial" w:cs="Arial"/>
                <w:b w:val="0"/>
                <w:sz w:val="20"/>
                <w:szCs w:val="20"/>
              </w:rPr>
              <w:t xml:space="preserve"> pupils</w:t>
            </w:r>
            <w:r>
              <w:rPr>
                <w:rFonts w:ascii="Arial" w:hAnsi="Arial" w:cs="Arial"/>
                <w:b w:val="0"/>
                <w:sz w:val="20"/>
                <w:szCs w:val="20"/>
              </w:rPr>
              <w:t xml:space="preserve"> who display mental health issues</w:t>
            </w:r>
            <w:r w:rsidR="00B1779C">
              <w:rPr>
                <w:rFonts w:ascii="Arial" w:hAnsi="Arial" w:cs="Arial"/>
                <w:b w:val="0"/>
                <w:sz w:val="20"/>
                <w:szCs w:val="20"/>
              </w:rPr>
              <w:t xml:space="preserve"> are </w:t>
            </w:r>
            <w:r w:rsidR="00970878">
              <w:rPr>
                <w:rFonts w:ascii="Arial" w:hAnsi="Arial" w:cs="Arial"/>
                <w:b w:val="0"/>
                <w:sz w:val="20"/>
                <w:szCs w:val="20"/>
              </w:rPr>
              <w:t>ready to learn. This is evidenced in learning walks, pupil conversations, book scrutiny and reduced behaviour concern forms.</w:t>
            </w:r>
          </w:p>
        </w:tc>
      </w:tr>
      <w:tr w:rsidR="00BB6427" w:rsidRPr="00BA270D" w14:paraId="2C7B3F2B"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46FE3327" w14:textId="62A96B5E" w:rsidR="00BB6427" w:rsidRPr="00BA270D" w:rsidRDefault="00BB6427">
            <w:pPr>
              <w:ind w:left="6" w:firstLine="0"/>
              <w:jc w:val="center"/>
              <w:rPr>
                <w:rFonts w:ascii="Arial" w:hAnsi="Arial" w:cs="Arial"/>
                <w:sz w:val="20"/>
              </w:rPr>
            </w:pPr>
            <w:r>
              <w:rPr>
                <w:rFonts w:ascii="Arial" w:hAnsi="Arial" w:cs="Arial"/>
                <w:sz w:val="20"/>
              </w:rPr>
              <w:t>G</w:t>
            </w:r>
          </w:p>
        </w:tc>
        <w:tc>
          <w:tcPr>
            <w:tcW w:w="13402" w:type="dxa"/>
            <w:tcBorders>
              <w:top w:val="single" w:sz="4" w:space="0" w:color="000000"/>
              <w:left w:val="single" w:sz="4" w:space="0" w:color="000000"/>
              <w:bottom w:val="single" w:sz="4" w:space="0" w:color="000000"/>
              <w:right w:val="single" w:sz="4" w:space="0" w:color="000000"/>
            </w:tcBorders>
          </w:tcPr>
          <w:p w14:paraId="20FD3231" w14:textId="1F79E60C" w:rsidR="00BB6427" w:rsidRDefault="00BB6427">
            <w:pPr>
              <w:ind w:left="1" w:firstLine="0"/>
              <w:rPr>
                <w:rFonts w:ascii="Arial" w:hAnsi="Arial" w:cs="Arial"/>
                <w:b w:val="0"/>
                <w:sz w:val="20"/>
                <w:szCs w:val="20"/>
              </w:rPr>
            </w:pPr>
            <w:r>
              <w:rPr>
                <w:rFonts w:ascii="Arial" w:hAnsi="Arial" w:cs="Arial"/>
                <w:b w:val="0"/>
                <w:sz w:val="20"/>
                <w:szCs w:val="20"/>
              </w:rPr>
              <w:t>All pupils in school have access to inspirational experiences that enr</w:t>
            </w:r>
            <w:r w:rsidR="003756D0">
              <w:rPr>
                <w:rFonts w:ascii="Arial" w:hAnsi="Arial" w:cs="Arial"/>
                <w:b w:val="0"/>
                <w:sz w:val="20"/>
                <w:szCs w:val="20"/>
              </w:rPr>
              <w:t>ich their educational provision, with additionality f</w:t>
            </w:r>
            <w:r w:rsidR="00970878">
              <w:rPr>
                <w:rFonts w:ascii="Arial" w:hAnsi="Arial" w:cs="Arial"/>
                <w:b w:val="0"/>
                <w:sz w:val="20"/>
                <w:szCs w:val="20"/>
              </w:rPr>
              <w:t>or PP children when appropriate. Increased confidence and knowledge when writing results in an increase in the % of PP pupils reaching EXS at the end of KS1 and KS2 in writing, thereby diminishing the</w:t>
            </w:r>
            <w:r w:rsidR="001E7C2D">
              <w:rPr>
                <w:rFonts w:ascii="Arial" w:hAnsi="Arial" w:cs="Arial"/>
                <w:b w:val="0"/>
                <w:sz w:val="20"/>
                <w:szCs w:val="20"/>
              </w:rPr>
              <w:t xml:space="preserve"> difference with non PP pupils.</w:t>
            </w:r>
          </w:p>
        </w:tc>
      </w:tr>
      <w:tr w:rsidR="00970878" w:rsidRPr="00BA270D" w14:paraId="42D1FC2C"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21D40DFA" w14:textId="6C3C7B9F" w:rsidR="00970878" w:rsidRDefault="00970878">
            <w:pPr>
              <w:ind w:left="6" w:firstLine="0"/>
              <w:jc w:val="center"/>
              <w:rPr>
                <w:rFonts w:ascii="Arial" w:hAnsi="Arial" w:cs="Arial"/>
                <w:sz w:val="20"/>
              </w:rPr>
            </w:pPr>
            <w:r>
              <w:rPr>
                <w:rFonts w:ascii="Arial" w:hAnsi="Arial" w:cs="Arial"/>
                <w:sz w:val="20"/>
              </w:rPr>
              <w:t>H</w:t>
            </w:r>
          </w:p>
        </w:tc>
        <w:tc>
          <w:tcPr>
            <w:tcW w:w="13402" w:type="dxa"/>
            <w:tcBorders>
              <w:top w:val="single" w:sz="4" w:space="0" w:color="000000"/>
              <w:left w:val="single" w:sz="4" w:space="0" w:color="000000"/>
              <w:bottom w:val="single" w:sz="4" w:space="0" w:color="000000"/>
              <w:right w:val="single" w:sz="4" w:space="0" w:color="000000"/>
            </w:tcBorders>
          </w:tcPr>
          <w:p w14:paraId="5F28FF2B" w14:textId="11BFB54E" w:rsidR="00970878" w:rsidRDefault="001E7C2D">
            <w:pPr>
              <w:ind w:left="1" w:firstLine="0"/>
              <w:rPr>
                <w:rFonts w:ascii="Arial" w:hAnsi="Arial" w:cs="Arial"/>
                <w:b w:val="0"/>
                <w:sz w:val="20"/>
                <w:szCs w:val="20"/>
              </w:rPr>
            </w:pPr>
            <w:r>
              <w:rPr>
                <w:rFonts w:ascii="Arial" w:hAnsi="Arial" w:cs="Arial"/>
                <w:b w:val="0"/>
                <w:sz w:val="20"/>
                <w:szCs w:val="20"/>
              </w:rPr>
              <w:t>Parents engage with school staff and stronger learning partnerships between home and school are developed, including increased support with homework completion, home reading and attendance at parental workshops and consultation evenings.</w:t>
            </w:r>
          </w:p>
        </w:tc>
      </w:tr>
    </w:tbl>
    <w:p w14:paraId="572EAFF3" w14:textId="55B6E27B" w:rsidR="00404231" w:rsidRPr="001E7C2D" w:rsidRDefault="00404231">
      <w:pPr>
        <w:spacing w:after="8"/>
        <w:ind w:left="0" w:firstLine="0"/>
        <w:jc w:val="both"/>
        <w:rPr>
          <w:rFonts w:ascii="Arial" w:eastAsia="Arial" w:hAnsi="Arial" w:cs="Arial"/>
          <w:b w:val="0"/>
          <w:sz w:val="24"/>
        </w:rPr>
      </w:pPr>
    </w:p>
    <w:tbl>
      <w:tblPr>
        <w:tblStyle w:val="TableGrid"/>
        <w:tblW w:w="14543" w:type="dxa"/>
        <w:tblInd w:w="6" w:type="dxa"/>
        <w:tblCellMar>
          <w:top w:w="44" w:type="dxa"/>
          <w:left w:w="106" w:type="dxa"/>
          <w:right w:w="63" w:type="dxa"/>
        </w:tblCellMar>
        <w:tblLook w:val="04A0" w:firstRow="1" w:lastRow="0" w:firstColumn="1" w:lastColumn="0" w:noHBand="0" w:noVBand="1"/>
      </w:tblPr>
      <w:tblGrid>
        <w:gridCol w:w="2540"/>
        <w:gridCol w:w="3117"/>
        <w:gridCol w:w="3688"/>
        <w:gridCol w:w="2268"/>
        <w:gridCol w:w="1275"/>
        <w:gridCol w:w="1639"/>
        <w:gridCol w:w="16"/>
      </w:tblGrid>
      <w:tr w:rsidR="00175EEB" w:rsidRPr="00BA270D" w14:paraId="7D6E42A0" w14:textId="77777777" w:rsidTr="0084708E">
        <w:trPr>
          <w:trHeight w:val="232"/>
        </w:trPr>
        <w:tc>
          <w:tcPr>
            <w:tcW w:w="2540" w:type="dxa"/>
            <w:tcBorders>
              <w:top w:val="single" w:sz="4" w:space="0" w:color="000000"/>
              <w:left w:val="single" w:sz="4" w:space="0" w:color="000000"/>
              <w:bottom w:val="single" w:sz="4" w:space="0" w:color="000000"/>
              <w:right w:val="nil"/>
            </w:tcBorders>
            <w:shd w:val="clear" w:color="auto" w:fill="BFBFBF"/>
          </w:tcPr>
          <w:p w14:paraId="41C188E9" w14:textId="77777777" w:rsidR="00175EEB" w:rsidRPr="00BA270D" w:rsidRDefault="00637324">
            <w:pPr>
              <w:ind w:left="1" w:firstLine="0"/>
              <w:rPr>
                <w:rFonts w:ascii="Arial" w:hAnsi="Arial" w:cs="Arial"/>
              </w:rPr>
            </w:pPr>
            <w:r w:rsidRPr="00BA270D">
              <w:rPr>
                <w:rFonts w:ascii="Arial" w:hAnsi="Arial" w:cs="Arial"/>
                <w:sz w:val="20"/>
              </w:rPr>
              <w:t xml:space="preserve">Planned Expenditure </w:t>
            </w:r>
          </w:p>
        </w:tc>
        <w:tc>
          <w:tcPr>
            <w:tcW w:w="3117" w:type="dxa"/>
            <w:tcBorders>
              <w:top w:val="single" w:sz="4" w:space="0" w:color="000000"/>
              <w:left w:val="nil"/>
              <w:bottom w:val="single" w:sz="4" w:space="0" w:color="000000"/>
              <w:right w:val="nil"/>
            </w:tcBorders>
            <w:shd w:val="clear" w:color="auto" w:fill="BFBFBF"/>
          </w:tcPr>
          <w:p w14:paraId="38AE26F1" w14:textId="7BD29BED" w:rsidR="00A4506D" w:rsidRPr="00BA270D" w:rsidRDefault="00A4506D">
            <w:pPr>
              <w:spacing w:after="160"/>
              <w:ind w:left="0" w:firstLine="0"/>
              <w:rPr>
                <w:rFonts w:ascii="Arial" w:hAnsi="Arial" w:cs="Arial"/>
              </w:rPr>
            </w:pPr>
          </w:p>
        </w:tc>
        <w:tc>
          <w:tcPr>
            <w:tcW w:w="3688" w:type="dxa"/>
            <w:tcBorders>
              <w:top w:val="single" w:sz="4" w:space="0" w:color="000000"/>
              <w:left w:val="nil"/>
              <w:bottom w:val="single" w:sz="4" w:space="0" w:color="000000"/>
              <w:right w:val="nil"/>
            </w:tcBorders>
            <w:shd w:val="clear" w:color="auto" w:fill="BFBFBF"/>
          </w:tcPr>
          <w:p w14:paraId="0C18AC4B" w14:textId="77777777" w:rsidR="00175EEB" w:rsidRPr="00BA270D" w:rsidRDefault="00175EEB">
            <w:pPr>
              <w:spacing w:after="160"/>
              <w:ind w:left="0" w:firstLine="0"/>
              <w:rPr>
                <w:rFonts w:ascii="Arial" w:hAnsi="Arial" w:cs="Arial"/>
              </w:rPr>
            </w:pPr>
          </w:p>
        </w:tc>
        <w:tc>
          <w:tcPr>
            <w:tcW w:w="3543" w:type="dxa"/>
            <w:gridSpan w:val="2"/>
            <w:tcBorders>
              <w:top w:val="single" w:sz="4" w:space="0" w:color="000000"/>
              <w:left w:val="nil"/>
              <w:bottom w:val="single" w:sz="4" w:space="0" w:color="000000"/>
              <w:right w:val="nil"/>
            </w:tcBorders>
            <w:shd w:val="clear" w:color="auto" w:fill="BFBFBF"/>
          </w:tcPr>
          <w:p w14:paraId="29966A53" w14:textId="77777777" w:rsidR="00175EEB" w:rsidRPr="00BA270D" w:rsidRDefault="00175EEB">
            <w:pPr>
              <w:spacing w:after="160"/>
              <w:ind w:left="0" w:firstLine="0"/>
              <w:rPr>
                <w:rFonts w:ascii="Arial" w:hAnsi="Arial" w:cs="Arial"/>
              </w:rPr>
            </w:pPr>
          </w:p>
        </w:tc>
        <w:tc>
          <w:tcPr>
            <w:tcW w:w="1655" w:type="dxa"/>
            <w:gridSpan w:val="2"/>
            <w:tcBorders>
              <w:top w:val="single" w:sz="4" w:space="0" w:color="000000"/>
              <w:left w:val="nil"/>
              <w:bottom w:val="single" w:sz="4" w:space="0" w:color="000000"/>
              <w:right w:val="single" w:sz="4" w:space="0" w:color="000000"/>
            </w:tcBorders>
            <w:shd w:val="clear" w:color="auto" w:fill="BFBFBF"/>
          </w:tcPr>
          <w:p w14:paraId="0A79CB05" w14:textId="77777777" w:rsidR="00175EEB" w:rsidRPr="00BA270D" w:rsidRDefault="00175EEB">
            <w:pPr>
              <w:spacing w:after="160"/>
              <w:ind w:left="0" w:firstLine="0"/>
              <w:rPr>
                <w:rFonts w:ascii="Arial" w:hAnsi="Arial" w:cs="Arial"/>
              </w:rPr>
            </w:pPr>
          </w:p>
        </w:tc>
      </w:tr>
      <w:tr w:rsidR="008334A5" w:rsidRPr="00BA270D" w14:paraId="05208D86" w14:textId="77777777" w:rsidTr="0084708E">
        <w:trPr>
          <w:trHeight w:val="542"/>
        </w:trPr>
        <w:tc>
          <w:tcPr>
            <w:tcW w:w="14543" w:type="dxa"/>
            <w:gridSpan w:val="7"/>
            <w:tcBorders>
              <w:top w:val="single" w:sz="4" w:space="0" w:color="000000"/>
              <w:left w:val="single" w:sz="4" w:space="0" w:color="000000"/>
              <w:bottom w:val="single" w:sz="4" w:space="0" w:color="000000"/>
              <w:right w:val="single" w:sz="4" w:space="0" w:color="000000"/>
            </w:tcBorders>
            <w:shd w:val="clear" w:color="auto" w:fill="auto"/>
          </w:tcPr>
          <w:p w14:paraId="24F27934" w14:textId="005BB83A" w:rsidR="008334A5" w:rsidRPr="00B07065" w:rsidRDefault="008334A5" w:rsidP="006D152C">
            <w:pPr>
              <w:ind w:left="1" w:firstLine="0"/>
              <w:rPr>
                <w:rFonts w:ascii="Arial" w:hAnsi="Arial" w:cs="Arial"/>
                <w:sz w:val="20"/>
                <w:szCs w:val="20"/>
              </w:rPr>
            </w:pPr>
            <w:r>
              <w:rPr>
                <w:rFonts w:ascii="Arial" w:hAnsi="Arial" w:cs="Arial"/>
                <w:sz w:val="20"/>
              </w:rPr>
              <w:t>The three headings below</w:t>
            </w:r>
            <w:r w:rsidR="006D152C">
              <w:rPr>
                <w:rFonts w:ascii="Arial" w:hAnsi="Arial" w:cs="Arial"/>
                <w:sz w:val="20"/>
              </w:rPr>
              <w:t xml:space="preserve"> enable schools to demonstrate how they are using the Pupil Premium to improve classroom pedagogy, provide targeted support and </w:t>
            </w:r>
            <w:r w:rsidR="006D152C">
              <w:rPr>
                <w:rFonts w:ascii="Arial" w:hAnsi="Arial" w:cs="Arial"/>
                <w:sz w:val="20"/>
                <w:szCs w:val="20"/>
              </w:rPr>
              <w:t>support whole school strategies</w:t>
            </w:r>
            <w:r>
              <w:rPr>
                <w:rFonts w:ascii="Arial" w:hAnsi="Arial" w:cs="Arial"/>
                <w:sz w:val="20"/>
                <w:szCs w:val="20"/>
              </w:rPr>
              <w:t xml:space="preserve"> </w:t>
            </w:r>
          </w:p>
        </w:tc>
      </w:tr>
      <w:tr w:rsidR="00175EEB" w:rsidRPr="00BA270D" w14:paraId="2915833E" w14:textId="77777777" w:rsidTr="0084708E">
        <w:trPr>
          <w:trHeight w:val="235"/>
        </w:trPr>
        <w:tc>
          <w:tcPr>
            <w:tcW w:w="2540" w:type="dxa"/>
            <w:tcBorders>
              <w:top w:val="single" w:sz="4" w:space="0" w:color="000000"/>
              <w:left w:val="single" w:sz="4" w:space="0" w:color="000000"/>
              <w:bottom w:val="single" w:sz="4" w:space="0" w:color="000000"/>
              <w:right w:val="nil"/>
            </w:tcBorders>
            <w:shd w:val="clear" w:color="auto" w:fill="BFBFBF"/>
          </w:tcPr>
          <w:p w14:paraId="09FEDCBB" w14:textId="16D4AE70" w:rsidR="00175EEB" w:rsidRPr="00BA270D" w:rsidRDefault="00404231">
            <w:pPr>
              <w:ind w:left="1" w:firstLine="0"/>
              <w:rPr>
                <w:rFonts w:ascii="Arial" w:hAnsi="Arial" w:cs="Arial"/>
              </w:rPr>
            </w:pPr>
            <w:r>
              <w:rPr>
                <w:rFonts w:ascii="Arial" w:hAnsi="Arial" w:cs="Arial"/>
                <w:sz w:val="20"/>
              </w:rPr>
              <w:t xml:space="preserve">Quality of teaching for </w:t>
            </w:r>
            <w:r w:rsidR="00637324" w:rsidRPr="00BA270D">
              <w:rPr>
                <w:rFonts w:ascii="Arial" w:hAnsi="Arial" w:cs="Arial"/>
                <w:sz w:val="20"/>
              </w:rPr>
              <w:t xml:space="preserve">all </w:t>
            </w:r>
          </w:p>
        </w:tc>
        <w:tc>
          <w:tcPr>
            <w:tcW w:w="3117" w:type="dxa"/>
            <w:tcBorders>
              <w:top w:val="single" w:sz="4" w:space="0" w:color="000000"/>
              <w:left w:val="nil"/>
              <w:bottom w:val="single" w:sz="4" w:space="0" w:color="000000"/>
              <w:right w:val="nil"/>
            </w:tcBorders>
            <w:shd w:val="clear" w:color="auto" w:fill="BFBFBF"/>
          </w:tcPr>
          <w:p w14:paraId="116694EE" w14:textId="77777777" w:rsidR="00175EEB" w:rsidRPr="00BA270D" w:rsidRDefault="00175EEB">
            <w:pPr>
              <w:spacing w:after="160"/>
              <w:ind w:left="0" w:firstLine="0"/>
              <w:rPr>
                <w:rFonts w:ascii="Arial" w:hAnsi="Arial" w:cs="Arial"/>
              </w:rPr>
            </w:pPr>
          </w:p>
        </w:tc>
        <w:tc>
          <w:tcPr>
            <w:tcW w:w="3688" w:type="dxa"/>
            <w:tcBorders>
              <w:top w:val="single" w:sz="4" w:space="0" w:color="000000"/>
              <w:left w:val="nil"/>
              <w:bottom w:val="single" w:sz="4" w:space="0" w:color="000000"/>
              <w:right w:val="nil"/>
            </w:tcBorders>
            <w:shd w:val="clear" w:color="auto" w:fill="BFBFBF"/>
          </w:tcPr>
          <w:p w14:paraId="276C1B45" w14:textId="77777777" w:rsidR="00175EEB" w:rsidRPr="00BA270D" w:rsidRDefault="00175EEB">
            <w:pPr>
              <w:spacing w:after="160"/>
              <w:ind w:left="0" w:firstLine="0"/>
              <w:rPr>
                <w:rFonts w:ascii="Arial" w:hAnsi="Arial" w:cs="Arial"/>
              </w:rPr>
            </w:pPr>
          </w:p>
        </w:tc>
        <w:tc>
          <w:tcPr>
            <w:tcW w:w="3543" w:type="dxa"/>
            <w:gridSpan w:val="2"/>
            <w:tcBorders>
              <w:top w:val="single" w:sz="4" w:space="0" w:color="000000"/>
              <w:left w:val="nil"/>
              <w:bottom w:val="single" w:sz="4" w:space="0" w:color="000000"/>
              <w:right w:val="nil"/>
            </w:tcBorders>
            <w:shd w:val="clear" w:color="auto" w:fill="BFBFBF"/>
          </w:tcPr>
          <w:p w14:paraId="795EF15E" w14:textId="77777777" w:rsidR="00175EEB" w:rsidRPr="00BA270D" w:rsidRDefault="00175EEB">
            <w:pPr>
              <w:spacing w:after="160"/>
              <w:ind w:left="0" w:firstLine="0"/>
              <w:rPr>
                <w:rFonts w:ascii="Arial" w:hAnsi="Arial" w:cs="Arial"/>
              </w:rPr>
            </w:pPr>
          </w:p>
        </w:tc>
        <w:tc>
          <w:tcPr>
            <w:tcW w:w="1655" w:type="dxa"/>
            <w:gridSpan w:val="2"/>
            <w:tcBorders>
              <w:top w:val="single" w:sz="4" w:space="0" w:color="000000"/>
              <w:left w:val="nil"/>
              <w:bottom w:val="single" w:sz="4" w:space="0" w:color="000000"/>
              <w:right w:val="single" w:sz="4" w:space="0" w:color="000000"/>
            </w:tcBorders>
            <w:shd w:val="clear" w:color="auto" w:fill="BFBFBF"/>
          </w:tcPr>
          <w:p w14:paraId="4A5E920B" w14:textId="77777777" w:rsidR="00175EEB" w:rsidRPr="00BA270D" w:rsidRDefault="00175EEB">
            <w:pPr>
              <w:spacing w:after="160"/>
              <w:ind w:left="0" w:firstLine="0"/>
              <w:rPr>
                <w:rFonts w:ascii="Arial" w:hAnsi="Arial" w:cs="Arial"/>
              </w:rPr>
            </w:pPr>
          </w:p>
        </w:tc>
      </w:tr>
      <w:tr w:rsidR="00175EEB" w:rsidRPr="00BA270D" w14:paraId="30207E9F" w14:textId="77777777" w:rsidTr="0084708E">
        <w:trPr>
          <w:trHeight w:val="546"/>
        </w:trPr>
        <w:tc>
          <w:tcPr>
            <w:tcW w:w="2540" w:type="dxa"/>
            <w:tcBorders>
              <w:top w:val="single" w:sz="4" w:space="0" w:color="000000"/>
              <w:left w:val="single" w:sz="4" w:space="0" w:color="000000"/>
              <w:bottom w:val="single" w:sz="4" w:space="0" w:color="000000"/>
              <w:right w:val="single" w:sz="4" w:space="0" w:color="000000"/>
            </w:tcBorders>
          </w:tcPr>
          <w:p w14:paraId="3958B3CC" w14:textId="77777777" w:rsidR="00175EEB" w:rsidRPr="00BA270D" w:rsidRDefault="00637324">
            <w:pPr>
              <w:ind w:left="1" w:firstLine="0"/>
              <w:rPr>
                <w:rFonts w:ascii="Arial" w:hAnsi="Arial" w:cs="Arial"/>
              </w:rPr>
            </w:pPr>
            <w:r w:rsidRPr="00BA270D">
              <w:rPr>
                <w:rFonts w:ascii="Arial" w:hAnsi="Arial" w:cs="Arial"/>
                <w:sz w:val="20"/>
              </w:rPr>
              <w:t xml:space="preserve">Desired outcome </w:t>
            </w:r>
          </w:p>
        </w:tc>
        <w:tc>
          <w:tcPr>
            <w:tcW w:w="3117" w:type="dxa"/>
            <w:tcBorders>
              <w:top w:val="single" w:sz="4" w:space="0" w:color="000000"/>
              <w:left w:val="single" w:sz="4" w:space="0" w:color="000000"/>
              <w:bottom w:val="single" w:sz="4" w:space="0" w:color="000000"/>
              <w:right w:val="single" w:sz="4" w:space="0" w:color="000000"/>
            </w:tcBorders>
          </w:tcPr>
          <w:p w14:paraId="1AF65D86" w14:textId="77777777" w:rsidR="00175EEB" w:rsidRPr="00BA270D" w:rsidRDefault="00637324">
            <w:pPr>
              <w:ind w:left="2" w:firstLine="0"/>
              <w:rPr>
                <w:rFonts w:ascii="Arial" w:hAnsi="Arial" w:cs="Arial"/>
              </w:rPr>
            </w:pPr>
            <w:r w:rsidRPr="00BA270D">
              <w:rPr>
                <w:rFonts w:ascii="Arial" w:hAnsi="Arial" w:cs="Arial"/>
                <w:sz w:val="20"/>
              </w:rPr>
              <w:t xml:space="preserve">Chosen approach </w:t>
            </w:r>
          </w:p>
        </w:tc>
        <w:tc>
          <w:tcPr>
            <w:tcW w:w="3688" w:type="dxa"/>
            <w:tcBorders>
              <w:top w:val="single" w:sz="4" w:space="0" w:color="000000"/>
              <w:left w:val="single" w:sz="4" w:space="0" w:color="000000"/>
              <w:bottom w:val="single" w:sz="4" w:space="0" w:color="000000"/>
              <w:right w:val="single" w:sz="4" w:space="0" w:color="000000"/>
            </w:tcBorders>
          </w:tcPr>
          <w:p w14:paraId="786E8AEF" w14:textId="77777777" w:rsidR="00175EEB" w:rsidRPr="00BA270D" w:rsidRDefault="00637324">
            <w:pPr>
              <w:ind w:left="2" w:firstLine="0"/>
              <w:rPr>
                <w:rFonts w:ascii="Arial" w:hAnsi="Arial" w:cs="Arial"/>
              </w:rPr>
            </w:pPr>
            <w:r w:rsidRPr="00BA270D">
              <w:rPr>
                <w:rFonts w:ascii="Arial" w:hAnsi="Arial" w:cs="Arial"/>
                <w:sz w:val="20"/>
              </w:rPr>
              <w:t xml:space="preserve">Evidence/rationale </w:t>
            </w:r>
          </w:p>
        </w:tc>
        <w:tc>
          <w:tcPr>
            <w:tcW w:w="2268" w:type="dxa"/>
            <w:tcBorders>
              <w:top w:val="single" w:sz="4" w:space="0" w:color="000000"/>
              <w:left w:val="single" w:sz="4" w:space="0" w:color="000000"/>
              <w:bottom w:val="single" w:sz="4" w:space="0" w:color="000000"/>
              <w:right w:val="single" w:sz="4" w:space="0" w:color="000000"/>
            </w:tcBorders>
          </w:tcPr>
          <w:p w14:paraId="43D4E7F0" w14:textId="77777777" w:rsidR="00175EEB" w:rsidRPr="00BA270D" w:rsidRDefault="00637324">
            <w:pPr>
              <w:ind w:left="2" w:firstLine="0"/>
              <w:rPr>
                <w:rFonts w:ascii="Arial" w:hAnsi="Arial" w:cs="Arial"/>
              </w:rPr>
            </w:pPr>
            <w:r w:rsidRPr="00BA270D">
              <w:rPr>
                <w:rFonts w:ascii="Arial" w:hAnsi="Arial" w:cs="Arial"/>
                <w:sz w:val="20"/>
              </w:rPr>
              <w:t xml:space="preserve">Monitoring </w:t>
            </w:r>
          </w:p>
        </w:tc>
        <w:tc>
          <w:tcPr>
            <w:tcW w:w="1275" w:type="dxa"/>
            <w:tcBorders>
              <w:top w:val="single" w:sz="4" w:space="0" w:color="000000"/>
              <w:left w:val="single" w:sz="4" w:space="0" w:color="000000"/>
              <w:bottom w:val="single" w:sz="4" w:space="0" w:color="000000"/>
              <w:right w:val="single" w:sz="4" w:space="0" w:color="000000"/>
            </w:tcBorders>
          </w:tcPr>
          <w:p w14:paraId="59D2B86E" w14:textId="77777777" w:rsidR="00175EEB" w:rsidRPr="00BA270D" w:rsidRDefault="00637324">
            <w:pPr>
              <w:ind w:left="2" w:firstLine="0"/>
              <w:rPr>
                <w:rFonts w:ascii="Arial" w:hAnsi="Arial" w:cs="Arial"/>
              </w:rPr>
            </w:pPr>
            <w:r w:rsidRPr="00BA270D">
              <w:rPr>
                <w:rFonts w:ascii="Arial" w:hAnsi="Arial" w:cs="Arial"/>
                <w:sz w:val="20"/>
              </w:rPr>
              <w:t xml:space="preserve">Staff Lead </w:t>
            </w:r>
          </w:p>
        </w:tc>
        <w:tc>
          <w:tcPr>
            <w:tcW w:w="1655" w:type="dxa"/>
            <w:gridSpan w:val="2"/>
            <w:tcBorders>
              <w:top w:val="single" w:sz="4" w:space="0" w:color="000000"/>
              <w:left w:val="single" w:sz="4" w:space="0" w:color="000000"/>
              <w:bottom w:val="single" w:sz="4" w:space="0" w:color="000000"/>
              <w:right w:val="single" w:sz="4" w:space="0" w:color="000000"/>
            </w:tcBorders>
          </w:tcPr>
          <w:p w14:paraId="03FA306D" w14:textId="0BFE0511" w:rsidR="00175EEB" w:rsidRPr="001E7C2D" w:rsidRDefault="0008321C">
            <w:pPr>
              <w:ind w:left="0" w:firstLine="0"/>
              <w:rPr>
                <w:rFonts w:ascii="Arial" w:hAnsi="Arial" w:cs="Arial"/>
                <w:sz w:val="20"/>
                <w:szCs w:val="20"/>
              </w:rPr>
            </w:pPr>
            <w:r w:rsidRPr="00BD0736">
              <w:rPr>
                <w:rFonts w:ascii="Arial" w:hAnsi="Arial" w:cs="Arial"/>
                <w:sz w:val="20"/>
                <w:szCs w:val="20"/>
              </w:rPr>
              <w:t xml:space="preserve">Review </w:t>
            </w:r>
            <w:r>
              <w:rPr>
                <w:rFonts w:ascii="Arial" w:hAnsi="Arial" w:cs="Arial"/>
                <w:sz w:val="20"/>
                <w:szCs w:val="20"/>
              </w:rPr>
              <w:t>and intended / actual impact *</w:t>
            </w:r>
          </w:p>
        </w:tc>
      </w:tr>
      <w:tr w:rsidR="00175EEB" w:rsidRPr="00BD0736" w14:paraId="7DABC748" w14:textId="77777777" w:rsidTr="0084708E">
        <w:trPr>
          <w:trHeight w:val="1831"/>
        </w:trPr>
        <w:tc>
          <w:tcPr>
            <w:tcW w:w="2540" w:type="dxa"/>
            <w:tcBorders>
              <w:top w:val="single" w:sz="4" w:space="0" w:color="000000"/>
              <w:left w:val="single" w:sz="4" w:space="0" w:color="000000"/>
              <w:bottom w:val="single" w:sz="4" w:space="0" w:color="000000"/>
              <w:right w:val="single" w:sz="4" w:space="0" w:color="000000"/>
            </w:tcBorders>
          </w:tcPr>
          <w:p w14:paraId="09AE7464" w14:textId="0D42B720" w:rsidR="00175EEB" w:rsidRPr="003B70AB" w:rsidRDefault="00B07065">
            <w:pPr>
              <w:ind w:left="1" w:right="22" w:firstLine="0"/>
              <w:rPr>
                <w:rFonts w:ascii="Arial" w:hAnsi="Arial" w:cs="Arial"/>
                <w:b w:val="0"/>
                <w:i/>
                <w:sz w:val="18"/>
                <w:szCs w:val="18"/>
              </w:rPr>
            </w:pPr>
            <w:r w:rsidRPr="003B70AB">
              <w:rPr>
                <w:rFonts w:ascii="Arial" w:hAnsi="Arial" w:cs="Arial"/>
                <w:b w:val="0"/>
                <w:i/>
                <w:sz w:val="18"/>
                <w:szCs w:val="18"/>
              </w:rPr>
              <w:t xml:space="preserve">PP </w:t>
            </w:r>
            <w:r w:rsidR="00CC2671" w:rsidRPr="003B70AB">
              <w:rPr>
                <w:rFonts w:ascii="Arial" w:hAnsi="Arial" w:cs="Arial"/>
                <w:b w:val="0"/>
                <w:i/>
                <w:sz w:val="18"/>
                <w:szCs w:val="18"/>
              </w:rPr>
              <w:t xml:space="preserve">pupils achieve </w:t>
            </w:r>
            <w:r w:rsidRPr="003B70AB">
              <w:rPr>
                <w:rFonts w:ascii="Arial" w:hAnsi="Arial" w:cs="Arial"/>
                <w:b w:val="0"/>
                <w:i/>
                <w:sz w:val="18"/>
                <w:szCs w:val="18"/>
              </w:rPr>
              <w:t xml:space="preserve">EXS / </w:t>
            </w:r>
            <w:r w:rsidR="00CC2671" w:rsidRPr="003B70AB">
              <w:rPr>
                <w:rFonts w:ascii="Arial" w:hAnsi="Arial" w:cs="Arial"/>
                <w:b w:val="0"/>
                <w:i/>
                <w:sz w:val="18"/>
                <w:szCs w:val="18"/>
              </w:rPr>
              <w:t xml:space="preserve">ARE or there is a diminishing difference between PP and </w:t>
            </w:r>
            <w:r w:rsidRPr="003B70AB">
              <w:rPr>
                <w:rFonts w:ascii="Arial" w:hAnsi="Arial" w:cs="Arial"/>
                <w:b w:val="0"/>
                <w:i/>
                <w:sz w:val="18"/>
                <w:szCs w:val="18"/>
              </w:rPr>
              <w:t>non PP</w:t>
            </w:r>
            <w:r w:rsidR="00D42B7D" w:rsidRPr="003B70AB">
              <w:rPr>
                <w:rFonts w:ascii="Arial" w:hAnsi="Arial" w:cs="Arial"/>
                <w:b w:val="0"/>
                <w:i/>
                <w:sz w:val="18"/>
                <w:szCs w:val="18"/>
              </w:rPr>
              <w:t xml:space="preserve"> </w:t>
            </w:r>
            <w:r w:rsidRPr="003B70AB">
              <w:rPr>
                <w:rFonts w:ascii="Arial" w:hAnsi="Arial" w:cs="Arial"/>
                <w:b w:val="0"/>
                <w:i/>
                <w:sz w:val="18"/>
                <w:szCs w:val="18"/>
              </w:rPr>
              <w:t>pupil</w:t>
            </w:r>
            <w:r w:rsidR="00CC2671" w:rsidRPr="003B70AB">
              <w:rPr>
                <w:rFonts w:ascii="Arial" w:hAnsi="Arial" w:cs="Arial"/>
                <w:b w:val="0"/>
                <w:i/>
                <w:sz w:val="18"/>
                <w:szCs w:val="18"/>
              </w:rPr>
              <w:t>s at the end of each year.</w:t>
            </w:r>
          </w:p>
          <w:p w14:paraId="04B3D395" w14:textId="77777777" w:rsidR="00D42B7D" w:rsidRPr="003B70AB" w:rsidRDefault="00D42B7D" w:rsidP="005C1FBA">
            <w:pPr>
              <w:ind w:left="0" w:right="22" w:firstLine="0"/>
              <w:rPr>
                <w:rFonts w:ascii="Arial" w:hAnsi="Arial" w:cs="Arial"/>
                <w:b w:val="0"/>
                <w:sz w:val="18"/>
                <w:szCs w:val="18"/>
              </w:rPr>
            </w:pPr>
          </w:p>
          <w:p w14:paraId="69A65600" w14:textId="164D01BC" w:rsidR="00D42B7D" w:rsidRPr="003B70AB" w:rsidRDefault="005C1FBA" w:rsidP="005C1FBA">
            <w:pPr>
              <w:ind w:right="22"/>
              <w:rPr>
                <w:rFonts w:ascii="Arial" w:hAnsi="Arial" w:cs="Arial"/>
                <w:b w:val="0"/>
                <w:sz w:val="18"/>
                <w:szCs w:val="18"/>
              </w:rPr>
            </w:pPr>
            <w:r w:rsidRPr="003B70AB">
              <w:rPr>
                <w:rFonts w:ascii="Arial" w:hAnsi="Arial" w:cs="Arial"/>
                <w:b w:val="0"/>
                <w:sz w:val="18"/>
                <w:szCs w:val="18"/>
              </w:rPr>
              <w:t xml:space="preserve">B, </w:t>
            </w:r>
            <w:r w:rsidR="00031E3E" w:rsidRPr="003B70AB">
              <w:rPr>
                <w:rFonts w:ascii="Arial" w:hAnsi="Arial" w:cs="Arial"/>
                <w:b w:val="0"/>
                <w:sz w:val="18"/>
                <w:szCs w:val="18"/>
              </w:rPr>
              <w:t>C, D, E, F, G, H</w:t>
            </w:r>
          </w:p>
        </w:tc>
        <w:tc>
          <w:tcPr>
            <w:tcW w:w="3117" w:type="dxa"/>
            <w:tcBorders>
              <w:top w:val="single" w:sz="4" w:space="0" w:color="000000"/>
              <w:left w:val="single" w:sz="4" w:space="0" w:color="000000"/>
              <w:bottom w:val="single" w:sz="4" w:space="0" w:color="000000"/>
              <w:right w:val="single" w:sz="4" w:space="0" w:color="000000"/>
            </w:tcBorders>
          </w:tcPr>
          <w:p w14:paraId="7076E9D4" w14:textId="0821E874" w:rsidR="0097635F" w:rsidRPr="003B70AB" w:rsidRDefault="00CC2671" w:rsidP="0097635F">
            <w:pPr>
              <w:ind w:left="2" w:firstLine="0"/>
              <w:rPr>
                <w:rFonts w:ascii="Arial" w:hAnsi="Arial" w:cs="Arial"/>
                <w:b w:val="0"/>
                <w:sz w:val="18"/>
                <w:szCs w:val="18"/>
              </w:rPr>
            </w:pPr>
            <w:r w:rsidRPr="003B70AB">
              <w:rPr>
                <w:rFonts w:ascii="Arial" w:hAnsi="Arial" w:cs="Arial"/>
                <w:b w:val="0"/>
                <w:sz w:val="18"/>
                <w:szCs w:val="18"/>
              </w:rPr>
              <w:t>Deploy Associate Staff (trained in precision teaching) to provide effective support to targeted individuals/key groups</w:t>
            </w:r>
            <w:r w:rsidR="00D42B7D" w:rsidRPr="003B70AB">
              <w:rPr>
                <w:rFonts w:ascii="Arial" w:hAnsi="Arial" w:cs="Arial"/>
                <w:b w:val="0"/>
                <w:sz w:val="18"/>
                <w:szCs w:val="18"/>
              </w:rPr>
              <w:t xml:space="preserve"> </w:t>
            </w:r>
            <w:r w:rsidR="0097635F" w:rsidRPr="003B70AB">
              <w:rPr>
                <w:rFonts w:ascii="Arial" w:hAnsi="Arial" w:cs="Arial"/>
                <w:b w:val="0"/>
                <w:sz w:val="18"/>
                <w:szCs w:val="18"/>
              </w:rPr>
              <w:t xml:space="preserve">(33% from PP) </w:t>
            </w:r>
          </w:p>
          <w:p w14:paraId="098C2B0C" w14:textId="77777777" w:rsidR="00175EEB" w:rsidRPr="003B70AB" w:rsidRDefault="00175EEB">
            <w:pPr>
              <w:ind w:left="2" w:firstLine="0"/>
              <w:rPr>
                <w:rFonts w:ascii="Arial" w:hAnsi="Arial" w:cs="Arial"/>
                <w:b w:val="0"/>
                <w:sz w:val="18"/>
                <w:szCs w:val="18"/>
              </w:rPr>
            </w:pPr>
          </w:p>
          <w:p w14:paraId="4266EDDB" w14:textId="77777777" w:rsidR="0097635F" w:rsidRDefault="00786922" w:rsidP="00786922">
            <w:pPr>
              <w:ind w:left="2" w:firstLine="0"/>
              <w:rPr>
                <w:rFonts w:ascii="Arial" w:hAnsi="Arial" w:cs="Arial"/>
                <w:b w:val="0"/>
                <w:color w:val="FF0000"/>
                <w:sz w:val="18"/>
                <w:szCs w:val="18"/>
              </w:rPr>
            </w:pPr>
            <w:r>
              <w:rPr>
                <w:rFonts w:ascii="Arial" w:hAnsi="Arial" w:cs="Arial"/>
                <w:b w:val="0"/>
                <w:color w:val="FF0000"/>
                <w:sz w:val="18"/>
                <w:szCs w:val="18"/>
              </w:rPr>
              <w:t>£198,235 (3 terms)</w:t>
            </w:r>
          </w:p>
          <w:p w14:paraId="2D3E3FB4" w14:textId="588C48E1" w:rsidR="00786922" w:rsidRPr="003B70AB" w:rsidRDefault="00786922" w:rsidP="00786922">
            <w:pPr>
              <w:ind w:left="2" w:firstLine="0"/>
              <w:rPr>
                <w:rFonts w:ascii="Arial" w:hAnsi="Arial" w:cs="Arial"/>
                <w:b w:val="0"/>
                <w:sz w:val="18"/>
                <w:szCs w:val="18"/>
              </w:rPr>
            </w:pPr>
            <w:r>
              <w:rPr>
                <w:rFonts w:ascii="Arial" w:hAnsi="Arial" w:cs="Arial"/>
                <w:b w:val="0"/>
                <w:color w:val="FF0000"/>
                <w:sz w:val="18"/>
                <w:szCs w:val="18"/>
              </w:rPr>
              <w:t>£132,156 (2 terms)</w:t>
            </w:r>
          </w:p>
        </w:tc>
        <w:tc>
          <w:tcPr>
            <w:tcW w:w="3688" w:type="dxa"/>
            <w:tcBorders>
              <w:top w:val="single" w:sz="4" w:space="0" w:color="000000"/>
              <w:left w:val="single" w:sz="4" w:space="0" w:color="000000"/>
              <w:bottom w:val="single" w:sz="4" w:space="0" w:color="000000"/>
              <w:right w:val="single" w:sz="4" w:space="0" w:color="000000"/>
            </w:tcBorders>
          </w:tcPr>
          <w:p w14:paraId="481E9FFA" w14:textId="64BFF82D" w:rsidR="00175EEB" w:rsidRPr="003B70AB" w:rsidRDefault="00CC2671" w:rsidP="00CC2671">
            <w:pPr>
              <w:ind w:left="2" w:firstLine="0"/>
              <w:rPr>
                <w:rFonts w:ascii="Arial" w:hAnsi="Arial" w:cs="Arial"/>
                <w:b w:val="0"/>
                <w:sz w:val="18"/>
                <w:szCs w:val="18"/>
              </w:rPr>
            </w:pPr>
            <w:r w:rsidRPr="003B70AB">
              <w:rPr>
                <w:rFonts w:ascii="Arial" w:hAnsi="Arial" w:cs="Arial"/>
                <w:b w:val="0"/>
                <w:sz w:val="18"/>
                <w:szCs w:val="18"/>
              </w:rPr>
              <w:t>E</w:t>
            </w:r>
            <w:r w:rsidR="00EA1854" w:rsidRPr="003B70AB">
              <w:rPr>
                <w:rFonts w:ascii="Arial" w:hAnsi="Arial" w:cs="Arial"/>
                <w:b w:val="0"/>
                <w:sz w:val="18"/>
                <w:szCs w:val="18"/>
              </w:rPr>
              <w:t xml:space="preserve">EF </w:t>
            </w:r>
            <w:r w:rsidRPr="003B70AB">
              <w:rPr>
                <w:rFonts w:ascii="Arial" w:hAnsi="Arial" w:cs="Arial"/>
                <w:b w:val="0"/>
                <w:sz w:val="18"/>
                <w:szCs w:val="18"/>
              </w:rPr>
              <w:t>tool kit highlights high cost/low impact of TA</w:t>
            </w:r>
            <w:r w:rsidR="00FC2160" w:rsidRPr="003B70AB">
              <w:rPr>
                <w:rFonts w:ascii="Arial" w:hAnsi="Arial" w:cs="Arial"/>
                <w:b w:val="0"/>
                <w:sz w:val="18"/>
                <w:szCs w:val="18"/>
              </w:rPr>
              <w:t>’s</w:t>
            </w:r>
            <w:r w:rsidRPr="003B70AB">
              <w:rPr>
                <w:rFonts w:ascii="Arial" w:hAnsi="Arial" w:cs="Arial"/>
                <w:b w:val="0"/>
                <w:sz w:val="18"/>
                <w:szCs w:val="18"/>
              </w:rPr>
              <w:t xml:space="preserve"> in general. However</w:t>
            </w:r>
            <w:r w:rsidR="006869E3" w:rsidRPr="003B70AB">
              <w:rPr>
                <w:rFonts w:ascii="Arial" w:hAnsi="Arial" w:cs="Arial"/>
                <w:b w:val="0"/>
                <w:sz w:val="18"/>
                <w:szCs w:val="18"/>
              </w:rPr>
              <w:t>,</w:t>
            </w:r>
            <w:r w:rsidRPr="003B70AB">
              <w:rPr>
                <w:rFonts w:ascii="Arial" w:hAnsi="Arial" w:cs="Arial"/>
                <w:b w:val="0"/>
                <w:sz w:val="18"/>
                <w:szCs w:val="18"/>
              </w:rPr>
              <w:t xml:space="preserve"> there is clear case study/</w:t>
            </w:r>
            <w:r w:rsidR="006869E3" w:rsidRPr="003B70AB">
              <w:rPr>
                <w:rFonts w:ascii="Arial" w:hAnsi="Arial" w:cs="Arial"/>
                <w:b w:val="0"/>
                <w:sz w:val="18"/>
                <w:szCs w:val="18"/>
              </w:rPr>
              <w:t xml:space="preserve"> in school </w:t>
            </w:r>
            <w:r w:rsidRPr="003B70AB">
              <w:rPr>
                <w:rFonts w:ascii="Arial" w:hAnsi="Arial" w:cs="Arial"/>
                <w:b w:val="0"/>
                <w:sz w:val="18"/>
                <w:szCs w:val="18"/>
              </w:rPr>
              <w:t>data evidence that investment in precision teaching training and training on learning continuum for TA’s for identified groups/indiv</w:t>
            </w:r>
            <w:r w:rsidR="00FC2160" w:rsidRPr="003B70AB">
              <w:rPr>
                <w:rFonts w:ascii="Arial" w:hAnsi="Arial" w:cs="Arial"/>
                <w:b w:val="0"/>
                <w:sz w:val="18"/>
                <w:szCs w:val="18"/>
              </w:rPr>
              <w:t>iduals is impacting positively o</w:t>
            </w:r>
            <w:r w:rsidRPr="003B70AB">
              <w:rPr>
                <w:rFonts w:ascii="Arial" w:hAnsi="Arial" w:cs="Arial"/>
                <w:b w:val="0"/>
                <w:sz w:val="18"/>
                <w:szCs w:val="18"/>
              </w:rPr>
              <w:t>n pupil progress.</w:t>
            </w:r>
          </w:p>
        </w:tc>
        <w:tc>
          <w:tcPr>
            <w:tcW w:w="2268" w:type="dxa"/>
            <w:tcBorders>
              <w:top w:val="single" w:sz="4" w:space="0" w:color="000000"/>
              <w:left w:val="single" w:sz="4" w:space="0" w:color="000000"/>
              <w:bottom w:val="single" w:sz="4" w:space="0" w:color="000000"/>
              <w:right w:val="single" w:sz="4" w:space="0" w:color="000000"/>
            </w:tcBorders>
          </w:tcPr>
          <w:p w14:paraId="59EC0D84" w14:textId="77777777" w:rsidR="00175EEB" w:rsidRPr="003B70AB" w:rsidRDefault="00CC2671" w:rsidP="0017358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Case Studies – HS senior leader</w:t>
            </w:r>
          </w:p>
          <w:p w14:paraId="4FCF56AC" w14:textId="5EB882C7" w:rsidR="00CC2671" w:rsidRPr="003B70AB" w:rsidRDefault="009023C7" w:rsidP="0017358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r w:rsidR="0084708E" w:rsidRPr="003B70AB">
              <w:rPr>
                <w:rFonts w:ascii="Arial" w:hAnsi="Arial" w:cs="Arial"/>
                <w:b w:val="0"/>
                <w:sz w:val="18"/>
                <w:szCs w:val="18"/>
              </w:rPr>
              <w:t xml:space="preserve"> </w:t>
            </w:r>
          </w:p>
          <w:p w14:paraId="603CD687" w14:textId="77777777" w:rsidR="009023C7" w:rsidRPr="003B70AB" w:rsidRDefault="009023C7" w:rsidP="0017358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progress meetings</w:t>
            </w:r>
          </w:p>
          <w:p w14:paraId="64D86DAD" w14:textId="77777777" w:rsidR="009023C7" w:rsidRPr="003B70AB" w:rsidRDefault="009023C7" w:rsidP="0017358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Lesson observations</w:t>
            </w:r>
          </w:p>
          <w:p w14:paraId="18FEF547" w14:textId="42FFB91D" w:rsidR="0084708E" w:rsidRPr="003B70AB" w:rsidRDefault="0084708E" w:rsidP="0084708E">
            <w:pPr>
              <w:rPr>
                <w:rFonts w:ascii="Arial" w:hAnsi="Arial" w:cs="Arial"/>
                <w:b w:val="0"/>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08145E6B" w14:textId="77777777" w:rsidR="00175EEB" w:rsidRPr="003B70AB" w:rsidRDefault="009023C7">
            <w:pPr>
              <w:ind w:left="0" w:right="45" w:firstLine="0"/>
              <w:jc w:val="center"/>
              <w:rPr>
                <w:rFonts w:ascii="Arial" w:hAnsi="Arial" w:cs="Arial"/>
                <w:b w:val="0"/>
                <w:sz w:val="18"/>
                <w:szCs w:val="18"/>
              </w:rPr>
            </w:pPr>
            <w:r w:rsidRPr="003B70AB">
              <w:rPr>
                <w:rFonts w:ascii="Arial" w:hAnsi="Arial" w:cs="Arial"/>
                <w:b w:val="0"/>
                <w:sz w:val="18"/>
                <w:szCs w:val="18"/>
              </w:rPr>
              <w:t>SMLT</w:t>
            </w:r>
          </w:p>
        </w:tc>
        <w:tc>
          <w:tcPr>
            <w:tcW w:w="1655" w:type="dxa"/>
            <w:gridSpan w:val="2"/>
            <w:tcBorders>
              <w:top w:val="single" w:sz="4" w:space="0" w:color="000000"/>
              <w:left w:val="single" w:sz="4" w:space="0" w:color="000000"/>
              <w:bottom w:val="single" w:sz="4" w:space="0" w:color="000000"/>
              <w:right w:val="single" w:sz="4" w:space="0" w:color="000000"/>
            </w:tcBorders>
          </w:tcPr>
          <w:p w14:paraId="1076D623" w14:textId="5D9DF969" w:rsidR="00175EEB" w:rsidRPr="003B70AB" w:rsidRDefault="0084708E">
            <w:pPr>
              <w:ind w:left="0" w:firstLine="0"/>
              <w:rPr>
                <w:rFonts w:ascii="Arial" w:hAnsi="Arial" w:cs="Arial"/>
                <w:b w:val="0"/>
                <w:sz w:val="18"/>
                <w:szCs w:val="18"/>
              </w:rPr>
            </w:pPr>
            <w:r w:rsidRPr="003B70AB">
              <w:rPr>
                <w:rFonts w:ascii="Arial" w:hAnsi="Arial" w:cs="Arial"/>
                <w:b w:val="0"/>
                <w:sz w:val="18"/>
                <w:szCs w:val="18"/>
              </w:rPr>
              <w:t>25</w:t>
            </w:r>
            <w:r w:rsidR="009023C7" w:rsidRPr="003B70AB">
              <w:rPr>
                <w:rFonts w:ascii="Arial" w:hAnsi="Arial" w:cs="Arial"/>
                <w:b w:val="0"/>
                <w:sz w:val="18"/>
                <w:szCs w:val="18"/>
                <w:vertAlign w:val="superscript"/>
              </w:rPr>
              <w:t>th</w:t>
            </w:r>
            <w:r w:rsidR="009023C7" w:rsidRPr="003B70AB">
              <w:rPr>
                <w:rFonts w:ascii="Arial" w:hAnsi="Arial" w:cs="Arial"/>
                <w:b w:val="0"/>
                <w:sz w:val="18"/>
                <w:szCs w:val="18"/>
              </w:rPr>
              <w:t xml:space="preserve"> January</w:t>
            </w:r>
          </w:p>
          <w:p w14:paraId="3A01B716" w14:textId="2F4E9CB8" w:rsidR="009023C7" w:rsidRPr="003B70AB" w:rsidRDefault="009023C7">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0084708E" w:rsidRPr="003B70AB">
              <w:rPr>
                <w:rFonts w:ascii="Arial" w:hAnsi="Arial" w:cs="Arial"/>
                <w:b w:val="0"/>
                <w:sz w:val="18"/>
                <w:szCs w:val="18"/>
              </w:rPr>
              <w:t xml:space="preserve"> M</w:t>
            </w:r>
            <w:r w:rsidRPr="003B70AB">
              <w:rPr>
                <w:rFonts w:ascii="Arial" w:hAnsi="Arial" w:cs="Arial"/>
                <w:b w:val="0"/>
                <w:sz w:val="18"/>
                <w:szCs w:val="18"/>
              </w:rPr>
              <w:t>arch</w:t>
            </w:r>
          </w:p>
          <w:p w14:paraId="6ED98D92" w14:textId="77777777" w:rsidR="009023C7" w:rsidRPr="003B70AB" w:rsidRDefault="009023C7">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71416BCE" w14:textId="4030D822" w:rsidR="009023C7" w:rsidRPr="003B70AB" w:rsidRDefault="0084708E">
            <w:pPr>
              <w:ind w:left="0" w:firstLine="0"/>
              <w:rPr>
                <w:rFonts w:ascii="Arial" w:hAnsi="Arial" w:cs="Arial"/>
                <w:b w:val="0"/>
                <w:sz w:val="18"/>
                <w:szCs w:val="18"/>
              </w:rPr>
            </w:pPr>
            <w:r w:rsidRPr="003B70AB">
              <w:rPr>
                <w:rFonts w:ascii="Arial" w:hAnsi="Arial" w:cs="Arial"/>
                <w:b w:val="0"/>
                <w:sz w:val="18"/>
                <w:szCs w:val="18"/>
              </w:rPr>
              <w:t>5</w:t>
            </w:r>
            <w:r w:rsidR="009023C7" w:rsidRPr="003B70AB">
              <w:rPr>
                <w:rFonts w:ascii="Arial" w:hAnsi="Arial" w:cs="Arial"/>
                <w:b w:val="0"/>
                <w:sz w:val="18"/>
                <w:szCs w:val="18"/>
                <w:vertAlign w:val="superscript"/>
              </w:rPr>
              <w:t>th</w:t>
            </w:r>
            <w:r w:rsidR="009023C7" w:rsidRPr="003B70AB">
              <w:rPr>
                <w:rFonts w:ascii="Arial" w:hAnsi="Arial" w:cs="Arial"/>
                <w:b w:val="0"/>
                <w:sz w:val="18"/>
                <w:szCs w:val="18"/>
              </w:rPr>
              <w:t xml:space="preserve"> July</w:t>
            </w:r>
          </w:p>
          <w:p w14:paraId="75D1B20C" w14:textId="77777777" w:rsidR="00D42B7D" w:rsidRPr="003B70AB" w:rsidRDefault="00D42B7D">
            <w:pPr>
              <w:ind w:left="0" w:firstLine="0"/>
              <w:rPr>
                <w:rFonts w:ascii="Arial" w:hAnsi="Arial" w:cs="Arial"/>
                <w:b w:val="0"/>
                <w:sz w:val="18"/>
                <w:szCs w:val="18"/>
              </w:rPr>
            </w:pPr>
          </w:p>
          <w:p w14:paraId="275F709A" w14:textId="4D1A427B" w:rsidR="00D42B7D" w:rsidRPr="00491027" w:rsidRDefault="00491027">
            <w:pPr>
              <w:ind w:left="0" w:firstLine="0"/>
              <w:rPr>
                <w:rFonts w:ascii="Arial" w:hAnsi="Arial" w:cs="Arial"/>
                <w:b w:val="0"/>
                <w:color w:val="FF0000"/>
                <w:sz w:val="16"/>
                <w:szCs w:val="16"/>
              </w:rPr>
            </w:pPr>
            <w:r w:rsidRPr="00491027">
              <w:rPr>
                <w:rFonts w:ascii="Arial" w:hAnsi="Arial" w:cs="Arial"/>
                <w:b w:val="0"/>
                <w:color w:val="FF0000"/>
                <w:sz w:val="16"/>
                <w:szCs w:val="16"/>
              </w:rPr>
              <w:t>In school year groups widening gap</w:t>
            </w:r>
          </w:p>
          <w:p w14:paraId="03753A0F" w14:textId="77777777" w:rsidR="00491027" w:rsidRPr="00491027" w:rsidRDefault="00491027">
            <w:pPr>
              <w:ind w:left="0" w:firstLine="0"/>
              <w:rPr>
                <w:rFonts w:ascii="Arial" w:hAnsi="Arial" w:cs="Arial"/>
                <w:b w:val="0"/>
                <w:color w:val="FF0000"/>
                <w:sz w:val="16"/>
                <w:szCs w:val="16"/>
              </w:rPr>
            </w:pPr>
          </w:p>
          <w:p w14:paraId="31E7F871" w14:textId="77777777" w:rsidR="00491027" w:rsidRPr="00491027" w:rsidRDefault="00491027" w:rsidP="00491027">
            <w:pPr>
              <w:ind w:left="0" w:firstLine="0"/>
              <w:rPr>
                <w:rFonts w:ascii="Arial" w:hAnsi="Arial" w:cs="Arial"/>
                <w:b w:val="0"/>
                <w:color w:val="FF0000"/>
                <w:sz w:val="16"/>
                <w:szCs w:val="16"/>
              </w:rPr>
            </w:pPr>
            <w:r w:rsidRPr="00491027">
              <w:rPr>
                <w:rFonts w:ascii="Arial" w:hAnsi="Arial" w:cs="Arial"/>
                <w:b w:val="0"/>
                <w:color w:val="FF0000"/>
                <w:sz w:val="16"/>
                <w:szCs w:val="16"/>
              </w:rPr>
              <w:t>KS1: combined at EXS – gap maintained</w:t>
            </w:r>
          </w:p>
          <w:p w14:paraId="57947766" w14:textId="77777777" w:rsidR="00491027" w:rsidRPr="00491027" w:rsidRDefault="00491027" w:rsidP="00491027">
            <w:pPr>
              <w:ind w:left="0" w:firstLine="0"/>
              <w:rPr>
                <w:rFonts w:ascii="Arial" w:hAnsi="Arial" w:cs="Arial"/>
                <w:b w:val="0"/>
                <w:color w:val="FF0000"/>
                <w:sz w:val="16"/>
                <w:szCs w:val="16"/>
              </w:rPr>
            </w:pPr>
          </w:p>
          <w:p w14:paraId="2B191E4A" w14:textId="638237CF" w:rsidR="00831064" w:rsidRPr="00B94306" w:rsidRDefault="00491027" w:rsidP="00491027">
            <w:pPr>
              <w:ind w:left="0" w:firstLine="0"/>
              <w:rPr>
                <w:rFonts w:ascii="Arial" w:hAnsi="Arial" w:cs="Arial"/>
                <w:b w:val="0"/>
                <w:color w:val="00B050"/>
                <w:sz w:val="16"/>
                <w:szCs w:val="16"/>
              </w:rPr>
            </w:pPr>
            <w:r w:rsidRPr="00491027">
              <w:rPr>
                <w:rFonts w:ascii="Arial" w:hAnsi="Arial" w:cs="Arial"/>
                <w:b w:val="0"/>
                <w:color w:val="00B050"/>
                <w:sz w:val="16"/>
                <w:szCs w:val="16"/>
              </w:rPr>
              <w:t>KS2: combined at EXS+ - gap narrowed by 15% to 12%. Disadvantaged combined at EXS+ is 64% and in line with all pupils nationally</w:t>
            </w:r>
            <w:r w:rsidR="00B94306">
              <w:rPr>
                <w:rFonts w:ascii="Arial" w:hAnsi="Arial" w:cs="Arial"/>
                <w:b w:val="0"/>
                <w:color w:val="00B050"/>
                <w:sz w:val="16"/>
                <w:szCs w:val="16"/>
              </w:rPr>
              <w:t>.</w:t>
            </w:r>
          </w:p>
        </w:tc>
      </w:tr>
      <w:tr w:rsidR="0084708E" w:rsidRPr="00BD0736" w14:paraId="07DB110D" w14:textId="77777777" w:rsidTr="0084708E">
        <w:trPr>
          <w:trHeight w:val="1163"/>
        </w:trPr>
        <w:tc>
          <w:tcPr>
            <w:tcW w:w="2540" w:type="dxa"/>
            <w:vMerge w:val="restart"/>
            <w:tcBorders>
              <w:top w:val="single" w:sz="4" w:space="0" w:color="000000"/>
              <w:left w:val="single" w:sz="4" w:space="0" w:color="000000"/>
              <w:right w:val="single" w:sz="4" w:space="0" w:color="000000"/>
            </w:tcBorders>
          </w:tcPr>
          <w:p w14:paraId="5E08EFD0" w14:textId="77777777" w:rsidR="0084708E" w:rsidRPr="003B70AB" w:rsidRDefault="0084708E" w:rsidP="0060162B">
            <w:pPr>
              <w:spacing w:before="120" w:after="120"/>
              <w:ind w:left="0" w:right="23" w:firstLine="0"/>
              <w:rPr>
                <w:rFonts w:ascii="Arial" w:hAnsi="Arial" w:cs="Arial"/>
                <w:b w:val="0"/>
                <w:sz w:val="18"/>
                <w:szCs w:val="18"/>
              </w:rPr>
            </w:pPr>
            <w:r w:rsidRPr="003B70AB">
              <w:rPr>
                <w:rFonts w:ascii="Arial" w:hAnsi="Arial" w:cs="Arial"/>
                <w:b w:val="0"/>
                <w:sz w:val="18"/>
                <w:szCs w:val="18"/>
              </w:rPr>
              <w:t>B, Improved language acquisition evidenced by learning walks, pupil conversations and book scrutiny, with the progress and attainment difference in Reading, Writing and Maths, between PP and other pupils diminishing.</w:t>
            </w:r>
          </w:p>
          <w:p w14:paraId="41267AE7" w14:textId="77777777" w:rsidR="0084708E" w:rsidRPr="003B70AB" w:rsidRDefault="0084708E" w:rsidP="0060162B">
            <w:pPr>
              <w:spacing w:before="120" w:after="120"/>
              <w:ind w:left="0" w:right="23" w:firstLine="0"/>
              <w:rPr>
                <w:rFonts w:ascii="Arial" w:hAnsi="Arial" w:cs="Arial"/>
                <w:b w:val="0"/>
                <w:sz w:val="18"/>
                <w:szCs w:val="18"/>
              </w:rPr>
            </w:pPr>
          </w:p>
          <w:p w14:paraId="47DC2BB4" w14:textId="6BAC106E" w:rsidR="0084708E" w:rsidRPr="003B70AB" w:rsidRDefault="0084708E" w:rsidP="0060162B">
            <w:pPr>
              <w:spacing w:before="120" w:after="120"/>
              <w:ind w:left="0" w:right="23" w:firstLine="0"/>
              <w:rPr>
                <w:rFonts w:ascii="Arial" w:hAnsi="Arial" w:cs="Arial"/>
                <w:b w:val="0"/>
                <w:sz w:val="18"/>
                <w:szCs w:val="18"/>
              </w:rPr>
            </w:pPr>
          </w:p>
        </w:tc>
        <w:tc>
          <w:tcPr>
            <w:tcW w:w="3117" w:type="dxa"/>
            <w:tcBorders>
              <w:top w:val="single" w:sz="4" w:space="0" w:color="000000"/>
              <w:left w:val="single" w:sz="4" w:space="0" w:color="000000"/>
              <w:right w:val="single" w:sz="4" w:space="0" w:color="000000"/>
            </w:tcBorders>
          </w:tcPr>
          <w:p w14:paraId="72791B3C" w14:textId="48E71700" w:rsidR="0084708E" w:rsidRPr="003B70AB" w:rsidRDefault="0084708E" w:rsidP="0084708E">
            <w:pPr>
              <w:pStyle w:val="ListParagraph"/>
              <w:numPr>
                <w:ilvl w:val="0"/>
                <w:numId w:val="22"/>
              </w:numPr>
              <w:ind w:left="181" w:hanging="181"/>
              <w:rPr>
                <w:rFonts w:ascii="Arial" w:hAnsi="Arial" w:cs="Arial"/>
                <w:b w:val="0"/>
                <w:sz w:val="18"/>
                <w:szCs w:val="18"/>
              </w:rPr>
            </w:pPr>
            <w:proofErr w:type="spellStart"/>
            <w:r w:rsidRPr="003B70AB">
              <w:rPr>
                <w:rFonts w:ascii="Arial" w:hAnsi="Arial" w:cs="Arial"/>
                <w:b w:val="0"/>
                <w:sz w:val="18"/>
                <w:szCs w:val="18"/>
              </w:rPr>
              <w:t>Welcomm</w:t>
            </w:r>
            <w:proofErr w:type="spellEnd"/>
            <w:r w:rsidRPr="003B70AB">
              <w:rPr>
                <w:rFonts w:ascii="Arial" w:hAnsi="Arial" w:cs="Arial"/>
                <w:b w:val="0"/>
                <w:sz w:val="18"/>
                <w:szCs w:val="18"/>
              </w:rPr>
              <w:t xml:space="preserve"> Programme introduced to improve receptive and expressive language in Nursery – 12 sessions</w:t>
            </w:r>
          </w:p>
          <w:p w14:paraId="646A46BF" w14:textId="6B173AD6" w:rsidR="0084708E" w:rsidRPr="003B70AB" w:rsidRDefault="0084708E" w:rsidP="0084708E">
            <w:pPr>
              <w:pStyle w:val="ListParagraph"/>
              <w:ind w:left="181" w:firstLine="0"/>
              <w:rPr>
                <w:rFonts w:ascii="Arial" w:hAnsi="Arial" w:cs="Arial"/>
                <w:b w:val="0"/>
                <w:color w:val="FF0000"/>
                <w:sz w:val="18"/>
                <w:szCs w:val="18"/>
              </w:rPr>
            </w:pPr>
            <w:r w:rsidRPr="003B70AB">
              <w:rPr>
                <w:rFonts w:ascii="Arial" w:hAnsi="Arial" w:cs="Arial"/>
                <w:b w:val="0"/>
                <w:color w:val="FF0000"/>
                <w:sz w:val="18"/>
                <w:szCs w:val="18"/>
              </w:rPr>
              <w:t>£1300</w:t>
            </w:r>
          </w:p>
          <w:p w14:paraId="648565CA" w14:textId="0138509F" w:rsidR="0084708E" w:rsidRPr="00B76F96" w:rsidRDefault="0084708E" w:rsidP="00B76F96">
            <w:pPr>
              <w:pStyle w:val="ListParagraph"/>
              <w:numPr>
                <w:ilvl w:val="0"/>
                <w:numId w:val="22"/>
              </w:numPr>
              <w:ind w:left="181" w:hanging="181"/>
              <w:rPr>
                <w:rFonts w:ascii="Arial" w:hAnsi="Arial" w:cs="Arial"/>
                <w:b w:val="0"/>
                <w:sz w:val="18"/>
                <w:szCs w:val="18"/>
              </w:rPr>
            </w:pPr>
            <w:r w:rsidRPr="003B70AB">
              <w:rPr>
                <w:rFonts w:ascii="Arial" w:hAnsi="Arial" w:cs="Arial"/>
                <w:b w:val="0"/>
                <w:sz w:val="18"/>
                <w:szCs w:val="18"/>
              </w:rPr>
              <w:t xml:space="preserve">1 x AS </w:t>
            </w:r>
            <w:r w:rsidR="00DC5560" w:rsidRPr="003B70AB">
              <w:rPr>
                <w:rFonts w:ascii="Arial" w:hAnsi="Arial" w:cs="Arial"/>
                <w:b w:val="0"/>
                <w:sz w:val="18"/>
                <w:szCs w:val="18"/>
              </w:rPr>
              <w:t xml:space="preserve">- for </w:t>
            </w:r>
            <w:r w:rsidRPr="003B70AB">
              <w:rPr>
                <w:rFonts w:ascii="Arial" w:hAnsi="Arial" w:cs="Arial"/>
                <w:b w:val="0"/>
                <w:sz w:val="18"/>
                <w:szCs w:val="18"/>
              </w:rPr>
              <w:t>half day per week follow up</w:t>
            </w:r>
          </w:p>
        </w:tc>
        <w:tc>
          <w:tcPr>
            <w:tcW w:w="3688" w:type="dxa"/>
            <w:vMerge w:val="restart"/>
            <w:tcBorders>
              <w:top w:val="single" w:sz="4" w:space="0" w:color="000000"/>
              <w:left w:val="single" w:sz="4" w:space="0" w:color="000000"/>
              <w:right w:val="single" w:sz="4" w:space="0" w:color="000000"/>
            </w:tcBorders>
          </w:tcPr>
          <w:p w14:paraId="592B1668" w14:textId="22A3B201" w:rsidR="0084708E" w:rsidRPr="003B70AB" w:rsidRDefault="0084708E" w:rsidP="00CC2671">
            <w:pPr>
              <w:ind w:left="2" w:firstLine="0"/>
              <w:rPr>
                <w:rFonts w:ascii="Arial" w:hAnsi="Arial" w:cs="Arial"/>
                <w:b w:val="0"/>
                <w:sz w:val="18"/>
                <w:szCs w:val="18"/>
              </w:rPr>
            </w:pPr>
            <w:r w:rsidRPr="003B70AB">
              <w:rPr>
                <w:rFonts w:ascii="Arial" w:hAnsi="Arial" w:cs="Arial"/>
                <w:b w:val="0"/>
                <w:sz w:val="18"/>
                <w:szCs w:val="18"/>
              </w:rPr>
              <w:t>PP pupils enter Foundation with significa</w:t>
            </w:r>
            <w:r w:rsidR="000C1E0E">
              <w:rPr>
                <w:rFonts w:ascii="Arial" w:hAnsi="Arial" w:cs="Arial"/>
                <w:b w:val="0"/>
                <w:sz w:val="18"/>
                <w:szCs w:val="18"/>
              </w:rPr>
              <w:t>ntly lower starting points (2017/18</w:t>
            </w:r>
            <w:r w:rsidRPr="003B70AB">
              <w:rPr>
                <w:rFonts w:ascii="Arial" w:hAnsi="Arial" w:cs="Arial"/>
                <w:b w:val="0"/>
                <w:sz w:val="18"/>
                <w:szCs w:val="18"/>
              </w:rPr>
              <w:t>):</w:t>
            </w:r>
          </w:p>
          <w:p w14:paraId="5F56F3DF" w14:textId="3C59C3A0" w:rsidR="0084708E" w:rsidRPr="003B70AB" w:rsidRDefault="000C1E0E" w:rsidP="00CC2671">
            <w:pPr>
              <w:ind w:left="2" w:firstLine="0"/>
              <w:rPr>
                <w:rFonts w:ascii="Arial" w:hAnsi="Arial" w:cs="Arial"/>
                <w:b w:val="0"/>
                <w:sz w:val="18"/>
                <w:szCs w:val="18"/>
              </w:rPr>
            </w:pPr>
            <w:r>
              <w:rPr>
                <w:rFonts w:ascii="Arial" w:hAnsi="Arial" w:cs="Arial"/>
                <w:b w:val="0"/>
                <w:sz w:val="18"/>
                <w:szCs w:val="18"/>
              </w:rPr>
              <w:t xml:space="preserve">Nursery - </w:t>
            </w:r>
            <w:r w:rsidR="0084708E" w:rsidRPr="003B70AB">
              <w:rPr>
                <w:rFonts w:ascii="Arial" w:hAnsi="Arial" w:cs="Arial"/>
                <w:b w:val="0"/>
                <w:sz w:val="18"/>
                <w:szCs w:val="18"/>
              </w:rPr>
              <w:t>5</w:t>
            </w:r>
            <w:r>
              <w:rPr>
                <w:rFonts w:ascii="Arial" w:hAnsi="Arial" w:cs="Arial"/>
                <w:b w:val="0"/>
                <w:sz w:val="18"/>
                <w:szCs w:val="18"/>
              </w:rPr>
              <w:t>6</w:t>
            </w:r>
            <w:r w:rsidR="0084708E" w:rsidRPr="003B70AB">
              <w:rPr>
                <w:rFonts w:ascii="Arial" w:hAnsi="Arial" w:cs="Arial"/>
                <w:b w:val="0"/>
                <w:sz w:val="18"/>
                <w:szCs w:val="18"/>
              </w:rPr>
              <w:t>% entered with expected communication and language development</w:t>
            </w:r>
            <w:r w:rsidR="00831064">
              <w:rPr>
                <w:rFonts w:ascii="Arial" w:hAnsi="Arial" w:cs="Arial"/>
                <w:b w:val="0"/>
                <w:sz w:val="18"/>
                <w:szCs w:val="18"/>
              </w:rPr>
              <w:t>. PP – 26%</w:t>
            </w:r>
            <w:r w:rsidR="0084708E" w:rsidRPr="003B70AB">
              <w:rPr>
                <w:rFonts w:ascii="Arial" w:hAnsi="Arial" w:cs="Arial"/>
                <w:b w:val="0"/>
                <w:sz w:val="18"/>
                <w:szCs w:val="18"/>
              </w:rPr>
              <w:t xml:space="preserve"> </w:t>
            </w:r>
          </w:p>
          <w:p w14:paraId="4949B6A5" w14:textId="352F512B" w:rsidR="0084708E" w:rsidRPr="003B70AB" w:rsidRDefault="000C1E0E" w:rsidP="008A6BEA">
            <w:pPr>
              <w:ind w:left="2" w:firstLine="0"/>
              <w:rPr>
                <w:rFonts w:ascii="Arial" w:hAnsi="Arial" w:cs="Arial"/>
                <w:b w:val="0"/>
                <w:sz w:val="18"/>
                <w:szCs w:val="18"/>
              </w:rPr>
            </w:pPr>
            <w:r>
              <w:rPr>
                <w:rFonts w:ascii="Arial" w:hAnsi="Arial" w:cs="Arial"/>
                <w:b w:val="0"/>
                <w:sz w:val="18"/>
                <w:szCs w:val="18"/>
              </w:rPr>
              <w:t>Reception - 29</w:t>
            </w:r>
            <w:r w:rsidR="0084708E" w:rsidRPr="003B70AB">
              <w:rPr>
                <w:rFonts w:ascii="Arial" w:hAnsi="Arial" w:cs="Arial"/>
                <w:b w:val="0"/>
                <w:sz w:val="18"/>
                <w:szCs w:val="18"/>
              </w:rPr>
              <w:t xml:space="preserve">% entered with expected communication and language development </w:t>
            </w:r>
          </w:p>
          <w:p w14:paraId="3063C0B2" w14:textId="7DE43D82" w:rsidR="0084708E" w:rsidRPr="003B70AB" w:rsidRDefault="0084708E" w:rsidP="008A6BEA">
            <w:pPr>
              <w:ind w:left="2" w:firstLine="0"/>
              <w:rPr>
                <w:rFonts w:ascii="Arial" w:hAnsi="Arial" w:cs="Arial"/>
                <w:b w:val="0"/>
                <w:sz w:val="18"/>
                <w:szCs w:val="18"/>
              </w:rPr>
            </w:pPr>
          </w:p>
          <w:p w14:paraId="3818A40E" w14:textId="15E27997" w:rsidR="0084708E" w:rsidRPr="003B70AB" w:rsidRDefault="0084708E" w:rsidP="008A6BEA">
            <w:pPr>
              <w:ind w:left="2" w:firstLine="0"/>
              <w:rPr>
                <w:rFonts w:ascii="Arial" w:hAnsi="Arial" w:cs="Arial"/>
                <w:color w:val="auto"/>
                <w:sz w:val="18"/>
                <w:szCs w:val="18"/>
              </w:rPr>
            </w:pPr>
            <w:r w:rsidRPr="003B70AB">
              <w:rPr>
                <w:rFonts w:ascii="Arial" w:hAnsi="Arial" w:cs="Arial"/>
                <w:color w:val="auto"/>
                <w:sz w:val="18"/>
                <w:szCs w:val="18"/>
              </w:rPr>
              <w:t xml:space="preserve">Improving Literacy in KS1 / 2 EEF 2017 </w:t>
            </w:r>
          </w:p>
          <w:p w14:paraId="632C6272" w14:textId="2184D163" w:rsidR="0084708E" w:rsidRPr="003B70AB" w:rsidRDefault="0084708E" w:rsidP="008A6BEA">
            <w:pPr>
              <w:ind w:left="2" w:firstLine="0"/>
              <w:rPr>
                <w:rFonts w:ascii="Arial" w:hAnsi="Arial" w:cs="Arial"/>
                <w:b w:val="0"/>
                <w:color w:val="auto"/>
                <w:sz w:val="18"/>
                <w:szCs w:val="18"/>
              </w:rPr>
            </w:pPr>
            <w:r w:rsidRPr="003B70AB">
              <w:rPr>
                <w:rFonts w:ascii="Arial" w:hAnsi="Arial" w:cs="Arial"/>
                <w:b w:val="0"/>
                <w:color w:val="auto"/>
                <w:sz w:val="18"/>
                <w:szCs w:val="18"/>
              </w:rPr>
              <w:t>Developing pupils speaking and listening skills and wider understanding of language including the active and repeated exposure to new vocabulary has strong evidence for improving attainment in Literacy</w:t>
            </w:r>
          </w:p>
          <w:p w14:paraId="3E465AE5" w14:textId="2C19E520" w:rsidR="0084708E" w:rsidRPr="003B70AB" w:rsidRDefault="0084708E" w:rsidP="008A6BEA">
            <w:pPr>
              <w:ind w:left="2" w:firstLine="0"/>
              <w:rPr>
                <w:rFonts w:ascii="Arial" w:hAnsi="Arial" w:cs="Arial"/>
                <w:b w:val="0"/>
                <w:sz w:val="18"/>
                <w:szCs w:val="18"/>
              </w:rPr>
            </w:pPr>
          </w:p>
          <w:p w14:paraId="7877BF9C" w14:textId="23A63B27" w:rsidR="0084708E" w:rsidRPr="003B70AB" w:rsidRDefault="0084708E" w:rsidP="008A6BEA">
            <w:pPr>
              <w:ind w:left="2" w:firstLine="0"/>
              <w:rPr>
                <w:rFonts w:ascii="Arial" w:hAnsi="Arial" w:cs="Arial"/>
                <w:sz w:val="18"/>
                <w:szCs w:val="18"/>
              </w:rPr>
            </w:pPr>
            <w:r w:rsidRPr="003B70AB">
              <w:rPr>
                <w:rFonts w:ascii="Arial" w:hAnsi="Arial" w:cs="Arial"/>
                <w:sz w:val="18"/>
                <w:szCs w:val="18"/>
              </w:rPr>
              <w:t>EEF Toolkit Predicted Impact:</w:t>
            </w:r>
          </w:p>
          <w:p w14:paraId="62155DAD" w14:textId="4EC545D2" w:rsidR="0084708E" w:rsidRPr="003B70AB" w:rsidRDefault="0084708E" w:rsidP="00985C97">
            <w:pPr>
              <w:ind w:left="0" w:firstLine="0"/>
              <w:rPr>
                <w:rFonts w:ascii="Arial" w:hAnsi="Arial" w:cs="Arial"/>
                <w:b w:val="0"/>
                <w:sz w:val="18"/>
                <w:szCs w:val="18"/>
              </w:rPr>
            </w:pPr>
            <w:r w:rsidRPr="003B70AB">
              <w:rPr>
                <w:rFonts w:ascii="Arial" w:hAnsi="Arial" w:cs="Arial"/>
                <w:b w:val="0"/>
                <w:sz w:val="18"/>
                <w:szCs w:val="18"/>
              </w:rPr>
              <w:t>Oral Language interventions +4 months</w:t>
            </w:r>
          </w:p>
          <w:p w14:paraId="665833A5" w14:textId="011476FD" w:rsidR="0084708E" w:rsidRPr="003B70AB" w:rsidRDefault="0084708E" w:rsidP="00985C97">
            <w:pPr>
              <w:ind w:left="0" w:firstLine="0"/>
              <w:rPr>
                <w:rFonts w:ascii="Arial" w:hAnsi="Arial" w:cs="Arial"/>
                <w:b w:val="0"/>
                <w:sz w:val="18"/>
                <w:szCs w:val="18"/>
              </w:rPr>
            </w:pPr>
            <w:r w:rsidRPr="003B70AB">
              <w:rPr>
                <w:rFonts w:ascii="Arial" w:hAnsi="Arial" w:cs="Arial"/>
                <w:b w:val="0"/>
                <w:sz w:val="18"/>
                <w:szCs w:val="18"/>
              </w:rPr>
              <w:t>Early Years interventions +5 months</w:t>
            </w:r>
          </w:p>
          <w:p w14:paraId="267FEFD2" w14:textId="77777777" w:rsidR="0084708E" w:rsidRPr="003B70AB" w:rsidRDefault="0084708E" w:rsidP="00985C97">
            <w:pPr>
              <w:ind w:left="0" w:firstLine="0"/>
              <w:rPr>
                <w:rFonts w:ascii="Arial" w:hAnsi="Arial" w:cs="Arial"/>
                <w:b w:val="0"/>
                <w:sz w:val="18"/>
                <w:szCs w:val="18"/>
              </w:rPr>
            </w:pPr>
            <w:r w:rsidRPr="003B70AB">
              <w:rPr>
                <w:rFonts w:ascii="Arial" w:hAnsi="Arial" w:cs="Arial"/>
                <w:b w:val="0"/>
                <w:sz w:val="18"/>
                <w:szCs w:val="18"/>
              </w:rPr>
              <w:t>Teaching Assistants +1  month</w:t>
            </w:r>
          </w:p>
          <w:p w14:paraId="6C9EE892" w14:textId="1520134C" w:rsidR="0084708E" w:rsidRPr="003B70AB" w:rsidRDefault="0084708E" w:rsidP="00985C97">
            <w:pPr>
              <w:ind w:left="0"/>
              <w:rPr>
                <w:rFonts w:ascii="Arial" w:hAnsi="Arial" w:cs="Arial"/>
                <w:b w:val="0"/>
                <w:sz w:val="18"/>
                <w:szCs w:val="18"/>
              </w:rPr>
            </w:pPr>
            <w:r w:rsidRPr="003B70AB">
              <w:rPr>
                <w:rFonts w:ascii="Arial" w:hAnsi="Arial" w:cs="Arial"/>
                <w:b w:val="0"/>
                <w:sz w:val="18"/>
                <w:szCs w:val="18"/>
              </w:rPr>
              <w:t>Parental Involvement +3  month</w:t>
            </w:r>
          </w:p>
        </w:tc>
        <w:tc>
          <w:tcPr>
            <w:tcW w:w="2268" w:type="dxa"/>
            <w:tcBorders>
              <w:top w:val="single" w:sz="4" w:space="0" w:color="000000"/>
              <w:left w:val="single" w:sz="4" w:space="0" w:color="000000"/>
              <w:right w:val="single" w:sz="4" w:space="0" w:color="000000"/>
            </w:tcBorders>
          </w:tcPr>
          <w:p w14:paraId="274D225A" w14:textId="2EDB9A95" w:rsidR="0084708E" w:rsidRPr="003B70AB" w:rsidRDefault="0084708E" w:rsidP="00DC5560">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Data on impact monitored by HS (AHT –</w:t>
            </w:r>
            <w:r w:rsidR="00DC5560" w:rsidRPr="003B70AB">
              <w:rPr>
                <w:rFonts w:ascii="Arial" w:hAnsi="Arial" w:cs="Arial"/>
                <w:b w:val="0"/>
                <w:sz w:val="18"/>
                <w:szCs w:val="18"/>
              </w:rPr>
              <w:t xml:space="preserve"> SEND  and PP / Disadvantaged </w:t>
            </w:r>
            <w:r w:rsidRPr="003B70AB">
              <w:rPr>
                <w:rFonts w:ascii="Arial" w:hAnsi="Arial" w:cs="Arial"/>
                <w:b w:val="0"/>
                <w:sz w:val="18"/>
                <w:szCs w:val="18"/>
              </w:rPr>
              <w:t>pupils)</w:t>
            </w:r>
          </w:p>
        </w:tc>
        <w:tc>
          <w:tcPr>
            <w:tcW w:w="1275" w:type="dxa"/>
            <w:tcBorders>
              <w:top w:val="single" w:sz="4" w:space="0" w:color="000000"/>
              <w:left w:val="single" w:sz="4" w:space="0" w:color="000000"/>
              <w:right w:val="single" w:sz="4" w:space="0" w:color="000000"/>
            </w:tcBorders>
          </w:tcPr>
          <w:p w14:paraId="552B8D2B" w14:textId="63068FBB" w:rsidR="0084708E" w:rsidRPr="003B70AB" w:rsidRDefault="0084708E" w:rsidP="0084708E">
            <w:pPr>
              <w:ind w:left="0" w:right="45"/>
              <w:jc w:val="center"/>
              <w:rPr>
                <w:rFonts w:ascii="Arial" w:hAnsi="Arial" w:cs="Arial"/>
                <w:b w:val="0"/>
                <w:sz w:val="18"/>
                <w:szCs w:val="18"/>
              </w:rPr>
            </w:pPr>
            <w:r w:rsidRPr="003B70AB">
              <w:rPr>
                <w:rFonts w:ascii="Arial" w:hAnsi="Arial" w:cs="Arial"/>
                <w:b w:val="0"/>
                <w:sz w:val="18"/>
                <w:szCs w:val="18"/>
              </w:rPr>
              <w:t>SENCO</w:t>
            </w:r>
          </w:p>
        </w:tc>
        <w:tc>
          <w:tcPr>
            <w:tcW w:w="1655" w:type="dxa"/>
            <w:gridSpan w:val="2"/>
            <w:tcBorders>
              <w:top w:val="single" w:sz="4" w:space="0" w:color="000000"/>
              <w:left w:val="single" w:sz="4" w:space="0" w:color="000000"/>
              <w:right w:val="single" w:sz="4" w:space="0" w:color="000000"/>
            </w:tcBorders>
          </w:tcPr>
          <w:p w14:paraId="045AAB3D"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2567FCB5"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2156726A"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0C700B00" w14:textId="7349BB9B" w:rsidR="004A288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6EAF131B" w14:textId="7B0F9F07" w:rsidR="000C1E0E" w:rsidRDefault="000C1E0E" w:rsidP="004A288B">
            <w:pPr>
              <w:ind w:left="0" w:firstLine="0"/>
              <w:rPr>
                <w:rFonts w:ascii="Arial" w:hAnsi="Arial" w:cs="Arial"/>
                <w:b w:val="0"/>
                <w:color w:val="00B050"/>
                <w:sz w:val="18"/>
                <w:szCs w:val="18"/>
              </w:rPr>
            </w:pPr>
            <w:r>
              <w:rPr>
                <w:rFonts w:ascii="Arial" w:hAnsi="Arial" w:cs="Arial"/>
                <w:b w:val="0"/>
                <w:color w:val="00B050"/>
                <w:sz w:val="18"/>
                <w:szCs w:val="18"/>
              </w:rPr>
              <w:t>On exit from Nursery –74</w:t>
            </w:r>
            <w:r w:rsidRPr="000C1E0E">
              <w:rPr>
                <w:rFonts w:ascii="Arial" w:hAnsi="Arial" w:cs="Arial"/>
                <w:b w:val="0"/>
                <w:color w:val="00B050"/>
                <w:sz w:val="18"/>
                <w:szCs w:val="18"/>
              </w:rPr>
              <w:t xml:space="preserve">% </w:t>
            </w:r>
            <w:r>
              <w:rPr>
                <w:rFonts w:ascii="Arial" w:hAnsi="Arial" w:cs="Arial"/>
                <w:b w:val="0"/>
                <w:color w:val="00B050"/>
                <w:sz w:val="18"/>
                <w:szCs w:val="18"/>
              </w:rPr>
              <w:t>at Expected in Communication and Language (+18% on Baseline).</w:t>
            </w:r>
            <w:r w:rsidR="00831064">
              <w:rPr>
                <w:rFonts w:ascii="Arial" w:hAnsi="Arial" w:cs="Arial"/>
                <w:b w:val="0"/>
                <w:color w:val="00B050"/>
                <w:sz w:val="18"/>
                <w:szCs w:val="18"/>
              </w:rPr>
              <w:t xml:space="preserve"> PP 32% at Expected</w:t>
            </w:r>
          </w:p>
          <w:p w14:paraId="684D3E38" w14:textId="7658DE7B" w:rsidR="000C1E0E" w:rsidRDefault="000C1E0E" w:rsidP="004A288B">
            <w:pPr>
              <w:ind w:left="0" w:firstLine="0"/>
              <w:rPr>
                <w:rFonts w:ascii="Arial" w:hAnsi="Arial" w:cs="Arial"/>
                <w:b w:val="0"/>
                <w:color w:val="00B050"/>
                <w:sz w:val="18"/>
                <w:szCs w:val="18"/>
              </w:rPr>
            </w:pPr>
          </w:p>
          <w:p w14:paraId="2C1024F5" w14:textId="6F7437D2" w:rsidR="000C1E0E" w:rsidRDefault="000C1E0E" w:rsidP="000C1E0E">
            <w:pPr>
              <w:ind w:left="0" w:firstLine="0"/>
              <w:rPr>
                <w:rFonts w:ascii="Arial" w:hAnsi="Arial" w:cs="Arial"/>
                <w:b w:val="0"/>
                <w:color w:val="00B050"/>
                <w:sz w:val="18"/>
                <w:szCs w:val="18"/>
              </w:rPr>
            </w:pPr>
            <w:r>
              <w:rPr>
                <w:rFonts w:ascii="Arial" w:hAnsi="Arial" w:cs="Arial"/>
                <w:b w:val="0"/>
                <w:color w:val="00B050"/>
                <w:sz w:val="18"/>
                <w:szCs w:val="18"/>
              </w:rPr>
              <w:t>On exit from Reception –</w:t>
            </w:r>
            <w:r w:rsidR="00831064">
              <w:rPr>
                <w:rFonts w:ascii="Arial" w:hAnsi="Arial" w:cs="Arial"/>
                <w:b w:val="0"/>
                <w:color w:val="00B050"/>
                <w:sz w:val="18"/>
                <w:szCs w:val="18"/>
              </w:rPr>
              <w:t>86</w:t>
            </w:r>
            <w:r w:rsidRPr="000C1E0E">
              <w:rPr>
                <w:rFonts w:ascii="Arial" w:hAnsi="Arial" w:cs="Arial"/>
                <w:b w:val="0"/>
                <w:color w:val="00B050"/>
                <w:sz w:val="18"/>
                <w:szCs w:val="18"/>
              </w:rPr>
              <w:t xml:space="preserve">% </w:t>
            </w:r>
            <w:r>
              <w:rPr>
                <w:rFonts w:ascii="Arial" w:hAnsi="Arial" w:cs="Arial"/>
                <w:b w:val="0"/>
                <w:color w:val="00B050"/>
                <w:sz w:val="18"/>
                <w:szCs w:val="18"/>
              </w:rPr>
              <w:t>at Expected in</w:t>
            </w:r>
            <w:r w:rsidR="00831064">
              <w:rPr>
                <w:rFonts w:ascii="Arial" w:hAnsi="Arial" w:cs="Arial"/>
                <w:b w:val="0"/>
                <w:color w:val="00B050"/>
                <w:sz w:val="18"/>
                <w:szCs w:val="18"/>
              </w:rPr>
              <w:t xml:space="preserve"> Communication and Language (+69</w:t>
            </w:r>
            <w:r>
              <w:rPr>
                <w:rFonts w:ascii="Arial" w:hAnsi="Arial" w:cs="Arial"/>
                <w:b w:val="0"/>
                <w:color w:val="00B050"/>
                <w:sz w:val="18"/>
                <w:szCs w:val="18"/>
              </w:rPr>
              <w:t>% on Baseline).</w:t>
            </w:r>
          </w:p>
          <w:p w14:paraId="4A5C035A" w14:textId="77777777" w:rsidR="000C1E0E" w:rsidRPr="000C1E0E" w:rsidRDefault="000C1E0E" w:rsidP="004A288B">
            <w:pPr>
              <w:ind w:left="0" w:firstLine="0"/>
              <w:rPr>
                <w:rFonts w:ascii="Arial" w:hAnsi="Arial" w:cs="Arial"/>
                <w:b w:val="0"/>
                <w:color w:val="FF0000"/>
                <w:sz w:val="18"/>
                <w:szCs w:val="18"/>
              </w:rPr>
            </w:pPr>
          </w:p>
          <w:p w14:paraId="02D3867D" w14:textId="77777777" w:rsidR="0084708E" w:rsidRPr="003B70AB" w:rsidRDefault="0084708E">
            <w:pPr>
              <w:ind w:left="0" w:firstLine="0"/>
              <w:rPr>
                <w:rFonts w:ascii="Arial" w:hAnsi="Arial" w:cs="Arial"/>
                <w:b w:val="0"/>
                <w:sz w:val="18"/>
                <w:szCs w:val="18"/>
              </w:rPr>
            </w:pPr>
          </w:p>
        </w:tc>
      </w:tr>
      <w:tr w:rsidR="0084708E" w:rsidRPr="00BD0736" w14:paraId="144CABA2" w14:textId="77777777" w:rsidTr="0084708E">
        <w:trPr>
          <w:trHeight w:val="1739"/>
        </w:trPr>
        <w:tc>
          <w:tcPr>
            <w:tcW w:w="2540" w:type="dxa"/>
            <w:vMerge/>
            <w:tcBorders>
              <w:left w:val="single" w:sz="4" w:space="0" w:color="000000"/>
              <w:right w:val="single" w:sz="4" w:space="0" w:color="000000"/>
            </w:tcBorders>
          </w:tcPr>
          <w:p w14:paraId="5A5B2D96" w14:textId="18E6490D" w:rsidR="0084708E" w:rsidRPr="003B70AB" w:rsidRDefault="0084708E">
            <w:pPr>
              <w:ind w:left="1" w:right="22" w:firstLine="0"/>
              <w:rPr>
                <w:rFonts w:ascii="Arial" w:hAnsi="Arial" w:cs="Arial"/>
                <w:b w:val="0"/>
                <w:i/>
                <w:sz w:val="18"/>
                <w:szCs w:val="18"/>
              </w:rPr>
            </w:pPr>
          </w:p>
        </w:tc>
        <w:tc>
          <w:tcPr>
            <w:tcW w:w="3117" w:type="dxa"/>
            <w:tcBorders>
              <w:top w:val="single" w:sz="4" w:space="0" w:color="000000"/>
              <w:left w:val="single" w:sz="4" w:space="0" w:color="000000"/>
              <w:bottom w:val="single" w:sz="4" w:space="0" w:color="auto"/>
              <w:right w:val="single" w:sz="4" w:space="0" w:color="000000"/>
            </w:tcBorders>
          </w:tcPr>
          <w:p w14:paraId="161FBB6E" w14:textId="1C3D728C" w:rsidR="0084708E" w:rsidRPr="003B70AB" w:rsidRDefault="0084708E" w:rsidP="00EA1854">
            <w:pPr>
              <w:ind w:left="2" w:firstLine="0"/>
              <w:rPr>
                <w:rFonts w:ascii="Arial" w:hAnsi="Arial" w:cs="Arial"/>
                <w:b w:val="0"/>
                <w:sz w:val="18"/>
                <w:szCs w:val="18"/>
              </w:rPr>
            </w:pPr>
            <w:r w:rsidRPr="003B70AB">
              <w:rPr>
                <w:rFonts w:ascii="Arial" w:hAnsi="Arial" w:cs="Arial"/>
                <w:b w:val="0"/>
                <w:sz w:val="18"/>
                <w:szCs w:val="18"/>
              </w:rPr>
              <w:t xml:space="preserve">AS to support use of topic photographs / key vocabulary with pilot year group, to be rolled out if effective. (hard harder, hardest) </w:t>
            </w:r>
          </w:p>
          <w:p w14:paraId="76F0B259" w14:textId="46C28923" w:rsidR="0084708E" w:rsidRPr="003B70AB" w:rsidRDefault="0084708E">
            <w:pPr>
              <w:ind w:left="2" w:firstLine="0"/>
              <w:rPr>
                <w:rFonts w:ascii="Arial" w:hAnsi="Arial" w:cs="Arial"/>
                <w:b w:val="0"/>
                <w:color w:val="FF0000"/>
                <w:sz w:val="18"/>
                <w:szCs w:val="18"/>
              </w:rPr>
            </w:pPr>
            <w:r w:rsidRPr="003B70AB">
              <w:rPr>
                <w:rFonts w:ascii="Arial" w:hAnsi="Arial" w:cs="Arial"/>
                <w:b w:val="0"/>
                <w:color w:val="FF0000"/>
                <w:sz w:val="18"/>
                <w:szCs w:val="18"/>
              </w:rPr>
              <w:t>£500 (</w:t>
            </w:r>
            <w:proofErr w:type="spellStart"/>
            <w:r w:rsidRPr="003B70AB">
              <w:rPr>
                <w:rFonts w:ascii="Arial" w:hAnsi="Arial" w:cs="Arial"/>
                <w:b w:val="0"/>
                <w:color w:val="FF0000"/>
                <w:sz w:val="18"/>
                <w:szCs w:val="18"/>
              </w:rPr>
              <w:t>approx</w:t>
            </w:r>
            <w:proofErr w:type="spellEnd"/>
            <w:r w:rsidRPr="003B70AB">
              <w:rPr>
                <w:rFonts w:ascii="Arial" w:hAnsi="Arial" w:cs="Arial"/>
                <w:b w:val="0"/>
                <w:color w:val="FF0000"/>
                <w:sz w:val="18"/>
                <w:szCs w:val="18"/>
              </w:rPr>
              <w:t>)</w:t>
            </w:r>
          </w:p>
        </w:tc>
        <w:tc>
          <w:tcPr>
            <w:tcW w:w="3688" w:type="dxa"/>
            <w:vMerge/>
            <w:tcBorders>
              <w:left w:val="single" w:sz="4" w:space="0" w:color="000000"/>
              <w:right w:val="single" w:sz="4" w:space="0" w:color="000000"/>
            </w:tcBorders>
          </w:tcPr>
          <w:p w14:paraId="0AF6FEE4" w14:textId="49964FCB" w:rsidR="0084708E" w:rsidRPr="003B70AB" w:rsidRDefault="0084708E" w:rsidP="00985C97">
            <w:pPr>
              <w:ind w:left="0"/>
              <w:rPr>
                <w:rFonts w:ascii="Arial" w:hAnsi="Arial" w:cs="Arial"/>
                <w:b w:val="0"/>
                <w:sz w:val="18"/>
                <w:szCs w:val="18"/>
              </w:rPr>
            </w:pPr>
          </w:p>
        </w:tc>
        <w:tc>
          <w:tcPr>
            <w:tcW w:w="2268" w:type="dxa"/>
            <w:tcBorders>
              <w:top w:val="single" w:sz="4" w:space="0" w:color="000000"/>
              <w:left w:val="single" w:sz="4" w:space="0" w:color="000000"/>
              <w:bottom w:val="single" w:sz="4" w:space="0" w:color="auto"/>
              <w:right w:val="single" w:sz="4" w:space="0" w:color="000000"/>
            </w:tcBorders>
          </w:tcPr>
          <w:p w14:paraId="20EF8543" w14:textId="77777777" w:rsidR="0084708E" w:rsidRPr="003B70AB" w:rsidRDefault="0084708E" w:rsidP="008C339E">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p w14:paraId="409D1C5D" w14:textId="187B53AB" w:rsidR="0084708E" w:rsidRPr="003B70AB" w:rsidRDefault="0084708E" w:rsidP="008C339E">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Curriculum monitoring – SB Senior Leader with overview of curriculum</w:t>
            </w:r>
          </w:p>
        </w:tc>
        <w:tc>
          <w:tcPr>
            <w:tcW w:w="1275" w:type="dxa"/>
            <w:tcBorders>
              <w:top w:val="single" w:sz="4" w:space="0" w:color="000000"/>
              <w:left w:val="single" w:sz="4" w:space="0" w:color="000000"/>
              <w:bottom w:val="single" w:sz="4" w:space="0" w:color="auto"/>
              <w:right w:val="single" w:sz="4" w:space="0" w:color="000000"/>
            </w:tcBorders>
          </w:tcPr>
          <w:p w14:paraId="6655E3B7" w14:textId="73F5886A" w:rsidR="0084708E" w:rsidRPr="003B70AB" w:rsidRDefault="0084708E">
            <w:pPr>
              <w:ind w:left="0" w:right="45" w:firstLine="0"/>
              <w:jc w:val="center"/>
              <w:rPr>
                <w:rFonts w:ascii="Arial" w:hAnsi="Arial" w:cs="Arial"/>
                <w:b w:val="0"/>
                <w:sz w:val="18"/>
                <w:szCs w:val="18"/>
              </w:rPr>
            </w:pPr>
            <w:r w:rsidRPr="003B70AB">
              <w:rPr>
                <w:rFonts w:ascii="Arial" w:hAnsi="Arial" w:cs="Arial"/>
                <w:b w:val="0"/>
                <w:sz w:val="18"/>
                <w:szCs w:val="18"/>
              </w:rPr>
              <w:t>SB</w:t>
            </w:r>
          </w:p>
        </w:tc>
        <w:tc>
          <w:tcPr>
            <w:tcW w:w="1655" w:type="dxa"/>
            <w:gridSpan w:val="2"/>
            <w:tcBorders>
              <w:top w:val="single" w:sz="4" w:space="0" w:color="000000"/>
              <w:left w:val="single" w:sz="4" w:space="0" w:color="000000"/>
              <w:bottom w:val="single" w:sz="4" w:space="0" w:color="auto"/>
              <w:right w:val="single" w:sz="4" w:space="0" w:color="000000"/>
            </w:tcBorders>
          </w:tcPr>
          <w:p w14:paraId="4162C535"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053463AA"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45E02954"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439E5AAD"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080DCBB6" w14:textId="77777777" w:rsidR="0084708E" w:rsidRPr="003B70AB" w:rsidRDefault="0084708E">
            <w:pPr>
              <w:ind w:left="0" w:firstLine="0"/>
              <w:rPr>
                <w:rFonts w:ascii="Arial" w:hAnsi="Arial" w:cs="Arial"/>
                <w:b w:val="0"/>
                <w:sz w:val="18"/>
                <w:szCs w:val="18"/>
              </w:rPr>
            </w:pPr>
          </w:p>
        </w:tc>
      </w:tr>
      <w:tr w:rsidR="0084708E" w:rsidRPr="00BD0736" w14:paraId="74498C94" w14:textId="77777777" w:rsidTr="0084708E">
        <w:trPr>
          <w:trHeight w:val="790"/>
        </w:trPr>
        <w:tc>
          <w:tcPr>
            <w:tcW w:w="2540" w:type="dxa"/>
            <w:vMerge/>
            <w:tcBorders>
              <w:left w:val="single" w:sz="4" w:space="0" w:color="000000"/>
              <w:bottom w:val="single" w:sz="4" w:space="0" w:color="000000"/>
              <w:right w:val="single" w:sz="4" w:space="0" w:color="000000"/>
            </w:tcBorders>
          </w:tcPr>
          <w:p w14:paraId="27B2134D" w14:textId="77777777" w:rsidR="0084708E" w:rsidRPr="003B70AB" w:rsidRDefault="0084708E" w:rsidP="0060162B">
            <w:pPr>
              <w:spacing w:before="120" w:after="120"/>
              <w:ind w:left="0" w:right="23"/>
              <w:rPr>
                <w:rFonts w:ascii="Arial" w:hAnsi="Arial" w:cs="Arial"/>
                <w:b w:val="0"/>
                <w:i/>
                <w:sz w:val="18"/>
                <w:szCs w:val="18"/>
              </w:rPr>
            </w:pPr>
          </w:p>
        </w:tc>
        <w:tc>
          <w:tcPr>
            <w:tcW w:w="3117" w:type="dxa"/>
            <w:tcBorders>
              <w:top w:val="single" w:sz="4" w:space="0" w:color="auto"/>
              <w:left w:val="single" w:sz="4" w:space="0" w:color="000000"/>
              <w:bottom w:val="single" w:sz="4" w:space="0" w:color="000000"/>
              <w:right w:val="single" w:sz="4" w:space="0" w:color="000000"/>
            </w:tcBorders>
          </w:tcPr>
          <w:p w14:paraId="78CC3F8C" w14:textId="77777777" w:rsidR="0084708E" w:rsidRPr="003B70AB" w:rsidRDefault="0084708E" w:rsidP="000F048F">
            <w:pPr>
              <w:ind w:left="2"/>
              <w:rPr>
                <w:rFonts w:ascii="Arial" w:hAnsi="Arial" w:cs="Arial"/>
                <w:b w:val="0"/>
                <w:sz w:val="18"/>
                <w:szCs w:val="18"/>
              </w:rPr>
            </w:pPr>
            <w:r w:rsidRPr="003B70AB">
              <w:rPr>
                <w:rFonts w:ascii="Arial" w:hAnsi="Arial" w:cs="Arial"/>
                <w:b w:val="0"/>
                <w:sz w:val="18"/>
                <w:szCs w:val="18"/>
              </w:rPr>
              <w:t>Picture vocabulary books to be bought for EEYFS pupils and loaned to parents</w:t>
            </w:r>
          </w:p>
          <w:p w14:paraId="759B43EA" w14:textId="12FB0242" w:rsidR="0084708E" w:rsidRPr="003B70AB" w:rsidRDefault="0084708E" w:rsidP="000F048F">
            <w:pPr>
              <w:ind w:left="2"/>
              <w:rPr>
                <w:rFonts w:ascii="Arial" w:hAnsi="Arial" w:cs="Arial"/>
                <w:b w:val="0"/>
                <w:color w:val="FF0000"/>
                <w:sz w:val="18"/>
                <w:szCs w:val="18"/>
              </w:rPr>
            </w:pPr>
            <w:r w:rsidRPr="003B70AB">
              <w:rPr>
                <w:rFonts w:ascii="Arial" w:hAnsi="Arial" w:cs="Arial"/>
                <w:b w:val="0"/>
                <w:color w:val="FF0000"/>
                <w:sz w:val="18"/>
                <w:szCs w:val="18"/>
              </w:rPr>
              <w:t>£160</w:t>
            </w:r>
          </w:p>
        </w:tc>
        <w:tc>
          <w:tcPr>
            <w:tcW w:w="3688" w:type="dxa"/>
            <w:vMerge/>
            <w:tcBorders>
              <w:left w:val="single" w:sz="4" w:space="0" w:color="000000"/>
              <w:bottom w:val="single" w:sz="4" w:space="0" w:color="000000"/>
              <w:right w:val="single" w:sz="4" w:space="0" w:color="000000"/>
            </w:tcBorders>
          </w:tcPr>
          <w:p w14:paraId="60896B21" w14:textId="35653E61" w:rsidR="0084708E" w:rsidRPr="003B70AB" w:rsidRDefault="0084708E" w:rsidP="00985C97">
            <w:pPr>
              <w:ind w:left="0" w:firstLine="0"/>
              <w:rPr>
                <w:rFonts w:ascii="Arial" w:hAnsi="Arial" w:cs="Arial"/>
                <w:sz w:val="18"/>
                <w:szCs w:val="18"/>
              </w:rPr>
            </w:pPr>
          </w:p>
        </w:tc>
        <w:tc>
          <w:tcPr>
            <w:tcW w:w="2268" w:type="dxa"/>
            <w:tcBorders>
              <w:top w:val="single" w:sz="4" w:space="0" w:color="auto"/>
              <w:left w:val="single" w:sz="4" w:space="0" w:color="000000"/>
              <w:bottom w:val="single" w:sz="4" w:space="0" w:color="000000"/>
              <w:right w:val="single" w:sz="4" w:space="0" w:color="000000"/>
            </w:tcBorders>
          </w:tcPr>
          <w:p w14:paraId="038212D9" w14:textId="77777777" w:rsidR="0084708E" w:rsidRPr="003B70AB" w:rsidRDefault="0084708E" w:rsidP="008C339E">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 xml:space="preserve"> Log of PP parents using books with pupils</w:t>
            </w:r>
          </w:p>
          <w:p w14:paraId="12DFCC66" w14:textId="62FCBF46" w:rsidR="0084708E" w:rsidRPr="003B70AB" w:rsidRDefault="0084708E" w:rsidP="008C339E">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Tracker data - EYFS</w:t>
            </w:r>
          </w:p>
        </w:tc>
        <w:tc>
          <w:tcPr>
            <w:tcW w:w="1275" w:type="dxa"/>
            <w:tcBorders>
              <w:top w:val="single" w:sz="4" w:space="0" w:color="auto"/>
              <w:left w:val="single" w:sz="4" w:space="0" w:color="000000"/>
              <w:bottom w:val="single" w:sz="4" w:space="0" w:color="000000"/>
              <w:right w:val="single" w:sz="4" w:space="0" w:color="000000"/>
            </w:tcBorders>
          </w:tcPr>
          <w:p w14:paraId="2EB11EC0" w14:textId="07FA91EB" w:rsidR="0084708E" w:rsidRPr="003B70AB" w:rsidRDefault="0084708E" w:rsidP="000F048F">
            <w:pPr>
              <w:ind w:left="0" w:right="45"/>
              <w:jc w:val="center"/>
              <w:rPr>
                <w:rFonts w:ascii="Arial" w:hAnsi="Arial" w:cs="Arial"/>
                <w:b w:val="0"/>
                <w:sz w:val="18"/>
                <w:szCs w:val="18"/>
              </w:rPr>
            </w:pPr>
            <w:r w:rsidRPr="003B70AB">
              <w:rPr>
                <w:rFonts w:ascii="Arial" w:hAnsi="Arial" w:cs="Arial"/>
                <w:b w:val="0"/>
                <w:sz w:val="18"/>
                <w:szCs w:val="18"/>
              </w:rPr>
              <w:t>CEB</w:t>
            </w:r>
          </w:p>
        </w:tc>
        <w:tc>
          <w:tcPr>
            <w:tcW w:w="1655" w:type="dxa"/>
            <w:gridSpan w:val="2"/>
            <w:tcBorders>
              <w:top w:val="single" w:sz="4" w:space="0" w:color="auto"/>
              <w:left w:val="single" w:sz="4" w:space="0" w:color="000000"/>
              <w:bottom w:val="single" w:sz="4" w:space="0" w:color="000000"/>
              <w:right w:val="single" w:sz="4" w:space="0" w:color="000000"/>
            </w:tcBorders>
          </w:tcPr>
          <w:p w14:paraId="2D096C8D"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5D961E8F"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631F3CC6"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406B5631"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5BF58058" w14:textId="77777777" w:rsidR="0084708E" w:rsidRPr="003B70AB" w:rsidRDefault="0084708E">
            <w:pPr>
              <w:ind w:left="0" w:firstLine="0"/>
              <w:rPr>
                <w:rFonts w:ascii="Arial" w:hAnsi="Arial" w:cs="Arial"/>
                <w:b w:val="0"/>
                <w:sz w:val="18"/>
                <w:szCs w:val="18"/>
              </w:rPr>
            </w:pPr>
          </w:p>
        </w:tc>
      </w:tr>
      <w:tr w:rsidR="003110BA" w:rsidRPr="00BD0736" w14:paraId="2A29EAF8" w14:textId="77777777" w:rsidTr="0084708E">
        <w:trPr>
          <w:trHeight w:val="1654"/>
        </w:trPr>
        <w:tc>
          <w:tcPr>
            <w:tcW w:w="2540" w:type="dxa"/>
            <w:tcBorders>
              <w:top w:val="single" w:sz="4" w:space="0" w:color="auto"/>
              <w:left w:val="single" w:sz="4" w:space="0" w:color="000000"/>
              <w:bottom w:val="single" w:sz="4" w:space="0" w:color="000000"/>
              <w:right w:val="single" w:sz="4" w:space="0" w:color="000000"/>
            </w:tcBorders>
          </w:tcPr>
          <w:p w14:paraId="0D3DC19E" w14:textId="00A4A025" w:rsidR="003110BA" w:rsidRPr="003B70AB" w:rsidRDefault="003110BA" w:rsidP="003110BA">
            <w:pPr>
              <w:spacing w:before="120" w:after="120"/>
              <w:ind w:left="-10" w:right="23" w:firstLine="0"/>
              <w:rPr>
                <w:rFonts w:ascii="Arial" w:hAnsi="Arial" w:cs="Arial"/>
                <w:b w:val="0"/>
                <w:sz w:val="18"/>
                <w:szCs w:val="18"/>
              </w:rPr>
            </w:pPr>
            <w:r w:rsidRPr="003B70AB">
              <w:rPr>
                <w:rFonts w:ascii="Arial" w:hAnsi="Arial" w:cs="Arial"/>
                <w:b w:val="0"/>
                <w:sz w:val="18"/>
                <w:szCs w:val="18"/>
              </w:rPr>
              <w:t>C. Improved positive learning behaviour is reflected in increased participation in lessons and readiness to learn. This is evidenced in learning walks, pupil conversations, book scrutiny and reduced behaviour concern forms.</w:t>
            </w:r>
          </w:p>
          <w:p w14:paraId="1B999DC2" w14:textId="77777777" w:rsidR="003110BA" w:rsidRPr="003B70AB" w:rsidRDefault="003110BA" w:rsidP="003110BA">
            <w:pPr>
              <w:spacing w:before="120" w:after="120"/>
              <w:ind w:left="-10" w:right="23" w:firstLine="0"/>
              <w:rPr>
                <w:rFonts w:ascii="Arial" w:hAnsi="Arial" w:cs="Arial"/>
                <w:b w:val="0"/>
                <w:sz w:val="18"/>
                <w:szCs w:val="18"/>
              </w:rPr>
            </w:pPr>
            <w:r w:rsidRPr="003B70AB">
              <w:rPr>
                <w:rFonts w:ascii="Arial" w:hAnsi="Arial" w:cs="Arial"/>
                <w:b w:val="0"/>
                <w:sz w:val="18"/>
                <w:szCs w:val="18"/>
              </w:rPr>
              <w:t>D. Family and home related issues are mitigated in-school by sign-posted support and do not contribute to reduced learning, as evidenced by reduced behaviour concern forms.</w:t>
            </w:r>
          </w:p>
          <w:p w14:paraId="0B8CA408" w14:textId="4C96119C" w:rsidR="0013664A" w:rsidRPr="003B70AB" w:rsidRDefault="0013664A" w:rsidP="003110BA">
            <w:pPr>
              <w:spacing w:before="120" w:after="120"/>
              <w:ind w:left="-10" w:right="23" w:firstLine="0"/>
              <w:rPr>
                <w:rFonts w:ascii="Arial" w:hAnsi="Arial" w:cs="Arial"/>
                <w:b w:val="0"/>
                <w:i/>
                <w:sz w:val="18"/>
                <w:szCs w:val="18"/>
              </w:rPr>
            </w:pPr>
            <w:r w:rsidRPr="003B70AB">
              <w:rPr>
                <w:rFonts w:ascii="Arial" w:hAnsi="Arial" w:cs="Arial"/>
                <w:b w:val="0"/>
                <w:sz w:val="18"/>
                <w:szCs w:val="18"/>
              </w:rPr>
              <w:t>F. PP pupils who display mental health issues are ready to learn. This is evidenced in learning walks, pupil conversations, book scrutiny and reduced behaviour concern forms.</w:t>
            </w:r>
          </w:p>
        </w:tc>
        <w:tc>
          <w:tcPr>
            <w:tcW w:w="3117" w:type="dxa"/>
            <w:tcBorders>
              <w:top w:val="single" w:sz="4" w:space="0" w:color="auto"/>
              <w:left w:val="single" w:sz="4" w:space="0" w:color="000000"/>
              <w:bottom w:val="single" w:sz="4" w:space="0" w:color="000000"/>
              <w:right w:val="single" w:sz="4" w:space="0" w:color="000000"/>
            </w:tcBorders>
          </w:tcPr>
          <w:p w14:paraId="1789229D" w14:textId="77777777" w:rsidR="003110BA" w:rsidRPr="003B70AB" w:rsidRDefault="003110BA" w:rsidP="003110BA">
            <w:pPr>
              <w:ind w:left="2"/>
              <w:rPr>
                <w:rFonts w:ascii="Arial" w:hAnsi="Arial" w:cs="Arial"/>
                <w:b w:val="0"/>
                <w:sz w:val="18"/>
                <w:szCs w:val="18"/>
              </w:rPr>
            </w:pPr>
          </w:p>
          <w:p w14:paraId="31191203" w14:textId="65688053" w:rsidR="0066236B" w:rsidRPr="003B70AB" w:rsidRDefault="00193FDC" w:rsidP="0066236B">
            <w:pPr>
              <w:pStyle w:val="ListParagraph"/>
              <w:numPr>
                <w:ilvl w:val="0"/>
                <w:numId w:val="15"/>
              </w:numPr>
              <w:ind w:left="173" w:hanging="142"/>
              <w:rPr>
                <w:rFonts w:ascii="Arial" w:hAnsi="Arial" w:cs="Arial"/>
                <w:b w:val="0"/>
                <w:sz w:val="18"/>
                <w:szCs w:val="18"/>
              </w:rPr>
            </w:pPr>
            <w:r w:rsidRPr="003B70AB">
              <w:rPr>
                <w:rFonts w:ascii="Arial" w:hAnsi="Arial" w:cs="Arial"/>
                <w:b w:val="0"/>
                <w:sz w:val="18"/>
                <w:szCs w:val="18"/>
              </w:rPr>
              <w:t>Embedding of BLP across school with overview by designated Senior Leader</w:t>
            </w:r>
            <w:r w:rsidR="00DC5560" w:rsidRPr="003B70AB">
              <w:rPr>
                <w:rFonts w:ascii="Arial" w:hAnsi="Arial" w:cs="Arial"/>
                <w:b w:val="0"/>
                <w:sz w:val="18"/>
                <w:szCs w:val="18"/>
              </w:rPr>
              <w:t>. Management time for Senior leader to monitor</w:t>
            </w:r>
          </w:p>
          <w:p w14:paraId="2BDF5287" w14:textId="2C942065" w:rsidR="00786922" w:rsidRDefault="00786922" w:rsidP="00786922">
            <w:pPr>
              <w:pStyle w:val="ListParagraph"/>
              <w:ind w:left="173" w:firstLine="0"/>
              <w:rPr>
                <w:rFonts w:ascii="Arial" w:hAnsi="Arial" w:cs="Arial"/>
                <w:b w:val="0"/>
                <w:color w:val="FF0000"/>
                <w:sz w:val="18"/>
                <w:szCs w:val="18"/>
              </w:rPr>
            </w:pPr>
            <w:r>
              <w:rPr>
                <w:rFonts w:ascii="Arial" w:hAnsi="Arial" w:cs="Arial"/>
                <w:b w:val="0"/>
                <w:color w:val="FF0000"/>
                <w:sz w:val="18"/>
                <w:szCs w:val="18"/>
              </w:rPr>
              <w:t>£465.73</w:t>
            </w:r>
          </w:p>
          <w:p w14:paraId="49AB7F15" w14:textId="77777777" w:rsidR="00786922" w:rsidRDefault="00786922" w:rsidP="00786922">
            <w:pPr>
              <w:pStyle w:val="ListParagraph"/>
              <w:ind w:left="173" w:firstLine="0"/>
              <w:rPr>
                <w:rFonts w:ascii="Arial" w:hAnsi="Arial" w:cs="Arial"/>
                <w:b w:val="0"/>
                <w:color w:val="FF0000"/>
                <w:sz w:val="18"/>
                <w:szCs w:val="18"/>
              </w:rPr>
            </w:pPr>
          </w:p>
          <w:p w14:paraId="25188085" w14:textId="30A7AE88" w:rsidR="00193FDC" w:rsidRPr="003B70AB" w:rsidRDefault="00DC5560" w:rsidP="00786922">
            <w:pPr>
              <w:pStyle w:val="ListParagraph"/>
              <w:ind w:left="173" w:firstLine="0"/>
              <w:rPr>
                <w:rFonts w:ascii="Arial" w:hAnsi="Arial" w:cs="Arial"/>
                <w:b w:val="0"/>
                <w:sz w:val="18"/>
                <w:szCs w:val="18"/>
              </w:rPr>
            </w:pPr>
            <w:r w:rsidRPr="003B70AB">
              <w:rPr>
                <w:rFonts w:ascii="Arial" w:hAnsi="Arial" w:cs="Arial"/>
                <w:b w:val="0"/>
                <w:sz w:val="18"/>
                <w:szCs w:val="18"/>
              </w:rPr>
              <w:t xml:space="preserve">2 x </w:t>
            </w:r>
            <w:r w:rsidR="0066236B" w:rsidRPr="003B70AB">
              <w:rPr>
                <w:rFonts w:ascii="Arial" w:hAnsi="Arial" w:cs="Arial"/>
                <w:b w:val="0"/>
                <w:sz w:val="18"/>
                <w:szCs w:val="18"/>
              </w:rPr>
              <w:t xml:space="preserve">AS </w:t>
            </w:r>
            <w:r w:rsidRPr="003B70AB">
              <w:rPr>
                <w:rFonts w:ascii="Arial" w:hAnsi="Arial" w:cs="Arial"/>
                <w:b w:val="0"/>
                <w:sz w:val="18"/>
                <w:szCs w:val="18"/>
              </w:rPr>
              <w:t xml:space="preserve">available </w:t>
            </w:r>
            <w:r w:rsidR="0066236B" w:rsidRPr="003B70AB">
              <w:rPr>
                <w:rFonts w:ascii="Arial" w:hAnsi="Arial" w:cs="Arial"/>
                <w:b w:val="0"/>
                <w:sz w:val="18"/>
                <w:szCs w:val="18"/>
              </w:rPr>
              <w:t>to</w:t>
            </w:r>
            <w:r w:rsidR="00732D68" w:rsidRPr="003B70AB">
              <w:rPr>
                <w:rFonts w:ascii="Arial" w:hAnsi="Arial" w:cs="Arial"/>
                <w:b w:val="0"/>
                <w:sz w:val="18"/>
                <w:szCs w:val="18"/>
              </w:rPr>
              <w:t xml:space="preserve"> settle identified PP children</w:t>
            </w:r>
            <w:r w:rsidRPr="003B70AB">
              <w:rPr>
                <w:rFonts w:ascii="Arial" w:hAnsi="Arial" w:cs="Arial"/>
                <w:b w:val="0"/>
                <w:sz w:val="18"/>
                <w:szCs w:val="18"/>
              </w:rPr>
              <w:t xml:space="preserve"> (according to need)</w:t>
            </w:r>
            <w:r w:rsidR="0066236B" w:rsidRPr="003B70AB">
              <w:rPr>
                <w:rFonts w:ascii="Arial" w:hAnsi="Arial" w:cs="Arial"/>
                <w:b w:val="0"/>
                <w:sz w:val="18"/>
                <w:szCs w:val="18"/>
              </w:rPr>
              <w:t xml:space="preserve"> in The Haven</w:t>
            </w:r>
            <w:r w:rsidR="00732D68" w:rsidRPr="003B70AB">
              <w:rPr>
                <w:rFonts w:ascii="Arial" w:hAnsi="Arial" w:cs="Arial"/>
                <w:b w:val="0"/>
                <w:sz w:val="18"/>
                <w:szCs w:val="18"/>
              </w:rPr>
              <w:t xml:space="preserve"> to ensure that they are ready to learn by the start of the school day.</w:t>
            </w:r>
          </w:p>
          <w:p w14:paraId="686FAA37" w14:textId="3E6A6F0F" w:rsidR="00DC5560" w:rsidRPr="003B70AB" w:rsidRDefault="00DC5560" w:rsidP="006233F7">
            <w:pPr>
              <w:pStyle w:val="ListParagraph"/>
              <w:ind w:left="173" w:firstLine="0"/>
              <w:rPr>
                <w:rFonts w:ascii="Arial" w:hAnsi="Arial" w:cs="Arial"/>
                <w:b w:val="0"/>
                <w:color w:val="FF0000"/>
                <w:sz w:val="18"/>
                <w:szCs w:val="18"/>
              </w:rPr>
            </w:pPr>
          </w:p>
          <w:p w14:paraId="3A57679B" w14:textId="0B565CDC" w:rsidR="00DC5560" w:rsidRPr="003B70AB" w:rsidRDefault="00DC5560" w:rsidP="000542B2">
            <w:pPr>
              <w:pStyle w:val="ListParagraph"/>
              <w:numPr>
                <w:ilvl w:val="0"/>
                <w:numId w:val="15"/>
              </w:numPr>
              <w:ind w:left="173" w:hanging="142"/>
              <w:rPr>
                <w:rFonts w:ascii="Arial" w:hAnsi="Arial" w:cs="Arial"/>
                <w:b w:val="0"/>
                <w:sz w:val="18"/>
                <w:szCs w:val="18"/>
              </w:rPr>
            </w:pPr>
            <w:r w:rsidRPr="003B70AB">
              <w:rPr>
                <w:rFonts w:ascii="Arial" w:hAnsi="Arial" w:cs="Arial"/>
                <w:b w:val="0"/>
                <w:sz w:val="18"/>
                <w:szCs w:val="18"/>
              </w:rPr>
              <w:t>Inclusion team available to support with behaviour across school</w:t>
            </w:r>
          </w:p>
          <w:p w14:paraId="7F55378B" w14:textId="21017C01" w:rsidR="00DC5560" w:rsidRPr="003B70AB" w:rsidRDefault="00786922" w:rsidP="006233F7">
            <w:pPr>
              <w:pStyle w:val="ListParagraph"/>
              <w:ind w:left="173" w:firstLine="0"/>
              <w:rPr>
                <w:rFonts w:ascii="Arial" w:hAnsi="Arial" w:cs="Arial"/>
                <w:b w:val="0"/>
                <w:color w:val="FF0000"/>
                <w:sz w:val="18"/>
                <w:szCs w:val="18"/>
              </w:rPr>
            </w:pPr>
            <w:r>
              <w:rPr>
                <w:rFonts w:ascii="Arial" w:hAnsi="Arial" w:cs="Arial"/>
                <w:b w:val="0"/>
                <w:color w:val="FF0000"/>
                <w:sz w:val="18"/>
                <w:szCs w:val="18"/>
              </w:rPr>
              <w:t>£18354</w:t>
            </w:r>
          </w:p>
          <w:p w14:paraId="5C8E2AEC" w14:textId="462E7542" w:rsidR="000542B2" w:rsidRPr="003B70AB" w:rsidRDefault="00A36223" w:rsidP="000542B2">
            <w:pPr>
              <w:pStyle w:val="ListParagraph"/>
              <w:numPr>
                <w:ilvl w:val="0"/>
                <w:numId w:val="15"/>
              </w:numPr>
              <w:ind w:left="173" w:hanging="142"/>
              <w:rPr>
                <w:rFonts w:ascii="Arial" w:hAnsi="Arial" w:cs="Arial"/>
                <w:b w:val="0"/>
                <w:sz w:val="18"/>
                <w:szCs w:val="18"/>
              </w:rPr>
            </w:pPr>
            <w:r w:rsidRPr="003B70AB">
              <w:rPr>
                <w:rFonts w:ascii="Arial" w:hAnsi="Arial" w:cs="Arial"/>
                <w:b w:val="0"/>
                <w:sz w:val="18"/>
                <w:szCs w:val="18"/>
              </w:rPr>
              <w:t>Employ staff for a daily breakfast</w:t>
            </w:r>
            <w:r w:rsidR="00DC5560" w:rsidRPr="003B70AB">
              <w:rPr>
                <w:rFonts w:ascii="Arial" w:hAnsi="Arial" w:cs="Arial"/>
                <w:b w:val="0"/>
                <w:sz w:val="18"/>
                <w:szCs w:val="18"/>
              </w:rPr>
              <w:t xml:space="preserve"> / after school</w:t>
            </w:r>
            <w:r w:rsidRPr="003B70AB">
              <w:rPr>
                <w:rFonts w:ascii="Arial" w:hAnsi="Arial" w:cs="Arial"/>
                <w:b w:val="0"/>
                <w:sz w:val="18"/>
                <w:szCs w:val="18"/>
              </w:rPr>
              <w:t xml:space="preserve"> club </w:t>
            </w:r>
          </w:p>
          <w:p w14:paraId="5F367C5B" w14:textId="21EF328B" w:rsidR="003110BA" w:rsidRPr="003B70AB" w:rsidRDefault="00DC5560" w:rsidP="006233F7">
            <w:pPr>
              <w:pStyle w:val="ListParagraph"/>
              <w:ind w:left="173" w:firstLine="0"/>
              <w:rPr>
                <w:rFonts w:ascii="Arial" w:hAnsi="Arial" w:cs="Arial"/>
                <w:b w:val="0"/>
                <w:color w:val="FF0000"/>
                <w:sz w:val="18"/>
                <w:szCs w:val="18"/>
              </w:rPr>
            </w:pPr>
            <w:r w:rsidRPr="003B70AB">
              <w:rPr>
                <w:rFonts w:ascii="Arial" w:hAnsi="Arial" w:cs="Arial"/>
                <w:b w:val="0"/>
                <w:color w:val="FF0000"/>
                <w:sz w:val="18"/>
                <w:szCs w:val="18"/>
              </w:rPr>
              <w:t>£    approx. pro rata cost for average number of PP pupils</w:t>
            </w:r>
          </w:p>
          <w:p w14:paraId="422B5358" w14:textId="77777777" w:rsidR="00DC5560" w:rsidRPr="003B70AB" w:rsidRDefault="00DC5560" w:rsidP="00DC5560">
            <w:pPr>
              <w:pStyle w:val="ListParagraph"/>
              <w:numPr>
                <w:ilvl w:val="0"/>
                <w:numId w:val="15"/>
              </w:numPr>
              <w:ind w:left="181" w:hanging="141"/>
              <w:rPr>
                <w:rFonts w:ascii="Arial" w:hAnsi="Arial" w:cs="Arial"/>
                <w:b w:val="0"/>
                <w:sz w:val="18"/>
                <w:szCs w:val="18"/>
              </w:rPr>
            </w:pPr>
            <w:r w:rsidRPr="003B70AB">
              <w:rPr>
                <w:rFonts w:ascii="Arial" w:hAnsi="Arial" w:cs="Arial"/>
                <w:b w:val="0"/>
                <w:sz w:val="18"/>
                <w:szCs w:val="18"/>
              </w:rPr>
              <w:t>Futures holiday club targeted at PP pupils</w:t>
            </w:r>
          </w:p>
          <w:p w14:paraId="2D7D809A" w14:textId="73083E03" w:rsidR="00DC5560" w:rsidRPr="003B70AB" w:rsidRDefault="00DC5560" w:rsidP="00DC5560">
            <w:pPr>
              <w:pStyle w:val="ListParagraph"/>
              <w:ind w:left="181" w:firstLine="0"/>
              <w:rPr>
                <w:rFonts w:ascii="Arial" w:hAnsi="Arial" w:cs="Arial"/>
                <w:b w:val="0"/>
                <w:color w:val="FF0000"/>
                <w:sz w:val="18"/>
                <w:szCs w:val="18"/>
              </w:rPr>
            </w:pPr>
            <w:r w:rsidRPr="003B70AB">
              <w:rPr>
                <w:rFonts w:ascii="Arial" w:hAnsi="Arial" w:cs="Arial"/>
                <w:b w:val="0"/>
                <w:color w:val="FF0000"/>
                <w:sz w:val="18"/>
                <w:szCs w:val="18"/>
              </w:rPr>
              <w:t>£4500</w:t>
            </w:r>
          </w:p>
        </w:tc>
        <w:tc>
          <w:tcPr>
            <w:tcW w:w="3688" w:type="dxa"/>
            <w:tcBorders>
              <w:top w:val="single" w:sz="4" w:space="0" w:color="auto"/>
              <w:left w:val="single" w:sz="4" w:space="0" w:color="000000"/>
              <w:bottom w:val="single" w:sz="4" w:space="0" w:color="000000"/>
              <w:right w:val="single" w:sz="4" w:space="0" w:color="000000"/>
            </w:tcBorders>
          </w:tcPr>
          <w:p w14:paraId="4C8412D6" w14:textId="77777777" w:rsidR="00DC5560" w:rsidRPr="003B70AB" w:rsidRDefault="00DC5560" w:rsidP="00193FDC">
            <w:pPr>
              <w:ind w:left="2" w:firstLine="0"/>
              <w:rPr>
                <w:rFonts w:ascii="Arial" w:hAnsi="Arial" w:cs="Arial"/>
                <w:b w:val="0"/>
                <w:sz w:val="18"/>
                <w:szCs w:val="18"/>
              </w:rPr>
            </w:pPr>
          </w:p>
          <w:p w14:paraId="22CE5129" w14:textId="50C5A3F6" w:rsidR="00985C97" w:rsidRPr="003B70AB" w:rsidRDefault="00985C97" w:rsidP="00193FDC">
            <w:pPr>
              <w:ind w:left="2" w:firstLine="0"/>
              <w:rPr>
                <w:rFonts w:ascii="Arial" w:hAnsi="Arial" w:cs="Arial"/>
                <w:b w:val="0"/>
                <w:sz w:val="18"/>
                <w:szCs w:val="18"/>
              </w:rPr>
            </w:pPr>
            <w:r w:rsidRPr="003B70AB">
              <w:rPr>
                <w:rFonts w:ascii="Arial" w:hAnsi="Arial" w:cs="Arial"/>
                <w:b w:val="0"/>
                <w:sz w:val="18"/>
                <w:szCs w:val="18"/>
              </w:rPr>
              <w:t>BLP was introduced into school 4 years</w:t>
            </w:r>
            <w:r w:rsidR="00DC5560" w:rsidRPr="003B70AB">
              <w:rPr>
                <w:rFonts w:ascii="Arial" w:hAnsi="Arial" w:cs="Arial"/>
                <w:b w:val="0"/>
                <w:sz w:val="18"/>
                <w:szCs w:val="18"/>
              </w:rPr>
              <w:t xml:space="preserve"> ago and school </w:t>
            </w:r>
            <w:r w:rsidRPr="003B70AB">
              <w:rPr>
                <w:rFonts w:ascii="Arial" w:hAnsi="Arial" w:cs="Arial"/>
                <w:b w:val="0"/>
                <w:sz w:val="18"/>
                <w:szCs w:val="18"/>
              </w:rPr>
              <w:t>has Gold standard. Learning walks and book scrutiny evidence some increased participation and readiness to learn.</w:t>
            </w:r>
          </w:p>
          <w:p w14:paraId="51D99EAA" w14:textId="77777777" w:rsidR="00985C97" w:rsidRPr="003B70AB" w:rsidRDefault="00985C97" w:rsidP="00193FDC">
            <w:pPr>
              <w:ind w:left="2" w:firstLine="0"/>
              <w:rPr>
                <w:rFonts w:ascii="Arial" w:hAnsi="Arial" w:cs="Arial"/>
                <w:sz w:val="18"/>
                <w:szCs w:val="18"/>
              </w:rPr>
            </w:pPr>
          </w:p>
          <w:p w14:paraId="3A3FC672" w14:textId="600C45AB" w:rsidR="00193FDC" w:rsidRPr="003B70AB" w:rsidRDefault="00193FDC" w:rsidP="00193FDC">
            <w:pPr>
              <w:ind w:left="2" w:firstLine="0"/>
              <w:rPr>
                <w:rFonts w:ascii="Arial" w:hAnsi="Arial" w:cs="Arial"/>
                <w:sz w:val="18"/>
                <w:szCs w:val="18"/>
              </w:rPr>
            </w:pPr>
            <w:r w:rsidRPr="003B70AB">
              <w:rPr>
                <w:rFonts w:ascii="Arial" w:hAnsi="Arial" w:cs="Arial"/>
                <w:sz w:val="18"/>
                <w:szCs w:val="18"/>
              </w:rPr>
              <w:t>EEF Toolkit Predicted Impact:</w:t>
            </w:r>
          </w:p>
          <w:p w14:paraId="6ED0F964" w14:textId="20B3B0B0" w:rsidR="00193FDC" w:rsidRPr="003B70AB" w:rsidRDefault="00E73712" w:rsidP="00985C97">
            <w:pPr>
              <w:ind w:left="0" w:firstLine="0"/>
              <w:rPr>
                <w:rFonts w:ascii="Arial" w:hAnsi="Arial" w:cs="Arial"/>
                <w:b w:val="0"/>
                <w:sz w:val="18"/>
                <w:szCs w:val="18"/>
              </w:rPr>
            </w:pPr>
            <w:r w:rsidRPr="003B70AB">
              <w:rPr>
                <w:rFonts w:ascii="Arial" w:hAnsi="Arial" w:cs="Arial"/>
                <w:b w:val="0"/>
                <w:sz w:val="18"/>
                <w:szCs w:val="18"/>
              </w:rPr>
              <w:t xml:space="preserve">Meta Cognition and </w:t>
            </w:r>
            <w:proofErr w:type="spellStart"/>
            <w:r w:rsidRPr="003B70AB">
              <w:rPr>
                <w:rFonts w:ascii="Arial" w:hAnsi="Arial" w:cs="Arial"/>
                <w:b w:val="0"/>
                <w:sz w:val="18"/>
                <w:szCs w:val="18"/>
              </w:rPr>
              <w:t xml:space="preserve">self </w:t>
            </w:r>
            <w:r w:rsidR="00193FDC" w:rsidRPr="003B70AB">
              <w:rPr>
                <w:rFonts w:ascii="Arial" w:hAnsi="Arial" w:cs="Arial"/>
                <w:b w:val="0"/>
                <w:sz w:val="18"/>
                <w:szCs w:val="18"/>
              </w:rPr>
              <w:t>regulation</w:t>
            </w:r>
            <w:proofErr w:type="spellEnd"/>
            <w:r w:rsidR="00193FDC" w:rsidRPr="003B70AB">
              <w:rPr>
                <w:rFonts w:ascii="Arial" w:hAnsi="Arial" w:cs="Arial"/>
                <w:b w:val="0"/>
                <w:sz w:val="18"/>
                <w:szCs w:val="18"/>
              </w:rPr>
              <w:t xml:space="preserve"> +8 months</w:t>
            </w:r>
          </w:p>
          <w:p w14:paraId="29AB220A" w14:textId="288E06DD" w:rsidR="00193FDC" w:rsidRPr="003B70AB" w:rsidRDefault="003C3ADF" w:rsidP="00985C97">
            <w:pPr>
              <w:ind w:left="0" w:firstLine="0"/>
              <w:rPr>
                <w:rFonts w:ascii="Arial" w:hAnsi="Arial" w:cs="Arial"/>
                <w:b w:val="0"/>
                <w:sz w:val="18"/>
                <w:szCs w:val="18"/>
              </w:rPr>
            </w:pPr>
            <w:r w:rsidRPr="003B70AB">
              <w:rPr>
                <w:rFonts w:ascii="Arial" w:hAnsi="Arial" w:cs="Arial"/>
                <w:b w:val="0"/>
                <w:sz w:val="18"/>
                <w:szCs w:val="18"/>
              </w:rPr>
              <w:t xml:space="preserve">Collaborative learning  (BLP link) </w:t>
            </w:r>
            <w:r w:rsidR="00193FDC" w:rsidRPr="003B70AB">
              <w:rPr>
                <w:rFonts w:ascii="Arial" w:hAnsi="Arial" w:cs="Arial"/>
                <w:b w:val="0"/>
                <w:sz w:val="18"/>
                <w:szCs w:val="18"/>
              </w:rPr>
              <w:t>+5 months</w:t>
            </w:r>
          </w:p>
          <w:p w14:paraId="2CDBC697" w14:textId="6BAA053A" w:rsidR="00EB4F01" w:rsidRPr="003B70AB" w:rsidRDefault="00EB4F01" w:rsidP="00985C97">
            <w:pPr>
              <w:ind w:left="0" w:firstLine="0"/>
              <w:rPr>
                <w:rFonts w:ascii="Arial" w:hAnsi="Arial" w:cs="Arial"/>
                <w:b w:val="0"/>
                <w:sz w:val="18"/>
                <w:szCs w:val="18"/>
              </w:rPr>
            </w:pPr>
            <w:r w:rsidRPr="003B70AB">
              <w:rPr>
                <w:rFonts w:ascii="Arial" w:hAnsi="Arial" w:cs="Arial"/>
                <w:b w:val="0"/>
                <w:sz w:val="18"/>
                <w:szCs w:val="18"/>
              </w:rPr>
              <w:t>Behaviour interventions +3 months</w:t>
            </w:r>
          </w:p>
          <w:p w14:paraId="45326C3A" w14:textId="77777777" w:rsidR="00193FDC" w:rsidRPr="003B70AB" w:rsidRDefault="00193FDC" w:rsidP="00DC5560">
            <w:pPr>
              <w:ind w:left="0" w:firstLine="0"/>
              <w:rPr>
                <w:rFonts w:ascii="Arial" w:hAnsi="Arial" w:cs="Arial"/>
                <w:b w:val="0"/>
                <w:sz w:val="18"/>
                <w:szCs w:val="18"/>
              </w:rPr>
            </w:pPr>
            <w:r w:rsidRPr="003B70AB">
              <w:rPr>
                <w:rFonts w:ascii="Arial" w:hAnsi="Arial" w:cs="Arial"/>
                <w:b w:val="0"/>
                <w:sz w:val="18"/>
                <w:szCs w:val="18"/>
              </w:rPr>
              <w:t>Teaching Assistants +1 month</w:t>
            </w:r>
          </w:p>
          <w:p w14:paraId="6A8DE23A" w14:textId="77777777" w:rsidR="00DC5560" w:rsidRPr="003B70AB" w:rsidRDefault="00DC5560" w:rsidP="00DC5560">
            <w:pPr>
              <w:ind w:left="0" w:firstLine="0"/>
              <w:rPr>
                <w:rFonts w:ascii="Arial" w:hAnsi="Arial" w:cs="Arial"/>
                <w:b w:val="0"/>
                <w:sz w:val="18"/>
                <w:szCs w:val="18"/>
              </w:rPr>
            </w:pPr>
            <w:r w:rsidRPr="003B70AB">
              <w:rPr>
                <w:rFonts w:ascii="Arial" w:hAnsi="Arial" w:cs="Arial"/>
                <w:b w:val="0"/>
                <w:sz w:val="18"/>
                <w:szCs w:val="18"/>
              </w:rPr>
              <w:t>Arts Participation +2 months</w:t>
            </w:r>
          </w:p>
          <w:p w14:paraId="42BB688A" w14:textId="686D7C02" w:rsidR="00DC5560" w:rsidRPr="003B70AB" w:rsidRDefault="00DC5560" w:rsidP="00DC5560">
            <w:pPr>
              <w:ind w:left="0" w:firstLine="0"/>
              <w:rPr>
                <w:rFonts w:ascii="Arial" w:hAnsi="Arial" w:cs="Arial"/>
                <w:b w:val="0"/>
                <w:sz w:val="18"/>
                <w:szCs w:val="18"/>
              </w:rPr>
            </w:pPr>
            <w:r w:rsidRPr="003B70AB">
              <w:rPr>
                <w:rFonts w:ascii="Arial" w:hAnsi="Arial" w:cs="Arial"/>
                <w:b w:val="0"/>
                <w:sz w:val="18"/>
                <w:szCs w:val="18"/>
              </w:rPr>
              <w:t xml:space="preserve">Sports Participation +2 months </w:t>
            </w:r>
          </w:p>
        </w:tc>
        <w:tc>
          <w:tcPr>
            <w:tcW w:w="2268" w:type="dxa"/>
            <w:tcBorders>
              <w:top w:val="single" w:sz="4" w:space="0" w:color="auto"/>
              <w:left w:val="single" w:sz="4" w:space="0" w:color="000000"/>
              <w:bottom w:val="single" w:sz="4" w:space="0" w:color="000000"/>
              <w:right w:val="single" w:sz="4" w:space="0" w:color="000000"/>
            </w:tcBorders>
          </w:tcPr>
          <w:p w14:paraId="3528CC3C" w14:textId="77777777" w:rsidR="00DC5560" w:rsidRPr="003B70AB" w:rsidRDefault="00DC5560" w:rsidP="00DC5560">
            <w:pPr>
              <w:pStyle w:val="ListParagraph"/>
              <w:ind w:left="171" w:firstLine="0"/>
              <w:rPr>
                <w:rFonts w:ascii="Arial" w:hAnsi="Arial" w:cs="Arial"/>
                <w:b w:val="0"/>
                <w:sz w:val="18"/>
                <w:szCs w:val="18"/>
              </w:rPr>
            </w:pPr>
          </w:p>
          <w:p w14:paraId="5299C444" w14:textId="2088A4D9" w:rsidR="003110BA" w:rsidRPr="005C6A13" w:rsidRDefault="00193FDC" w:rsidP="003110BA">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 xml:space="preserve"> </w:t>
            </w:r>
            <w:r w:rsidRPr="005C6A13">
              <w:rPr>
                <w:rFonts w:ascii="Arial" w:hAnsi="Arial" w:cs="Arial"/>
                <w:b w:val="0"/>
                <w:sz w:val="18"/>
                <w:szCs w:val="18"/>
              </w:rPr>
              <w:t>Monitoring of behaviour concern forms</w:t>
            </w:r>
            <w:r w:rsidR="003C3ADF" w:rsidRPr="005C6A13">
              <w:rPr>
                <w:rFonts w:ascii="Arial" w:hAnsi="Arial" w:cs="Arial"/>
                <w:b w:val="0"/>
                <w:sz w:val="18"/>
                <w:szCs w:val="18"/>
              </w:rPr>
              <w:t xml:space="preserve"> - SENCO</w:t>
            </w:r>
          </w:p>
          <w:p w14:paraId="197C0C32" w14:textId="7F63D752" w:rsidR="00193FDC" w:rsidRPr="003B70AB" w:rsidRDefault="00193FDC" w:rsidP="003110BA">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 xml:space="preserve">BLP monitoring </w:t>
            </w:r>
            <w:r w:rsidR="003C3ADF" w:rsidRPr="003B70AB">
              <w:rPr>
                <w:rFonts w:ascii="Arial" w:hAnsi="Arial" w:cs="Arial"/>
                <w:b w:val="0"/>
                <w:sz w:val="18"/>
                <w:szCs w:val="18"/>
              </w:rPr>
              <w:t>–</w:t>
            </w:r>
            <w:r w:rsidRPr="003B70AB">
              <w:rPr>
                <w:rFonts w:ascii="Arial" w:hAnsi="Arial" w:cs="Arial"/>
                <w:b w:val="0"/>
                <w:sz w:val="18"/>
                <w:szCs w:val="18"/>
              </w:rPr>
              <w:t xml:space="preserve"> CA</w:t>
            </w:r>
          </w:p>
          <w:p w14:paraId="53CE6D64" w14:textId="77777777" w:rsidR="003C3ADF" w:rsidRPr="003B70AB" w:rsidRDefault="003C3ADF" w:rsidP="003110BA">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Book scrutiny</w:t>
            </w:r>
          </w:p>
          <w:p w14:paraId="2AA652BF" w14:textId="2B2E9BC4" w:rsidR="003C3ADF" w:rsidRPr="003B70AB" w:rsidRDefault="003C3ADF" w:rsidP="003110BA">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tc>
        <w:tc>
          <w:tcPr>
            <w:tcW w:w="1275" w:type="dxa"/>
            <w:tcBorders>
              <w:top w:val="single" w:sz="4" w:space="0" w:color="auto"/>
              <w:left w:val="single" w:sz="4" w:space="0" w:color="000000"/>
              <w:bottom w:val="single" w:sz="4" w:space="0" w:color="000000"/>
              <w:right w:val="single" w:sz="4" w:space="0" w:color="000000"/>
            </w:tcBorders>
          </w:tcPr>
          <w:p w14:paraId="3D5DE003" w14:textId="77777777" w:rsidR="00DC5560" w:rsidRPr="003B70AB" w:rsidRDefault="00DC5560" w:rsidP="003110BA">
            <w:pPr>
              <w:ind w:left="0" w:right="45"/>
              <w:jc w:val="center"/>
              <w:rPr>
                <w:rFonts w:ascii="Arial" w:hAnsi="Arial" w:cs="Arial"/>
                <w:b w:val="0"/>
                <w:sz w:val="18"/>
                <w:szCs w:val="18"/>
              </w:rPr>
            </w:pPr>
          </w:p>
          <w:p w14:paraId="49C13058" w14:textId="792FE47F" w:rsidR="003110BA" w:rsidRPr="003B70AB" w:rsidRDefault="00193FDC" w:rsidP="003110BA">
            <w:pPr>
              <w:ind w:left="0" w:right="45"/>
              <w:jc w:val="center"/>
              <w:rPr>
                <w:rFonts w:ascii="Arial" w:hAnsi="Arial" w:cs="Arial"/>
                <w:b w:val="0"/>
                <w:sz w:val="18"/>
                <w:szCs w:val="18"/>
              </w:rPr>
            </w:pPr>
            <w:r w:rsidRPr="003B70AB">
              <w:rPr>
                <w:rFonts w:ascii="Arial" w:hAnsi="Arial" w:cs="Arial"/>
                <w:b w:val="0"/>
                <w:sz w:val="18"/>
                <w:szCs w:val="18"/>
              </w:rPr>
              <w:t>JB</w:t>
            </w:r>
          </w:p>
        </w:tc>
        <w:tc>
          <w:tcPr>
            <w:tcW w:w="1655" w:type="dxa"/>
            <w:gridSpan w:val="2"/>
            <w:tcBorders>
              <w:top w:val="single" w:sz="4" w:space="0" w:color="auto"/>
              <w:left w:val="single" w:sz="4" w:space="0" w:color="000000"/>
              <w:bottom w:val="single" w:sz="4" w:space="0" w:color="000000"/>
              <w:right w:val="single" w:sz="4" w:space="0" w:color="000000"/>
            </w:tcBorders>
          </w:tcPr>
          <w:p w14:paraId="70D65C9B"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6AAB9919"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541D3869"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0009F64E" w14:textId="37FCFCA1" w:rsidR="004A288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7F748520" w14:textId="34241842" w:rsidR="005C6A13" w:rsidRDefault="005C6A13" w:rsidP="004A288B">
            <w:pPr>
              <w:ind w:left="0" w:firstLine="0"/>
              <w:rPr>
                <w:rFonts w:ascii="Arial" w:hAnsi="Arial" w:cs="Arial"/>
                <w:b w:val="0"/>
                <w:sz w:val="18"/>
                <w:szCs w:val="18"/>
              </w:rPr>
            </w:pPr>
          </w:p>
          <w:p w14:paraId="67C36AB9" w14:textId="3566F0FF" w:rsidR="005C6A13" w:rsidRDefault="005C6A13" w:rsidP="004A288B">
            <w:pPr>
              <w:ind w:left="0" w:firstLine="0"/>
              <w:rPr>
                <w:rFonts w:ascii="Arial" w:hAnsi="Arial" w:cs="Arial"/>
                <w:b w:val="0"/>
                <w:color w:val="FF0000"/>
                <w:sz w:val="18"/>
                <w:szCs w:val="18"/>
              </w:rPr>
            </w:pPr>
            <w:r>
              <w:rPr>
                <w:rFonts w:ascii="Arial" w:hAnsi="Arial" w:cs="Arial"/>
                <w:b w:val="0"/>
                <w:color w:val="FF0000"/>
                <w:sz w:val="18"/>
                <w:szCs w:val="18"/>
              </w:rPr>
              <w:t xml:space="preserve">Sept – Nov 17 </w:t>
            </w:r>
          </w:p>
          <w:p w14:paraId="49382E31" w14:textId="688DC9EB" w:rsidR="005C6A13" w:rsidRDefault="005C6A13" w:rsidP="004A288B">
            <w:pPr>
              <w:ind w:left="0" w:firstLine="0"/>
              <w:rPr>
                <w:rFonts w:ascii="Arial" w:hAnsi="Arial" w:cs="Arial"/>
                <w:b w:val="0"/>
                <w:color w:val="FF0000"/>
                <w:sz w:val="18"/>
                <w:szCs w:val="18"/>
              </w:rPr>
            </w:pPr>
            <w:r>
              <w:rPr>
                <w:rFonts w:ascii="Arial" w:hAnsi="Arial" w:cs="Arial"/>
                <w:b w:val="0"/>
                <w:color w:val="FF0000"/>
                <w:sz w:val="18"/>
                <w:szCs w:val="18"/>
              </w:rPr>
              <w:t>33 pupils with behaviour forms</w:t>
            </w:r>
          </w:p>
          <w:p w14:paraId="22883635" w14:textId="5E945011" w:rsidR="005C6A13" w:rsidRDefault="005C6A13" w:rsidP="004A288B">
            <w:pPr>
              <w:ind w:left="0" w:firstLine="0"/>
              <w:rPr>
                <w:rFonts w:ascii="Arial" w:hAnsi="Arial" w:cs="Arial"/>
                <w:b w:val="0"/>
                <w:color w:val="FF0000"/>
                <w:sz w:val="18"/>
                <w:szCs w:val="18"/>
              </w:rPr>
            </w:pPr>
          </w:p>
          <w:p w14:paraId="7AD07A95" w14:textId="3EADA08B" w:rsidR="005C6A13" w:rsidRDefault="005C6A13" w:rsidP="004A288B">
            <w:pPr>
              <w:ind w:left="0" w:firstLine="0"/>
              <w:rPr>
                <w:rFonts w:ascii="Arial" w:hAnsi="Arial" w:cs="Arial"/>
                <w:b w:val="0"/>
                <w:color w:val="FF0000"/>
                <w:sz w:val="18"/>
                <w:szCs w:val="18"/>
              </w:rPr>
            </w:pPr>
            <w:r>
              <w:rPr>
                <w:rFonts w:ascii="Arial" w:hAnsi="Arial" w:cs="Arial"/>
                <w:b w:val="0"/>
                <w:color w:val="FF0000"/>
                <w:sz w:val="18"/>
                <w:szCs w:val="18"/>
              </w:rPr>
              <w:t xml:space="preserve">73 concern forms completed across school </w:t>
            </w:r>
          </w:p>
          <w:p w14:paraId="6DAC43BD" w14:textId="3114E951" w:rsidR="005C6A13" w:rsidRDefault="005C6A13" w:rsidP="004A288B">
            <w:pPr>
              <w:ind w:left="0" w:firstLine="0"/>
              <w:rPr>
                <w:rFonts w:ascii="Arial" w:hAnsi="Arial" w:cs="Arial"/>
                <w:b w:val="0"/>
                <w:color w:val="FF0000"/>
                <w:sz w:val="18"/>
                <w:szCs w:val="18"/>
              </w:rPr>
            </w:pPr>
          </w:p>
          <w:p w14:paraId="0A478340" w14:textId="38EB0152" w:rsidR="005C6A13" w:rsidRPr="005C6A13" w:rsidRDefault="005C6A13" w:rsidP="004A288B">
            <w:pPr>
              <w:ind w:left="0" w:firstLine="0"/>
              <w:rPr>
                <w:rFonts w:ascii="Arial" w:hAnsi="Arial" w:cs="Arial"/>
                <w:b w:val="0"/>
                <w:color w:val="FF0000"/>
                <w:sz w:val="18"/>
                <w:szCs w:val="18"/>
              </w:rPr>
            </w:pPr>
            <w:r>
              <w:rPr>
                <w:rFonts w:ascii="Arial" w:hAnsi="Arial" w:cs="Arial"/>
                <w:b w:val="0"/>
                <w:color w:val="FF0000"/>
                <w:sz w:val="18"/>
                <w:szCs w:val="18"/>
              </w:rPr>
              <w:t>68 ABC forms</w:t>
            </w:r>
          </w:p>
          <w:p w14:paraId="7E1F8FD5" w14:textId="77777777" w:rsidR="003110BA" w:rsidRDefault="003110BA" w:rsidP="003110BA">
            <w:pPr>
              <w:ind w:left="0" w:firstLine="0"/>
              <w:rPr>
                <w:rFonts w:ascii="Arial" w:hAnsi="Arial" w:cs="Arial"/>
                <w:b w:val="0"/>
                <w:sz w:val="18"/>
                <w:szCs w:val="18"/>
              </w:rPr>
            </w:pPr>
          </w:p>
          <w:p w14:paraId="1BDDE879" w14:textId="77777777" w:rsidR="005C6A13" w:rsidRPr="005C6A13" w:rsidRDefault="005C6A13" w:rsidP="005C6A13">
            <w:pPr>
              <w:ind w:left="0" w:firstLine="0"/>
              <w:rPr>
                <w:rFonts w:ascii="Arial" w:hAnsi="Arial" w:cs="Arial"/>
                <w:b w:val="0"/>
                <w:color w:val="00B050"/>
                <w:sz w:val="18"/>
                <w:szCs w:val="18"/>
              </w:rPr>
            </w:pPr>
            <w:r w:rsidRPr="005C6A13">
              <w:rPr>
                <w:rFonts w:ascii="Arial" w:hAnsi="Arial" w:cs="Arial"/>
                <w:b w:val="0"/>
                <w:color w:val="00B050"/>
                <w:sz w:val="18"/>
                <w:szCs w:val="18"/>
              </w:rPr>
              <w:t xml:space="preserve">Sept – Nov 17 </w:t>
            </w:r>
          </w:p>
          <w:p w14:paraId="2B2C3ACE" w14:textId="5C9484AE" w:rsidR="005C6A13" w:rsidRPr="005C6A13" w:rsidRDefault="005C6A13" w:rsidP="005C6A13">
            <w:pPr>
              <w:ind w:left="0" w:firstLine="0"/>
              <w:rPr>
                <w:rFonts w:ascii="Arial" w:hAnsi="Arial" w:cs="Arial"/>
                <w:b w:val="0"/>
                <w:color w:val="00B050"/>
                <w:sz w:val="18"/>
                <w:szCs w:val="18"/>
              </w:rPr>
            </w:pPr>
            <w:r>
              <w:rPr>
                <w:rFonts w:ascii="Arial" w:hAnsi="Arial" w:cs="Arial"/>
                <w:b w:val="0"/>
                <w:color w:val="00B050"/>
                <w:sz w:val="18"/>
                <w:szCs w:val="18"/>
              </w:rPr>
              <w:t>15</w:t>
            </w:r>
            <w:r w:rsidRPr="005C6A13">
              <w:rPr>
                <w:rFonts w:ascii="Arial" w:hAnsi="Arial" w:cs="Arial"/>
                <w:b w:val="0"/>
                <w:color w:val="00B050"/>
                <w:sz w:val="18"/>
                <w:szCs w:val="18"/>
              </w:rPr>
              <w:t xml:space="preserve"> pupils with behaviour forms</w:t>
            </w:r>
          </w:p>
          <w:p w14:paraId="5AD8CA4D" w14:textId="77777777" w:rsidR="005C6A13" w:rsidRPr="005C6A13" w:rsidRDefault="005C6A13" w:rsidP="005C6A13">
            <w:pPr>
              <w:ind w:left="0" w:firstLine="0"/>
              <w:rPr>
                <w:rFonts w:ascii="Arial" w:hAnsi="Arial" w:cs="Arial"/>
                <w:b w:val="0"/>
                <w:color w:val="00B050"/>
                <w:sz w:val="18"/>
                <w:szCs w:val="18"/>
              </w:rPr>
            </w:pPr>
          </w:p>
          <w:p w14:paraId="49D5C12A" w14:textId="7F134E98" w:rsidR="005C6A13" w:rsidRPr="005C6A13" w:rsidRDefault="005C6A13" w:rsidP="005C6A13">
            <w:pPr>
              <w:ind w:left="0" w:firstLine="0"/>
              <w:rPr>
                <w:rFonts w:ascii="Arial" w:hAnsi="Arial" w:cs="Arial"/>
                <w:b w:val="0"/>
                <w:color w:val="00B050"/>
                <w:sz w:val="18"/>
                <w:szCs w:val="18"/>
              </w:rPr>
            </w:pPr>
            <w:r>
              <w:rPr>
                <w:rFonts w:ascii="Arial" w:hAnsi="Arial" w:cs="Arial"/>
                <w:b w:val="0"/>
                <w:color w:val="00B050"/>
                <w:sz w:val="18"/>
                <w:szCs w:val="18"/>
              </w:rPr>
              <w:t>32</w:t>
            </w:r>
            <w:r w:rsidRPr="005C6A13">
              <w:rPr>
                <w:rFonts w:ascii="Arial" w:hAnsi="Arial" w:cs="Arial"/>
                <w:b w:val="0"/>
                <w:color w:val="00B050"/>
                <w:sz w:val="18"/>
                <w:szCs w:val="18"/>
              </w:rPr>
              <w:t xml:space="preserve"> concern forms completed across school </w:t>
            </w:r>
          </w:p>
          <w:p w14:paraId="28605641" w14:textId="77777777" w:rsidR="005C6A13" w:rsidRPr="005C6A13" w:rsidRDefault="005C6A13" w:rsidP="005C6A13">
            <w:pPr>
              <w:ind w:left="0" w:firstLine="0"/>
              <w:rPr>
                <w:rFonts w:ascii="Arial" w:hAnsi="Arial" w:cs="Arial"/>
                <w:b w:val="0"/>
                <w:color w:val="00B050"/>
                <w:sz w:val="18"/>
                <w:szCs w:val="18"/>
              </w:rPr>
            </w:pPr>
          </w:p>
          <w:p w14:paraId="12D9C7F8" w14:textId="4817C31E" w:rsidR="005C6A13" w:rsidRPr="005C6A13" w:rsidRDefault="005C6A13" w:rsidP="005C6A13">
            <w:pPr>
              <w:ind w:left="0" w:firstLine="0"/>
              <w:rPr>
                <w:rFonts w:ascii="Arial" w:hAnsi="Arial" w:cs="Arial"/>
                <w:b w:val="0"/>
                <w:color w:val="00B050"/>
                <w:sz w:val="18"/>
                <w:szCs w:val="18"/>
              </w:rPr>
            </w:pPr>
            <w:r>
              <w:rPr>
                <w:rFonts w:ascii="Arial" w:hAnsi="Arial" w:cs="Arial"/>
                <w:b w:val="0"/>
                <w:color w:val="00B050"/>
                <w:sz w:val="18"/>
                <w:szCs w:val="18"/>
              </w:rPr>
              <w:t>4</w:t>
            </w:r>
            <w:r w:rsidRPr="005C6A13">
              <w:rPr>
                <w:rFonts w:ascii="Arial" w:hAnsi="Arial" w:cs="Arial"/>
                <w:b w:val="0"/>
                <w:color w:val="00B050"/>
                <w:sz w:val="18"/>
                <w:szCs w:val="18"/>
              </w:rPr>
              <w:t xml:space="preserve"> ABC forms</w:t>
            </w:r>
          </w:p>
          <w:p w14:paraId="13687A56" w14:textId="6E4C3F26" w:rsidR="005C6A13" w:rsidRPr="003B70AB" w:rsidRDefault="005C6A13" w:rsidP="003110BA">
            <w:pPr>
              <w:ind w:left="0" w:firstLine="0"/>
              <w:rPr>
                <w:rFonts w:ascii="Arial" w:hAnsi="Arial" w:cs="Arial"/>
                <w:b w:val="0"/>
                <w:sz w:val="18"/>
                <w:szCs w:val="18"/>
              </w:rPr>
            </w:pPr>
          </w:p>
        </w:tc>
      </w:tr>
      <w:tr w:rsidR="0084708E" w:rsidRPr="003B70AB" w14:paraId="2E86ADBB" w14:textId="77777777" w:rsidTr="006233F7">
        <w:trPr>
          <w:gridAfter w:val="1"/>
          <w:wAfter w:w="16" w:type="dxa"/>
          <w:trHeight w:val="20"/>
        </w:trPr>
        <w:tc>
          <w:tcPr>
            <w:tcW w:w="2540" w:type="dxa"/>
            <w:vMerge w:val="restart"/>
            <w:tcBorders>
              <w:top w:val="single" w:sz="4" w:space="0" w:color="auto"/>
              <w:left w:val="single" w:sz="4" w:space="0" w:color="000000"/>
              <w:right w:val="single" w:sz="4" w:space="0" w:color="000000"/>
            </w:tcBorders>
          </w:tcPr>
          <w:p w14:paraId="2B4FB3CB" w14:textId="21986FD2" w:rsidR="0084708E" w:rsidRPr="003B70AB" w:rsidRDefault="0084708E" w:rsidP="00992688">
            <w:pPr>
              <w:ind w:left="1" w:right="22" w:firstLine="0"/>
              <w:rPr>
                <w:rFonts w:ascii="Arial" w:hAnsi="Arial" w:cs="Arial"/>
                <w:b w:val="0"/>
                <w:i/>
                <w:sz w:val="18"/>
                <w:szCs w:val="18"/>
              </w:rPr>
            </w:pPr>
            <w:r w:rsidRPr="003B70AB">
              <w:rPr>
                <w:rFonts w:ascii="Arial" w:hAnsi="Arial" w:cs="Arial"/>
                <w:b w:val="0"/>
                <w:sz w:val="18"/>
                <w:szCs w:val="18"/>
              </w:rPr>
              <w:t>E. Home reading is increased for PP pupils as evidenced by reading journals, book stall data, reading audit, reading data from tracker etc. There is an increase in the % of PP pupils reaching EXS at the end of KS1 and KS2 in Reading, thereby diminishing the difference with non PP pupils.</w:t>
            </w:r>
          </w:p>
        </w:tc>
        <w:tc>
          <w:tcPr>
            <w:tcW w:w="3117" w:type="dxa"/>
            <w:tcBorders>
              <w:top w:val="single" w:sz="4" w:space="0" w:color="000000"/>
              <w:left w:val="single" w:sz="4" w:space="0" w:color="000000"/>
              <w:bottom w:val="single" w:sz="4" w:space="0" w:color="auto"/>
              <w:right w:val="single" w:sz="4" w:space="0" w:color="000000"/>
            </w:tcBorders>
          </w:tcPr>
          <w:p w14:paraId="57A1D292" w14:textId="1058CD11" w:rsidR="0084708E" w:rsidRPr="003B70AB" w:rsidRDefault="0084708E" w:rsidP="00992688">
            <w:pPr>
              <w:pStyle w:val="ListParagraph"/>
              <w:numPr>
                <w:ilvl w:val="0"/>
                <w:numId w:val="16"/>
              </w:numPr>
              <w:ind w:left="173" w:hanging="142"/>
              <w:rPr>
                <w:rFonts w:ascii="Arial" w:hAnsi="Arial" w:cs="Arial"/>
                <w:b w:val="0"/>
                <w:sz w:val="18"/>
                <w:szCs w:val="18"/>
              </w:rPr>
            </w:pPr>
            <w:r w:rsidRPr="003B70AB">
              <w:rPr>
                <w:rFonts w:ascii="Arial" w:hAnsi="Arial" w:cs="Arial"/>
                <w:b w:val="0"/>
                <w:sz w:val="18"/>
                <w:szCs w:val="18"/>
              </w:rPr>
              <w:t>School book stall (£1 books)</w:t>
            </w:r>
          </w:p>
          <w:p w14:paraId="3565B4FB" w14:textId="7C65C051" w:rsidR="006233F7" w:rsidRPr="003B70AB" w:rsidRDefault="0084708E" w:rsidP="006233F7">
            <w:pPr>
              <w:pStyle w:val="ListParagraph"/>
              <w:numPr>
                <w:ilvl w:val="0"/>
                <w:numId w:val="16"/>
              </w:numPr>
              <w:ind w:left="173" w:hanging="142"/>
              <w:rPr>
                <w:rFonts w:ascii="Arial" w:hAnsi="Arial" w:cs="Arial"/>
                <w:b w:val="0"/>
                <w:sz w:val="18"/>
                <w:szCs w:val="18"/>
              </w:rPr>
            </w:pPr>
            <w:r w:rsidRPr="003B70AB">
              <w:rPr>
                <w:rFonts w:ascii="Arial" w:hAnsi="Arial" w:cs="Arial"/>
                <w:b w:val="0"/>
                <w:sz w:val="18"/>
                <w:szCs w:val="18"/>
              </w:rPr>
              <w:t>Termly ‘Afternoon Tea’ with DHT for those pupils who have engaged with reading journal at home (PP pupil focus)</w:t>
            </w:r>
          </w:p>
          <w:p w14:paraId="3B257C02" w14:textId="21CEB02B" w:rsidR="0084708E" w:rsidRPr="003B70AB" w:rsidRDefault="0084708E" w:rsidP="00992688">
            <w:pPr>
              <w:pStyle w:val="ListParagraph"/>
              <w:numPr>
                <w:ilvl w:val="0"/>
                <w:numId w:val="16"/>
              </w:numPr>
              <w:ind w:left="173" w:hanging="142"/>
              <w:rPr>
                <w:rFonts w:ascii="Arial" w:hAnsi="Arial" w:cs="Arial"/>
                <w:b w:val="0"/>
                <w:sz w:val="18"/>
                <w:szCs w:val="18"/>
              </w:rPr>
            </w:pPr>
            <w:r w:rsidRPr="003B70AB">
              <w:rPr>
                <w:rFonts w:ascii="Arial" w:hAnsi="Arial" w:cs="Arial"/>
                <w:b w:val="0"/>
                <w:sz w:val="18"/>
                <w:szCs w:val="18"/>
              </w:rPr>
              <w:t>Parental workshops with a Reading focus across school</w:t>
            </w:r>
          </w:p>
          <w:p w14:paraId="12CEE0C9" w14:textId="7072BFC2" w:rsidR="0084708E" w:rsidRPr="003B70AB" w:rsidRDefault="0084708E" w:rsidP="00992688">
            <w:pPr>
              <w:pStyle w:val="ListParagraph"/>
              <w:numPr>
                <w:ilvl w:val="0"/>
                <w:numId w:val="16"/>
              </w:numPr>
              <w:ind w:left="173" w:hanging="142"/>
              <w:rPr>
                <w:rFonts w:ascii="Arial" w:hAnsi="Arial" w:cs="Arial"/>
                <w:b w:val="0"/>
                <w:sz w:val="18"/>
                <w:szCs w:val="18"/>
              </w:rPr>
            </w:pPr>
            <w:r w:rsidRPr="003B70AB">
              <w:rPr>
                <w:rFonts w:ascii="Arial" w:hAnsi="Arial" w:cs="Arial"/>
                <w:b w:val="0"/>
                <w:sz w:val="18"/>
                <w:szCs w:val="18"/>
              </w:rPr>
              <w:t>Purchase of reading book as a Christmas present for all pupils</w:t>
            </w:r>
          </w:p>
          <w:p w14:paraId="7D335754" w14:textId="3336CC58" w:rsidR="006233F7" w:rsidRPr="003B70AB" w:rsidRDefault="00786922" w:rsidP="006233F7">
            <w:pPr>
              <w:pStyle w:val="ListParagraph"/>
              <w:ind w:left="173" w:firstLine="0"/>
              <w:rPr>
                <w:rFonts w:ascii="Arial" w:hAnsi="Arial" w:cs="Arial"/>
                <w:b w:val="0"/>
                <w:color w:val="FF0000"/>
                <w:sz w:val="18"/>
                <w:szCs w:val="18"/>
              </w:rPr>
            </w:pPr>
            <w:r>
              <w:rPr>
                <w:rFonts w:ascii="Arial" w:hAnsi="Arial" w:cs="Arial"/>
                <w:b w:val="0"/>
                <w:color w:val="FF0000"/>
                <w:sz w:val="18"/>
                <w:szCs w:val="18"/>
              </w:rPr>
              <w:t>£238</w:t>
            </w:r>
          </w:p>
          <w:p w14:paraId="37560430" w14:textId="5EE33004" w:rsidR="0084708E" w:rsidRPr="003B70AB" w:rsidRDefault="0084708E" w:rsidP="00992688">
            <w:pPr>
              <w:pStyle w:val="ListParagraph"/>
              <w:numPr>
                <w:ilvl w:val="0"/>
                <w:numId w:val="16"/>
              </w:numPr>
              <w:ind w:left="173" w:hanging="142"/>
              <w:rPr>
                <w:rFonts w:ascii="Arial" w:hAnsi="Arial" w:cs="Arial"/>
                <w:b w:val="0"/>
                <w:sz w:val="18"/>
                <w:szCs w:val="18"/>
              </w:rPr>
            </w:pPr>
            <w:r w:rsidRPr="003B70AB">
              <w:rPr>
                <w:rFonts w:ascii="Arial" w:hAnsi="Arial" w:cs="Arial"/>
                <w:b w:val="0"/>
                <w:sz w:val="18"/>
                <w:szCs w:val="18"/>
              </w:rPr>
              <w:t xml:space="preserve">February and Easter revision classes </w:t>
            </w:r>
            <w:r w:rsidR="006233F7" w:rsidRPr="003B70AB">
              <w:rPr>
                <w:rFonts w:ascii="Arial" w:hAnsi="Arial" w:cs="Arial"/>
                <w:b w:val="0"/>
                <w:sz w:val="18"/>
                <w:szCs w:val="18"/>
              </w:rPr>
              <w:t xml:space="preserve">with a reading focus </w:t>
            </w:r>
            <w:r w:rsidRPr="003B70AB">
              <w:rPr>
                <w:rFonts w:ascii="Arial" w:hAnsi="Arial" w:cs="Arial"/>
                <w:b w:val="0"/>
                <w:sz w:val="18"/>
                <w:szCs w:val="18"/>
              </w:rPr>
              <w:t xml:space="preserve">led by experienced staff to prepare for </w:t>
            </w:r>
            <w:r w:rsidRPr="003B70AB">
              <w:rPr>
                <w:rFonts w:ascii="Arial" w:hAnsi="Arial" w:cs="Arial"/>
                <w:b w:val="0"/>
                <w:sz w:val="18"/>
                <w:szCs w:val="18"/>
              </w:rPr>
              <w:lastRenderedPageBreak/>
              <w:t>end of Key Stage assessments (PP focus)</w:t>
            </w:r>
          </w:p>
          <w:p w14:paraId="3AF0F43B" w14:textId="4846FFF8" w:rsidR="006233F7" w:rsidRPr="003B70AB" w:rsidRDefault="00786922" w:rsidP="006233F7">
            <w:pPr>
              <w:pStyle w:val="ListParagraph"/>
              <w:ind w:left="173" w:firstLine="0"/>
              <w:rPr>
                <w:rFonts w:ascii="Arial" w:hAnsi="Arial" w:cs="Arial"/>
                <w:b w:val="0"/>
                <w:color w:val="FF0000"/>
                <w:sz w:val="18"/>
                <w:szCs w:val="18"/>
              </w:rPr>
            </w:pPr>
            <w:r>
              <w:rPr>
                <w:rFonts w:ascii="Arial" w:hAnsi="Arial" w:cs="Arial"/>
                <w:b w:val="0"/>
                <w:color w:val="FF0000"/>
                <w:sz w:val="18"/>
                <w:szCs w:val="18"/>
              </w:rPr>
              <w:t>£904</w:t>
            </w:r>
          </w:p>
          <w:p w14:paraId="4D349F23" w14:textId="77777777" w:rsidR="0084708E" w:rsidRPr="003B70AB" w:rsidRDefault="0084708E" w:rsidP="006233F7">
            <w:pPr>
              <w:pStyle w:val="ListParagraph"/>
              <w:numPr>
                <w:ilvl w:val="0"/>
                <w:numId w:val="16"/>
              </w:numPr>
              <w:ind w:left="173" w:hanging="142"/>
              <w:rPr>
                <w:rFonts w:ascii="Arial" w:hAnsi="Arial" w:cs="Arial"/>
                <w:b w:val="0"/>
                <w:sz w:val="18"/>
                <w:szCs w:val="18"/>
              </w:rPr>
            </w:pPr>
            <w:r w:rsidRPr="003B70AB">
              <w:rPr>
                <w:rFonts w:ascii="Arial" w:hAnsi="Arial" w:cs="Arial"/>
                <w:b w:val="0"/>
                <w:sz w:val="18"/>
                <w:szCs w:val="18"/>
              </w:rPr>
              <w:t>Dedicated member of Breakfast and Tea Time club to hear PP pupils read</w:t>
            </w:r>
          </w:p>
          <w:p w14:paraId="333FC079" w14:textId="08D5C034" w:rsidR="006233F7" w:rsidRPr="003B70AB" w:rsidRDefault="00786922" w:rsidP="006233F7">
            <w:pPr>
              <w:pStyle w:val="ListParagraph"/>
              <w:ind w:left="173" w:firstLine="0"/>
              <w:rPr>
                <w:rFonts w:ascii="Arial" w:hAnsi="Arial" w:cs="Arial"/>
                <w:b w:val="0"/>
                <w:color w:val="FF0000"/>
                <w:sz w:val="18"/>
                <w:szCs w:val="18"/>
              </w:rPr>
            </w:pPr>
            <w:r>
              <w:rPr>
                <w:rFonts w:ascii="Arial" w:hAnsi="Arial" w:cs="Arial"/>
                <w:b w:val="0"/>
                <w:color w:val="FF0000"/>
                <w:sz w:val="18"/>
                <w:szCs w:val="18"/>
              </w:rPr>
              <w:t>£6400</w:t>
            </w:r>
          </w:p>
          <w:p w14:paraId="40906CF7" w14:textId="60453F8B" w:rsidR="006233F7" w:rsidRPr="003B70AB" w:rsidRDefault="006233F7" w:rsidP="006233F7">
            <w:pPr>
              <w:pStyle w:val="ListParagraph"/>
              <w:numPr>
                <w:ilvl w:val="0"/>
                <w:numId w:val="16"/>
              </w:numPr>
              <w:ind w:left="181" w:hanging="141"/>
              <w:rPr>
                <w:rFonts w:ascii="Arial" w:hAnsi="Arial" w:cs="Arial"/>
                <w:b w:val="0"/>
                <w:color w:val="auto"/>
                <w:sz w:val="18"/>
                <w:szCs w:val="18"/>
              </w:rPr>
            </w:pPr>
            <w:r w:rsidRPr="003B70AB">
              <w:rPr>
                <w:rFonts w:ascii="Arial" w:hAnsi="Arial" w:cs="Arial"/>
                <w:b w:val="0"/>
                <w:color w:val="auto"/>
                <w:sz w:val="18"/>
                <w:szCs w:val="18"/>
              </w:rPr>
              <w:t>Booster reading</w:t>
            </w:r>
            <w:r w:rsidR="004B1535" w:rsidRPr="003B70AB">
              <w:rPr>
                <w:rFonts w:ascii="Arial" w:hAnsi="Arial" w:cs="Arial"/>
                <w:b w:val="0"/>
                <w:color w:val="auto"/>
                <w:sz w:val="18"/>
                <w:szCs w:val="18"/>
              </w:rPr>
              <w:t xml:space="preserve"> session</w:t>
            </w:r>
            <w:r w:rsidRPr="003B70AB">
              <w:rPr>
                <w:rFonts w:ascii="Arial" w:hAnsi="Arial" w:cs="Arial"/>
                <w:b w:val="0"/>
                <w:color w:val="auto"/>
                <w:sz w:val="18"/>
                <w:szCs w:val="18"/>
              </w:rPr>
              <w:t xml:space="preserve"> – 1 hour per week in </w:t>
            </w:r>
            <w:proofErr w:type="spellStart"/>
            <w:r w:rsidRPr="003B70AB">
              <w:rPr>
                <w:rFonts w:ascii="Arial" w:hAnsi="Arial" w:cs="Arial"/>
                <w:b w:val="0"/>
                <w:color w:val="auto"/>
                <w:sz w:val="18"/>
                <w:szCs w:val="18"/>
              </w:rPr>
              <w:t>Yrs</w:t>
            </w:r>
            <w:proofErr w:type="spellEnd"/>
            <w:r w:rsidRPr="003B70AB">
              <w:rPr>
                <w:rFonts w:ascii="Arial" w:hAnsi="Arial" w:cs="Arial"/>
                <w:b w:val="0"/>
                <w:color w:val="auto"/>
                <w:sz w:val="18"/>
                <w:szCs w:val="18"/>
              </w:rPr>
              <w:t xml:space="preserve"> 3,5 and 6</w:t>
            </w:r>
          </w:p>
          <w:p w14:paraId="2BB12CAB" w14:textId="1ADAC526" w:rsidR="006233F7" w:rsidRPr="003B70AB" w:rsidRDefault="006233F7" w:rsidP="00B76F96">
            <w:pPr>
              <w:pStyle w:val="ListParagraph"/>
              <w:ind w:left="181" w:firstLine="0"/>
              <w:rPr>
                <w:rFonts w:ascii="Arial" w:hAnsi="Arial" w:cs="Arial"/>
                <w:b w:val="0"/>
                <w:color w:val="FF0000"/>
                <w:sz w:val="18"/>
                <w:szCs w:val="18"/>
              </w:rPr>
            </w:pPr>
            <w:r w:rsidRPr="003B70AB">
              <w:rPr>
                <w:rFonts w:ascii="Arial" w:hAnsi="Arial" w:cs="Arial"/>
                <w:b w:val="0"/>
                <w:color w:val="FF0000"/>
                <w:sz w:val="18"/>
                <w:szCs w:val="18"/>
              </w:rPr>
              <w:t xml:space="preserve">£     3 hours / week – </w:t>
            </w:r>
            <w:r w:rsidR="00B76F96">
              <w:rPr>
                <w:rFonts w:ascii="Arial" w:hAnsi="Arial" w:cs="Arial"/>
                <w:b w:val="0"/>
                <w:color w:val="FF0000"/>
                <w:sz w:val="18"/>
                <w:szCs w:val="18"/>
              </w:rPr>
              <w:t xml:space="preserve">PE Coach </w:t>
            </w:r>
          </w:p>
        </w:tc>
        <w:tc>
          <w:tcPr>
            <w:tcW w:w="3688" w:type="dxa"/>
            <w:tcBorders>
              <w:top w:val="single" w:sz="4" w:space="0" w:color="000000"/>
              <w:left w:val="single" w:sz="4" w:space="0" w:color="000000"/>
              <w:bottom w:val="single" w:sz="4" w:space="0" w:color="auto"/>
              <w:right w:val="single" w:sz="4" w:space="0" w:color="auto"/>
            </w:tcBorders>
          </w:tcPr>
          <w:p w14:paraId="4928416E" w14:textId="6EAB74D2" w:rsidR="0084708E" w:rsidRPr="003B70AB" w:rsidRDefault="00B94306" w:rsidP="00992688">
            <w:pPr>
              <w:ind w:left="2" w:firstLine="0"/>
              <w:rPr>
                <w:rFonts w:ascii="Arial" w:hAnsi="Arial" w:cs="Arial"/>
                <w:b w:val="0"/>
                <w:sz w:val="18"/>
                <w:szCs w:val="18"/>
              </w:rPr>
            </w:pPr>
            <w:r>
              <w:rPr>
                <w:rFonts w:ascii="Arial" w:hAnsi="Arial" w:cs="Arial"/>
                <w:b w:val="0"/>
                <w:sz w:val="18"/>
                <w:szCs w:val="18"/>
              </w:rPr>
              <w:lastRenderedPageBreak/>
              <w:t>PP pupil attainment 2018</w:t>
            </w:r>
            <w:r w:rsidR="0084708E" w:rsidRPr="003B70AB">
              <w:rPr>
                <w:rFonts w:ascii="Arial" w:hAnsi="Arial" w:cs="Arial"/>
                <w:b w:val="0"/>
                <w:sz w:val="18"/>
                <w:szCs w:val="18"/>
              </w:rPr>
              <w:t>:</w:t>
            </w:r>
          </w:p>
          <w:p w14:paraId="168D3B6C" w14:textId="432D4BCA" w:rsidR="0084708E" w:rsidRPr="003B70AB" w:rsidRDefault="0084708E" w:rsidP="00992688">
            <w:pPr>
              <w:ind w:left="2" w:firstLine="0"/>
              <w:rPr>
                <w:rFonts w:ascii="Arial" w:hAnsi="Arial" w:cs="Arial"/>
                <w:b w:val="0"/>
                <w:sz w:val="18"/>
                <w:szCs w:val="18"/>
              </w:rPr>
            </w:pPr>
          </w:p>
          <w:p w14:paraId="69AF9F72" w14:textId="3263B0F1" w:rsidR="0084708E" w:rsidRPr="003B70AB" w:rsidRDefault="0084708E" w:rsidP="00992688">
            <w:pPr>
              <w:pStyle w:val="ListParagraph"/>
              <w:numPr>
                <w:ilvl w:val="0"/>
                <w:numId w:val="21"/>
              </w:numPr>
              <w:ind w:left="180" w:hanging="142"/>
              <w:rPr>
                <w:rFonts w:ascii="Arial" w:hAnsi="Arial" w:cs="Arial"/>
                <w:b w:val="0"/>
                <w:sz w:val="18"/>
                <w:szCs w:val="18"/>
              </w:rPr>
            </w:pPr>
            <w:r w:rsidRPr="003B70AB">
              <w:rPr>
                <w:rFonts w:ascii="Arial" w:hAnsi="Arial" w:cs="Arial"/>
                <w:b w:val="0"/>
                <w:sz w:val="18"/>
                <w:szCs w:val="18"/>
              </w:rPr>
              <w:t>EYFS: % reaching ex</w:t>
            </w:r>
            <w:r w:rsidR="00B94306">
              <w:rPr>
                <w:rFonts w:ascii="Arial" w:hAnsi="Arial" w:cs="Arial"/>
                <w:b w:val="0"/>
                <w:sz w:val="18"/>
                <w:szCs w:val="18"/>
              </w:rPr>
              <w:t>pected standard in Reading PP 60%, non PP 60</w:t>
            </w:r>
            <w:r w:rsidRPr="003B70AB">
              <w:rPr>
                <w:rFonts w:ascii="Arial" w:hAnsi="Arial" w:cs="Arial"/>
                <w:b w:val="0"/>
                <w:sz w:val="18"/>
                <w:szCs w:val="18"/>
              </w:rPr>
              <w:t>%</w:t>
            </w:r>
          </w:p>
          <w:p w14:paraId="6C5FD72A" w14:textId="06918A27" w:rsidR="0084708E" w:rsidRPr="003B70AB" w:rsidRDefault="0084708E" w:rsidP="00992688">
            <w:pPr>
              <w:pStyle w:val="ListParagraph"/>
              <w:numPr>
                <w:ilvl w:val="0"/>
                <w:numId w:val="21"/>
              </w:numPr>
              <w:ind w:left="180" w:hanging="142"/>
              <w:rPr>
                <w:rFonts w:ascii="Arial" w:hAnsi="Arial" w:cs="Arial"/>
                <w:b w:val="0"/>
                <w:sz w:val="18"/>
                <w:szCs w:val="18"/>
              </w:rPr>
            </w:pPr>
            <w:r w:rsidRPr="003B70AB">
              <w:rPr>
                <w:rFonts w:ascii="Arial" w:hAnsi="Arial" w:cs="Arial"/>
                <w:b w:val="0"/>
                <w:sz w:val="18"/>
                <w:szCs w:val="18"/>
              </w:rPr>
              <w:t>KS1: % reaching ex</w:t>
            </w:r>
            <w:r w:rsidR="00B94306">
              <w:rPr>
                <w:rFonts w:ascii="Arial" w:hAnsi="Arial" w:cs="Arial"/>
                <w:b w:val="0"/>
                <w:sz w:val="18"/>
                <w:szCs w:val="18"/>
              </w:rPr>
              <w:t>pected standard in Reading PP 67%, non PP 79</w:t>
            </w:r>
            <w:r w:rsidRPr="003B70AB">
              <w:rPr>
                <w:rFonts w:ascii="Arial" w:hAnsi="Arial" w:cs="Arial"/>
                <w:b w:val="0"/>
                <w:sz w:val="18"/>
                <w:szCs w:val="18"/>
              </w:rPr>
              <w:t>%</w:t>
            </w:r>
          </w:p>
          <w:p w14:paraId="3161B5E7" w14:textId="2CED26BD" w:rsidR="0084708E" w:rsidRDefault="0084708E" w:rsidP="00992688">
            <w:pPr>
              <w:pStyle w:val="ListParagraph"/>
              <w:numPr>
                <w:ilvl w:val="0"/>
                <w:numId w:val="21"/>
              </w:numPr>
              <w:ind w:left="180" w:hanging="142"/>
              <w:rPr>
                <w:rFonts w:ascii="Arial" w:hAnsi="Arial" w:cs="Arial"/>
                <w:b w:val="0"/>
                <w:sz w:val="18"/>
                <w:szCs w:val="18"/>
              </w:rPr>
            </w:pPr>
            <w:r w:rsidRPr="003B70AB">
              <w:rPr>
                <w:rFonts w:ascii="Arial" w:hAnsi="Arial" w:cs="Arial"/>
                <w:b w:val="0"/>
                <w:sz w:val="18"/>
                <w:szCs w:val="18"/>
              </w:rPr>
              <w:t>KS2: % reaching ex</w:t>
            </w:r>
            <w:r w:rsidR="00B94306">
              <w:rPr>
                <w:rFonts w:ascii="Arial" w:hAnsi="Arial" w:cs="Arial"/>
                <w:b w:val="0"/>
                <w:sz w:val="18"/>
                <w:szCs w:val="18"/>
              </w:rPr>
              <w:t>pected standard in Reading PP 69%, non PP 86</w:t>
            </w:r>
            <w:r w:rsidRPr="003B70AB">
              <w:rPr>
                <w:rFonts w:ascii="Arial" w:hAnsi="Arial" w:cs="Arial"/>
                <w:b w:val="0"/>
                <w:sz w:val="18"/>
                <w:szCs w:val="18"/>
              </w:rPr>
              <w:t>%</w:t>
            </w:r>
          </w:p>
          <w:p w14:paraId="20F3E167" w14:textId="43580033" w:rsidR="00B94306" w:rsidRPr="003B70AB" w:rsidRDefault="00B94306" w:rsidP="00B94306">
            <w:pPr>
              <w:pStyle w:val="ListParagraph"/>
              <w:ind w:left="180" w:firstLine="0"/>
              <w:rPr>
                <w:rFonts w:ascii="Arial" w:hAnsi="Arial" w:cs="Arial"/>
                <w:b w:val="0"/>
                <w:sz w:val="18"/>
                <w:szCs w:val="18"/>
              </w:rPr>
            </w:pPr>
            <w:r>
              <w:rPr>
                <w:rFonts w:ascii="Arial" w:hAnsi="Arial" w:cs="Arial"/>
                <w:b w:val="0"/>
                <w:sz w:val="18"/>
                <w:szCs w:val="18"/>
              </w:rPr>
              <w:t>GLD: 33% PP (above national all) ; 47% non PP</w:t>
            </w:r>
          </w:p>
          <w:p w14:paraId="47836667" w14:textId="11846F23" w:rsidR="0084708E" w:rsidRPr="003B70AB" w:rsidRDefault="0084708E" w:rsidP="00992688">
            <w:pPr>
              <w:rPr>
                <w:rFonts w:ascii="Arial" w:hAnsi="Arial" w:cs="Arial"/>
                <w:b w:val="0"/>
                <w:sz w:val="18"/>
                <w:szCs w:val="18"/>
              </w:rPr>
            </w:pPr>
          </w:p>
          <w:p w14:paraId="756A1854" w14:textId="77777777" w:rsidR="0084708E" w:rsidRPr="003B70AB" w:rsidRDefault="0084708E" w:rsidP="00992688">
            <w:pPr>
              <w:ind w:left="2" w:firstLine="0"/>
              <w:rPr>
                <w:rFonts w:ascii="Arial" w:hAnsi="Arial" w:cs="Arial"/>
                <w:color w:val="auto"/>
                <w:sz w:val="18"/>
                <w:szCs w:val="18"/>
              </w:rPr>
            </w:pPr>
            <w:r w:rsidRPr="003B70AB">
              <w:rPr>
                <w:rFonts w:ascii="Arial" w:hAnsi="Arial" w:cs="Arial"/>
                <w:color w:val="auto"/>
                <w:sz w:val="18"/>
                <w:szCs w:val="18"/>
              </w:rPr>
              <w:t xml:space="preserve">Improving Literacy in KS1 EEF 2017 </w:t>
            </w:r>
          </w:p>
          <w:p w14:paraId="0234407C" w14:textId="303CD457" w:rsidR="0084708E" w:rsidRPr="003B70AB" w:rsidRDefault="0084708E" w:rsidP="00992688">
            <w:pPr>
              <w:ind w:left="2" w:firstLine="0"/>
              <w:rPr>
                <w:rFonts w:ascii="Arial" w:hAnsi="Arial" w:cs="Arial"/>
                <w:b w:val="0"/>
                <w:color w:val="auto"/>
                <w:sz w:val="18"/>
                <w:szCs w:val="18"/>
              </w:rPr>
            </w:pPr>
            <w:r w:rsidRPr="003B70AB">
              <w:rPr>
                <w:rFonts w:ascii="Arial" w:hAnsi="Arial" w:cs="Arial"/>
                <w:b w:val="0"/>
                <w:color w:val="auto"/>
                <w:sz w:val="18"/>
                <w:szCs w:val="18"/>
              </w:rPr>
              <w:t xml:space="preserve">The importance of motivation and engagement and a wide range of literacy </w:t>
            </w:r>
            <w:r w:rsidRPr="003B70AB">
              <w:rPr>
                <w:rFonts w:ascii="Arial" w:hAnsi="Arial" w:cs="Arial"/>
                <w:b w:val="0"/>
                <w:color w:val="auto"/>
                <w:sz w:val="18"/>
                <w:szCs w:val="18"/>
              </w:rPr>
              <w:lastRenderedPageBreak/>
              <w:t>experiences in improving literacy has strong evidence</w:t>
            </w:r>
          </w:p>
          <w:p w14:paraId="2862E683" w14:textId="28AAD3BD" w:rsidR="0084708E" w:rsidRPr="003B70AB" w:rsidRDefault="0084708E" w:rsidP="00992688">
            <w:pPr>
              <w:ind w:left="0" w:firstLine="0"/>
              <w:rPr>
                <w:rFonts w:ascii="Arial" w:hAnsi="Arial" w:cs="Arial"/>
                <w:b w:val="0"/>
                <w:sz w:val="18"/>
                <w:szCs w:val="18"/>
              </w:rPr>
            </w:pPr>
          </w:p>
          <w:p w14:paraId="7532095A" w14:textId="77777777" w:rsidR="0084708E" w:rsidRPr="003B70AB" w:rsidRDefault="0084708E" w:rsidP="00992688">
            <w:pPr>
              <w:ind w:left="2" w:firstLine="0"/>
              <w:rPr>
                <w:rFonts w:ascii="Arial" w:hAnsi="Arial" w:cs="Arial"/>
                <w:sz w:val="18"/>
                <w:szCs w:val="18"/>
              </w:rPr>
            </w:pPr>
            <w:r w:rsidRPr="003B70AB">
              <w:rPr>
                <w:rFonts w:ascii="Arial" w:hAnsi="Arial" w:cs="Arial"/>
                <w:sz w:val="18"/>
                <w:szCs w:val="18"/>
              </w:rPr>
              <w:t>EEF Toolkit Predicted Impact:</w:t>
            </w:r>
          </w:p>
          <w:p w14:paraId="0BDFC06E" w14:textId="7A822B8C" w:rsidR="0084708E" w:rsidRPr="003B70AB" w:rsidRDefault="0084708E" w:rsidP="00992688">
            <w:pPr>
              <w:ind w:left="0" w:firstLine="0"/>
              <w:rPr>
                <w:rFonts w:ascii="Arial" w:hAnsi="Arial" w:cs="Arial"/>
                <w:b w:val="0"/>
                <w:sz w:val="18"/>
                <w:szCs w:val="18"/>
              </w:rPr>
            </w:pPr>
            <w:r w:rsidRPr="003B70AB">
              <w:rPr>
                <w:rFonts w:ascii="Arial" w:hAnsi="Arial" w:cs="Arial"/>
                <w:b w:val="0"/>
                <w:sz w:val="18"/>
                <w:szCs w:val="18"/>
              </w:rPr>
              <w:t>Oral Language interventions +4 months</w:t>
            </w:r>
          </w:p>
          <w:p w14:paraId="0C5ED607" w14:textId="6ECD87DA" w:rsidR="0084708E" w:rsidRPr="003B70AB" w:rsidRDefault="0084708E" w:rsidP="00992688">
            <w:pPr>
              <w:ind w:left="0" w:firstLine="0"/>
              <w:rPr>
                <w:rFonts w:ascii="Arial" w:hAnsi="Arial" w:cs="Arial"/>
                <w:b w:val="0"/>
                <w:sz w:val="18"/>
                <w:szCs w:val="18"/>
              </w:rPr>
            </w:pPr>
            <w:r w:rsidRPr="003B70AB">
              <w:rPr>
                <w:rFonts w:ascii="Arial" w:hAnsi="Arial" w:cs="Arial"/>
                <w:b w:val="0"/>
                <w:sz w:val="18"/>
                <w:szCs w:val="18"/>
              </w:rPr>
              <w:t>Early Years interventions +5 months</w:t>
            </w:r>
          </w:p>
          <w:p w14:paraId="470B5F42" w14:textId="3B026A8C" w:rsidR="0084708E" w:rsidRPr="003B70AB" w:rsidRDefault="0084708E" w:rsidP="00992688">
            <w:pPr>
              <w:ind w:left="0"/>
              <w:rPr>
                <w:rFonts w:ascii="Arial" w:hAnsi="Arial" w:cs="Arial"/>
                <w:b w:val="0"/>
                <w:sz w:val="18"/>
                <w:szCs w:val="18"/>
              </w:rPr>
            </w:pPr>
            <w:r w:rsidRPr="003B70AB">
              <w:rPr>
                <w:rFonts w:ascii="Arial" w:hAnsi="Arial" w:cs="Arial"/>
                <w:b w:val="0"/>
                <w:sz w:val="18"/>
                <w:szCs w:val="18"/>
              </w:rPr>
              <w:t>Teaching Assistants +1  month</w:t>
            </w:r>
          </w:p>
        </w:tc>
        <w:tc>
          <w:tcPr>
            <w:tcW w:w="2268" w:type="dxa"/>
            <w:tcBorders>
              <w:top w:val="single" w:sz="4" w:space="0" w:color="000000"/>
              <w:left w:val="single" w:sz="4" w:space="0" w:color="auto"/>
              <w:bottom w:val="single" w:sz="4" w:space="0" w:color="auto"/>
              <w:right w:val="single" w:sz="4" w:space="0" w:color="000000"/>
            </w:tcBorders>
          </w:tcPr>
          <w:p w14:paraId="131F2D3E" w14:textId="23C2A390" w:rsidR="0084708E" w:rsidRPr="003B70AB" w:rsidRDefault="0084708E" w:rsidP="00992688">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lastRenderedPageBreak/>
              <w:t>Analysis of book stall purchases by PP and non-PP – increased books in PP homes</w:t>
            </w:r>
          </w:p>
          <w:p w14:paraId="21CC99ED" w14:textId="62BE9E08" w:rsidR="0084708E" w:rsidRPr="003B70AB" w:rsidRDefault="0084708E" w:rsidP="00992688">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tracking</w:t>
            </w:r>
          </w:p>
          <w:p w14:paraId="74095577" w14:textId="77777777" w:rsidR="0084708E" w:rsidRPr="003B70AB" w:rsidRDefault="0084708E" w:rsidP="00992688">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Impact data - End of KS data evidences diminishing difference at EXS for PP pupils and non PP pupils</w:t>
            </w:r>
          </w:p>
          <w:p w14:paraId="73607EAE" w14:textId="77777777" w:rsidR="0084708E" w:rsidRPr="003B70AB" w:rsidRDefault="0084708E" w:rsidP="00992688">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progress meetings</w:t>
            </w:r>
          </w:p>
          <w:p w14:paraId="1A52373A" w14:textId="463B2214" w:rsidR="006233F7" w:rsidRPr="003B70AB" w:rsidRDefault="006233F7" w:rsidP="00992688">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Data reports to SMLT</w:t>
            </w:r>
          </w:p>
        </w:tc>
        <w:tc>
          <w:tcPr>
            <w:tcW w:w="1275" w:type="dxa"/>
            <w:tcBorders>
              <w:top w:val="single" w:sz="4" w:space="0" w:color="000000"/>
              <w:left w:val="single" w:sz="4" w:space="0" w:color="000000"/>
              <w:bottom w:val="single" w:sz="4" w:space="0" w:color="auto"/>
              <w:right w:val="single" w:sz="4" w:space="0" w:color="000000"/>
            </w:tcBorders>
          </w:tcPr>
          <w:p w14:paraId="5F1D7426" w14:textId="7835355C" w:rsidR="0084708E" w:rsidRPr="003B70AB" w:rsidRDefault="0084708E" w:rsidP="00992688">
            <w:pPr>
              <w:ind w:left="0" w:right="45" w:firstLine="0"/>
              <w:jc w:val="center"/>
              <w:rPr>
                <w:rFonts w:ascii="Arial" w:hAnsi="Arial" w:cs="Arial"/>
                <w:b w:val="0"/>
                <w:sz w:val="18"/>
                <w:szCs w:val="18"/>
              </w:rPr>
            </w:pPr>
            <w:r w:rsidRPr="003B70AB">
              <w:rPr>
                <w:rFonts w:ascii="Arial" w:hAnsi="Arial" w:cs="Arial"/>
                <w:b w:val="0"/>
                <w:sz w:val="18"/>
                <w:szCs w:val="18"/>
              </w:rPr>
              <w:t>MU</w:t>
            </w:r>
          </w:p>
        </w:tc>
        <w:tc>
          <w:tcPr>
            <w:tcW w:w="1639" w:type="dxa"/>
            <w:tcBorders>
              <w:top w:val="single" w:sz="4" w:space="0" w:color="000000"/>
              <w:left w:val="single" w:sz="4" w:space="0" w:color="000000"/>
              <w:bottom w:val="single" w:sz="4" w:space="0" w:color="auto"/>
              <w:right w:val="single" w:sz="4" w:space="0" w:color="000000"/>
            </w:tcBorders>
          </w:tcPr>
          <w:p w14:paraId="193ABFDE"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7DDF5D98"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7D1695AE"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66793FF3"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11B572A7" w14:textId="77777777" w:rsidR="00B94306" w:rsidRDefault="00B94306" w:rsidP="00992688">
            <w:pPr>
              <w:ind w:left="0" w:firstLine="0"/>
              <w:rPr>
                <w:rFonts w:ascii="Arial" w:hAnsi="Arial" w:cs="Arial"/>
                <w:b w:val="0"/>
                <w:color w:val="FF0000"/>
                <w:sz w:val="18"/>
                <w:szCs w:val="18"/>
              </w:rPr>
            </w:pPr>
            <w:r>
              <w:rPr>
                <w:rFonts w:ascii="Arial" w:hAnsi="Arial" w:cs="Arial"/>
                <w:b w:val="0"/>
                <w:color w:val="FF0000"/>
                <w:sz w:val="18"/>
                <w:szCs w:val="18"/>
              </w:rPr>
              <w:t>KS1: drop</w:t>
            </w:r>
            <w:r w:rsidRPr="00B94306">
              <w:rPr>
                <w:rFonts w:ascii="Arial" w:hAnsi="Arial" w:cs="Arial"/>
                <w:b w:val="0"/>
                <w:color w:val="FF0000"/>
                <w:sz w:val="18"/>
                <w:szCs w:val="18"/>
              </w:rPr>
              <w:t xml:space="preserve"> in % PP at EXS+ </w:t>
            </w:r>
            <w:r>
              <w:rPr>
                <w:rFonts w:ascii="Arial" w:hAnsi="Arial" w:cs="Arial"/>
                <w:b w:val="0"/>
                <w:color w:val="FF0000"/>
                <w:sz w:val="18"/>
                <w:szCs w:val="18"/>
              </w:rPr>
              <w:t xml:space="preserve">in combined to 50% (-6%) with the gap with non PP maintained </w:t>
            </w:r>
          </w:p>
          <w:p w14:paraId="5C2D8D20" w14:textId="77777777" w:rsidR="00B94306" w:rsidRDefault="00B94306" w:rsidP="00B94306">
            <w:pPr>
              <w:ind w:left="0" w:firstLine="0"/>
              <w:rPr>
                <w:rFonts w:ascii="Arial" w:hAnsi="Arial" w:cs="Arial"/>
                <w:b w:val="0"/>
                <w:color w:val="FF0000"/>
                <w:sz w:val="18"/>
                <w:szCs w:val="18"/>
              </w:rPr>
            </w:pPr>
          </w:p>
          <w:p w14:paraId="7D342367" w14:textId="3BDC367F" w:rsidR="00B94306" w:rsidRDefault="00B94306" w:rsidP="00B94306">
            <w:pPr>
              <w:ind w:left="0" w:firstLine="0"/>
              <w:rPr>
                <w:rFonts w:ascii="Arial" w:hAnsi="Arial" w:cs="Arial"/>
                <w:b w:val="0"/>
                <w:color w:val="00B050"/>
                <w:sz w:val="18"/>
                <w:szCs w:val="18"/>
              </w:rPr>
            </w:pPr>
            <w:r>
              <w:rPr>
                <w:rFonts w:ascii="Arial" w:hAnsi="Arial" w:cs="Arial"/>
                <w:b w:val="0"/>
                <w:color w:val="00B050"/>
                <w:sz w:val="18"/>
                <w:szCs w:val="18"/>
              </w:rPr>
              <w:t>KS2: rise</w:t>
            </w:r>
            <w:r w:rsidRPr="00B94306">
              <w:rPr>
                <w:rFonts w:ascii="Arial" w:hAnsi="Arial" w:cs="Arial"/>
                <w:b w:val="0"/>
                <w:color w:val="00B050"/>
                <w:sz w:val="18"/>
                <w:szCs w:val="18"/>
              </w:rPr>
              <w:t xml:space="preserve"> in % PP at EXS+ </w:t>
            </w:r>
            <w:r>
              <w:rPr>
                <w:rFonts w:ascii="Arial" w:hAnsi="Arial" w:cs="Arial"/>
                <w:b w:val="0"/>
                <w:color w:val="00B050"/>
                <w:sz w:val="18"/>
                <w:szCs w:val="18"/>
              </w:rPr>
              <w:t>in combined to 64</w:t>
            </w:r>
            <w:r w:rsidRPr="00B94306">
              <w:rPr>
                <w:rFonts w:ascii="Arial" w:hAnsi="Arial" w:cs="Arial"/>
                <w:b w:val="0"/>
                <w:color w:val="00B050"/>
                <w:sz w:val="18"/>
                <w:szCs w:val="18"/>
              </w:rPr>
              <w:t>% (</w:t>
            </w:r>
            <w:r>
              <w:rPr>
                <w:rFonts w:ascii="Arial" w:hAnsi="Arial" w:cs="Arial"/>
                <w:b w:val="0"/>
                <w:color w:val="00B050"/>
                <w:sz w:val="18"/>
                <w:szCs w:val="18"/>
              </w:rPr>
              <w:t>+21</w:t>
            </w:r>
            <w:r w:rsidRPr="00B94306">
              <w:rPr>
                <w:rFonts w:ascii="Arial" w:hAnsi="Arial" w:cs="Arial"/>
                <w:b w:val="0"/>
                <w:color w:val="00B050"/>
                <w:sz w:val="18"/>
                <w:szCs w:val="18"/>
              </w:rPr>
              <w:t xml:space="preserve">%) with the </w:t>
            </w:r>
            <w:r w:rsidRPr="00B94306">
              <w:rPr>
                <w:rFonts w:ascii="Arial" w:hAnsi="Arial" w:cs="Arial"/>
                <w:b w:val="0"/>
                <w:color w:val="00B050"/>
                <w:sz w:val="18"/>
                <w:szCs w:val="18"/>
              </w:rPr>
              <w:lastRenderedPageBreak/>
              <w:t xml:space="preserve">gap with non PP </w:t>
            </w:r>
            <w:r>
              <w:rPr>
                <w:rFonts w:ascii="Arial" w:hAnsi="Arial" w:cs="Arial"/>
                <w:b w:val="0"/>
                <w:color w:val="00B050"/>
                <w:sz w:val="18"/>
                <w:szCs w:val="18"/>
              </w:rPr>
              <w:t>narrowing by 15%</w:t>
            </w:r>
          </w:p>
          <w:p w14:paraId="0A2368FA" w14:textId="0B7EF333" w:rsidR="00DC1EA8" w:rsidRDefault="00DC1EA8" w:rsidP="00B94306">
            <w:pPr>
              <w:ind w:left="0" w:firstLine="0"/>
              <w:rPr>
                <w:rFonts w:ascii="Arial" w:hAnsi="Arial" w:cs="Arial"/>
                <w:b w:val="0"/>
                <w:color w:val="00B050"/>
                <w:sz w:val="18"/>
                <w:szCs w:val="18"/>
              </w:rPr>
            </w:pPr>
          </w:p>
          <w:p w14:paraId="20449DBB" w14:textId="60B275ED" w:rsidR="00DC1EA8" w:rsidRPr="00B94306" w:rsidRDefault="00DC1EA8" w:rsidP="00B94306">
            <w:pPr>
              <w:ind w:left="0" w:firstLine="0"/>
              <w:rPr>
                <w:rFonts w:ascii="Arial" w:hAnsi="Arial" w:cs="Arial"/>
                <w:b w:val="0"/>
                <w:color w:val="00B050"/>
                <w:sz w:val="18"/>
                <w:szCs w:val="18"/>
              </w:rPr>
            </w:pPr>
            <w:r>
              <w:rPr>
                <w:rFonts w:ascii="Arial" w:hAnsi="Arial" w:cs="Arial"/>
                <w:b w:val="0"/>
                <w:color w:val="00B050"/>
                <w:sz w:val="18"/>
                <w:szCs w:val="18"/>
              </w:rPr>
              <w:t xml:space="preserve">KS2 PP +20% at EXS+ in Reading; +22% at GDS with attainment above national for all pupils (+5%) </w:t>
            </w:r>
          </w:p>
          <w:p w14:paraId="4BF86D06" w14:textId="0E6D49D0" w:rsidR="0084708E" w:rsidRPr="00B94306" w:rsidRDefault="0084708E" w:rsidP="00992688">
            <w:pPr>
              <w:ind w:left="0" w:firstLine="0"/>
              <w:rPr>
                <w:rFonts w:ascii="Arial" w:hAnsi="Arial" w:cs="Arial"/>
                <w:b w:val="0"/>
                <w:color w:val="FF0000"/>
                <w:sz w:val="18"/>
                <w:szCs w:val="18"/>
              </w:rPr>
            </w:pPr>
          </w:p>
          <w:p w14:paraId="5A804D15" w14:textId="77777777" w:rsidR="00B94306" w:rsidRDefault="00B94306" w:rsidP="00992688">
            <w:pPr>
              <w:ind w:left="0" w:firstLine="0"/>
              <w:rPr>
                <w:rFonts w:ascii="Arial" w:hAnsi="Arial" w:cs="Arial"/>
                <w:b w:val="0"/>
                <w:color w:val="00B050"/>
                <w:sz w:val="18"/>
                <w:szCs w:val="18"/>
              </w:rPr>
            </w:pPr>
          </w:p>
          <w:p w14:paraId="07FDCBF8" w14:textId="147B5533" w:rsidR="00B94306" w:rsidRPr="00B94306" w:rsidRDefault="00B94306" w:rsidP="00992688">
            <w:pPr>
              <w:ind w:left="0" w:firstLine="0"/>
              <w:rPr>
                <w:rFonts w:ascii="Arial" w:hAnsi="Arial" w:cs="Arial"/>
                <w:b w:val="0"/>
                <w:color w:val="FF0000"/>
                <w:sz w:val="18"/>
                <w:szCs w:val="18"/>
              </w:rPr>
            </w:pPr>
          </w:p>
        </w:tc>
      </w:tr>
      <w:tr w:rsidR="0084708E" w:rsidRPr="003B70AB" w14:paraId="310F3381" w14:textId="77777777" w:rsidTr="0084708E">
        <w:trPr>
          <w:gridAfter w:val="1"/>
          <w:wAfter w:w="16" w:type="dxa"/>
          <w:trHeight w:val="939"/>
        </w:trPr>
        <w:tc>
          <w:tcPr>
            <w:tcW w:w="2540" w:type="dxa"/>
            <w:vMerge/>
            <w:tcBorders>
              <w:left w:val="single" w:sz="4" w:space="0" w:color="000000"/>
              <w:right w:val="single" w:sz="4" w:space="0" w:color="000000"/>
            </w:tcBorders>
          </w:tcPr>
          <w:p w14:paraId="760CC40F" w14:textId="77777777" w:rsidR="0084708E" w:rsidRPr="003B70AB" w:rsidRDefault="0084708E" w:rsidP="0084708E">
            <w:pPr>
              <w:ind w:left="1" w:right="22" w:firstLine="0"/>
              <w:rPr>
                <w:rFonts w:ascii="Arial" w:hAnsi="Arial" w:cs="Arial"/>
                <w:b w:val="0"/>
                <w:sz w:val="18"/>
                <w:szCs w:val="18"/>
              </w:rPr>
            </w:pPr>
          </w:p>
        </w:tc>
        <w:tc>
          <w:tcPr>
            <w:tcW w:w="3117" w:type="dxa"/>
            <w:tcBorders>
              <w:top w:val="single" w:sz="4" w:space="0" w:color="auto"/>
              <w:left w:val="single" w:sz="4" w:space="0" w:color="000000"/>
              <w:right w:val="single" w:sz="4" w:space="0" w:color="000000"/>
            </w:tcBorders>
          </w:tcPr>
          <w:p w14:paraId="1A1D91FD" w14:textId="77777777" w:rsidR="0084708E" w:rsidRPr="003B70AB" w:rsidRDefault="0084708E" w:rsidP="0084708E">
            <w:pPr>
              <w:pStyle w:val="ListParagraph"/>
              <w:numPr>
                <w:ilvl w:val="0"/>
                <w:numId w:val="18"/>
              </w:numPr>
              <w:ind w:left="173" w:hanging="173"/>
              <w:rPr>
                <w:rFonts w:ascii="Arial" w:hAnsi="Arial" w:cs="Arial"/>
                <w:b w:val="0"/>
                <w:sz w:val="18"/>
                <w:szCs w:val="18"/>
              </w:rPr>
            </w:pPr>
            <w:r w:rsidRPr="003B70AB">
              <w:rPr>
                <w:rFonts w:ascii="Arial" w:hAnsi="Arial" w:cs="Arial"/>
                <w:b w:val="0"/>
                <w:sz w:val="18"/>
                <w:szCs w:val="18"/>
              </w:rPr>
              <w:t>Reinforce a ‘vocabulary-rich’ learning environment with a modern library area</w:t>
            </w:r>
          </w:p>
          <w:p w14:paraId="7B765253" w14:textId="77777777" w:rsidR="0084708E" w:rsidRPr="003B70AB" w:rsidRDefault="0084708E" w:rsidP="0084708E">
            <w:pPr>
              <w:pStyle w:val="ListParagraph"/>
              <w:numPr>
                <w:ilvl w:val="0"/>
                <w:numId w:val="18"/>
              </w:numPr>
              <w:ind w:left="173" w:hanging="173"/>
              <w:rPr>
                <w:rFonts w:ascii="Arial" w:hAnsi="Arial" w:cs="Arial"/>
                <w:b w:val="0"/>
                <w:sz w:val="18"/>
                <w:szCs w:val="18"/>
              </w:rPr>
            </w:pPr>
            <w:r w:rsidRPr="003B70AB">
              <w:rPr>
                <w:rFonts w:ascii="Arial" w:hAnsi="Arial" w:cs="Arial"/>
                <w:b w:val="0"/>
                <w:sz w:val="18"/>
                <w:szCs w:val="18"/>
              </w:rPr>
              <w:t>Dedicated library sessions</w:t>
            </w:r>
          </w:p>
          <w:p w14:paraId="6BAC9EF8" w14:textId="77777777" w:rsidR="006233F7" w:rsidRPr="003B70AB" w:rsidRDefault="0084708E" w:rsidP="006233F7">
            <w:pPr>
              <w:pStyle w:val="ListParagraph"/>
              <w:numPr>
                <w:ilvl w:val="0"/>
                <w:numId w:val="18"/>
              </w:numPr>
              <w:ind w:left="173" w:hanging="173"/>
              <w:rPr>
                <w:rFonts w:ascii="Arial" w:hAnsi="Arial" w:cs="Arial"/>
                <w:b w:val="0"/>
                <w:sz w:val="18"/>
                <w:szCs w:val="18"/>
              </w:rPr>
            </w:pPr>
            <w:r w:rsidRPr="003B70AB">
              <w:rPr>
                <w:rFonts w:ascii="Arial" w:hAnsi="Arial" w:cs="Arial"/>
                <w:b w:val="0"/>
                <w:sz w:val="18"/>
                <w:szCs w:val="18"/>
              </w:rPr>
              <w:t xml:space="preserve">Member of associate staff with an identified role in library development </w:t>
            </w:r>
          </w:p>
          <w:p w14:paraId="62CA6EEE" w14:textId="0C2B140B" w:rsidR="0084708E" w:rsidRPr="003B70AB" w:rsidRDefault="0084708E" w:rsidP="006233F7">
            <w:pPr>
              <w:pStyle w:val="ListParagraph"/>
              <w:numPr>
                <w:ilvl w:val="0"/>
                <w:numId w:val="18"/>
              </w:numPr>
              <w:ind w:left="173" w:hanging="173"/>
              <w:rPr>
                <w:rFonts w:ascii="Arial" w:hAnsi="Arial" w:cs="Arial"/>
                <w:b w:val="0"/>
                <w:sz w:val="18"/>
                <w:szCs w:val="18"/>
              </w:rPr>
            </w:pPr>
            <w:r w:rsidRPr="003B70AB">
              <w:rPr>
                <w:rFonts w:ascii="Arial" w:hAnsi="Arial" w:cs="Arial"/>
                <w:b w:val="0"/>
                <w:sz w:val="18"/>
                <w:szCs w:val="18"/>
              </w:rPr>
              <w:t>Library sessions for all classes</w:t>
            </w:r>
          </w:p>
        </w:tc>
        <w:tc>
          <w:tcPr>
            <w:tcW w:w="3688" w:type="dxa"/>
            <w:tcBorders>
              <w:top w:val="single" w:sz="4" w:space="0" w:color="auto"/>
              <w:left w:val="single" w:sz="4" w:space="0" w:color="000000"/>
              <w:right w:val="single" w:sz="4" w:space="0" w:color="auto"/>
            </w:tcBorders>
          </w:tcPr>
          <w:p w14:paraId="7ACC3D06" w14:textId="77777777" w:rsidR="0084708E" w:rsidRPr="003B70AB" w:rsidRDefault="0084708E" w:rsidP="0084708E">
            <w:pPr>
              <w:ind w:left="2" w:firstLine="0"/>
              <w:rPr>
                <w:rFonts w:ascii="Arial" w:hAnsi="Arial" w:cs="Arial"/>
                <w:sz w:val="18"/>
                <w:szCs w:val="18"/>
              </w:rPr>
            </w:pPr>
          </w:p>
          <w:p w14:paraId="0B0E877E" w14:textId="77777777" w:rsidR="0084708E" w:rsidRPr="003B70AB" w:rsidRDefault="0084708E" w:rsidP="0084708E">
            <w:pPr>
              <w:ind w:left="0"/>
              <w:rPr>
                <w:rFonts w:ascii="Arial" w:hAnsi="Arial" w:cs="Arial"/>
                <w:b w:val="0"/>
                <w:sz w:val="18"/>
                <w:szCs w:val="18"/>
              </w:rPr>
            </w:pPr>
          </w:p>
        </w:tc>
        <w:tc>
          <w:tcPr>
            <w:tcW w:w="2268" w:type="dxa"/>
            <w:tcBorders>
              <w:top w:val="single" w:sz="4" w:space="0" w:color="auto"/>
              <w:left w:val="single" w:sz="4" w:space="0" w:color="auto"/>
              <w:right w:val="single" w:sz="4" w:space="0" w:color="000000"/>
            </w:tcBorders>
          </w:tcPr>
          <w:p w14:paraId="084E0BA4" w14:textId="77777777" w:rsidR="0084708E" w:rsidRPr="003B70AB" w:rsidRDefault="0084708E" w:rsidP="0084708E">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p w14:paraId="35213AD1" w14:textId="77777777" w:rsidR="0084708E" w:rsidRPr="00BD1827" w:rsidRDefault="0084708E" w:rsidP="0084708E">
            <w:pPr>
              <w:pStyle w:val="ListParagraph"/>
              <w:numPr>
                <w:ilvl w:val="0"/>
                <w:numId w:val="9"/>
              </w:numPr>
              <w:ind w:left="171" w:hanging="141"/>
              <w:rPr>
                <w:rFonts w:ascii="Arial" w:hAnsi="Arial" w:cs="Arial"/>
                <w:b w:val="0"/>
                <w:color w:val="auto"/>
                <w:sz w:val="18"/>
                <w:szCs w:val="18"/>
              </w:rPr>
            </w:pPr>
            <w:r w:rsidRPr="00BD1827">
              <w:rPr>
                <w:rFonts w:ascii="Arial" w:hAnsi="Arial" w:cs="Arial"/>
                <w:b w:val="0"/>
                <w:color w:val="auto"/>
                <w:sz w:val="18"/>
                <w:szCs w:val="18"/>
              </w:rPr>
              <w:t>Monitoring of library usage / borrowing of books by PP and non-PP</w:t>
            </w:r>
          </w:p>
          <w:p w14:paraId="477096E2" w14:textId="77777777" w:rsidR="0084708E" w:rsidRPr="003B70AB" w:rsidRDefault="0084708E" w:rsidP="004B2E0F">
            <w:pPr>
              <w:pStyle w:val="ListParagraph"/>
              <w:ind w:left="171" w:firstLine="0"/>
              <w:rPr>
                <w:rFonts w:ascii="Arial" w:hAnsi="Arial" w:cs="Arial"/>
                <w:b w:val="0"/>
                <w:sz w:val="18"/>
                <w:szCs w:val="18"/>
              </w:rPr>
            </w:pPr>
          </w:p>
        </w:tc>
        <w:tc>
          <w:tcPr>
            <w:tcW w:w="1275" w:type="dxa"/>
            <w:tcBorders>
              <w:top w:val="single" w:sz="4" w:space="0" w:color="auto"/>
              <w:left w:val="single" w:sz="4" w:space="0" w:color="000000"/>
              <w:bottom w:val="single" w:sz="4" w:space="0" w:color="auto"/>
              <w:right w:val="single" w:sz="4" w:space="0" w:color="000000"/>
            </w:tcBorders>
          </w:tcPr>
          <w:p w14:paraId="45593916" w14:textId="56DA2C28" w:rsidR="0084708E" w:rsidRPr="003B70AB" w:rsidRDefault="0084708E" w:rsidP="0084708E">
            <w:pPr>
              <w:ind w:left="0" w:right="45"/>
              <w:jc w:val="center"/>
              <w:rPr>
                <w:rFonts w:ascii="Arial" w:hAnsi="Arial" w:cs="Arial"/>
                <w:b w:val="0"/>
                <w:sz w:val="18"/>
                <w:szCs w:val="18"/>
              </w:rPr>
            </w:pPr>
            <w:r w:rsidRPr="003B70AB">
              <w:rPr>
                <w:rFonts w:ascii="Arial" w:hAnsi="Arial" w:cs="Arial"/>
                <w:b w:val="0"/>
                <w:sz w:val="18"/>
                <w:szCs w:val="18"/>
              </w:rPr>
              <w:t>MU</w:t>
            </w:r>
          </w:p>
        </w:tc>
        <w:tc>
          <w:tcPr>
            <w:tcW w:w="1639" w:type="dxa"/>
            <w:tcBorders>
              <w:top w:val="single" w:sz="4" w:space="0" w:color="auto"/>
              <w:left w:val="single" w:sz="4" w:space="0" w:color="000000"/>
              <w:bottom w:val="single" w:sz="4" w:space="0" w:color="auto"/>
              <w:right w:val="single" w:sz="4" w:space="0" w:color="000000"/>
            </w:tcBorders>
          </w:tcPr>
          <w:p w14:paraId="5C406A19"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2E33214B"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7A90F669"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264A14E1"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0AEFEACB" w14:textId="46BD122F" w:rsidR="0084708E" w:rsidRPr="003B70AB" w:rsidRDefault="00BD1827" w:rsidP="0084708E">
            <w:pPr>
              <w:ind w:left="0" w:firstLine="0"/>
              <w:rPr>
                <w:rFonts w:ascii="Arial" w:hAnsi="Arial" w:cs="Arial"/>
                <w:b w:val="0"/>
                <w:sz w:val="18"/>
                <w:szCs w:val="18"/>
              </w:rPr>
            </w:pPr>
            <w:r w:rsidRPr="00BD1827">
              <w:rPr>
                <w:rFonts w:ascii="Arial" w:hAnsi="Arial" w:cs="Arial"/>
                <w:b w:val="0"/>
                <w:color w:val="FF0000"/>
                <w:sz w:val="16"/>
                <w:szCs w:val="18"/>
              </w:rPr>
              <w:t>Accelerated reader has been implemented – pp groups are scheduled to be put on this term by AR</w:t>
            </w:r>
          </w:p>
        </w:tc>
      </w:tr>
      <w:tr w:rsidR="0084708E" w:rsidRPr="003B70AB" w14:paraId="53CA7632" w14:textId="77777777" w:rsidTr="005C1FBA">
        <w:trPr>
          <w:gridAfter w:val="1"/>
          <w:wAfter w:w="16" w:type="dxa"/>
        </w:trPr>
        <w:tc>
          <w:tcPr>
            <w:tcW w:w="2540" w:type="dxa"/>
            <w:tcBorders>
              <w:top w:val="single" w:sz="4" w:space="0" w:color="auto"/>
              <w:left w:val="single" w:sz="4" w:space="0" w:color="000000"/>
              <w:bottom w:val="single" w:sz="4" w:space="0" w:color="000000"/>
              <w:right w:val="single" w:sz="4" w:space="0" w:color="000000"/>
            </w:tcBorders>
          </w:tcPr>
          <w:p w14:paraId="10910428" w14:textId="4846A1AA" w:rsidR="0084708E" w:rsidRPr="003B70AB" w:rsidRDefault="0084708E" w:rsidP="0084708E">
            <w:pPr>
              <w:ind w:left="1" w:right="22" w:firstLine="0"/>
              <w:rPr>
                <w:rFonts w:ascii="Arial" w:hAnsi="Arial" w:cs="Arial"/>
                <w:b w:val="0"/>
                <w:sz w:val="18"/>
                <w:szCs w:val="18"/>
              </w:rPr>
            </w:pPr>
            <w:r w:rsidRPr="003B70AB">
              <w:rPr>
                <w:rFonts w:ascii="Arial" w:hAnsi="Arial" w:cs="Arial"/>
                <w:b w:val="0"/>
                <w:sz w:val="18"/>
                <w:szCs w:val="18"/>
              </w:rPr>
              <w:t>G. All pupils in school have access to inspirational experiences that enrich their educational provision, with additionality for PP children when appropriate. Increased confidence and knowledge when writing results in an increase in the % of PP pupils reaching EXS at the end of KS1 and KS2 in writing, thereby diminishing the difference with non PP pupils.</w:t>
            </w:r>
          </w:p>
        </w:tc>
        <w:tc>
          <w:tcPr>
            <w:tcW w:w="3117" w:type="dxa"/>
            <w:tcBorders>
              <w:top w:val="single" w:sz="4" w:space="0" w:color="000000"/>
              <w:left w:val="single" w:sz="4" w:space="0" w:color="000000"/>
              <w:bottom w:val="single" w:sz="4" w:space="0" w:color="000000"/>
              <w:right w:val="single" w:sz="4" w:space="0" w:color="000000"/>
            </w:tcBorders>
          </w:tcPr>
          <w:p w14:paraId="5AB15C69" w14:textId="6D0414FE" w:rsidR="0084708E" w:rsidRPr="003B70AB" w:rsidRDefault="0084708E" w:rsidP="0084708E">
            <w:pPr>
              <w:pStyle w:val="ListParagraph"/>
              <w:numPr>
                <w:ilvl w:val="0"/>
                <w:numId w:val="17"/>
              </w:numPr>
              <w:ind w:left="315" w:hanging="284"/>
              <w:rPr>
                <w:rFonts w:ascii="Arial" w:hAnsi="Arial" w:cs="Arial"/>
                <w:b w:val="0"/>
                <w:sz w:val="18"/>
                <w:szCs w:val="18"/>
              </w:rPr>
            </w:pPr>
            <w:r w:rsidRPr="003B70AB">
              <w:rPr>
                <w:rFonts w:ascii="Arial" w:hAnsi="Arial" w:cs="Arial"/>
                <w:b w:val="0"/>
                <w:sz w:val="18"/>
                <w:szCs w:val="18"/>
              </w:rPr>
              <w:t>PP pupils to do a ‘</w:t>
            </w:r>
            <w:proofErr w:type="spellStart"/>
            <w:r w:rsidRPr="003B70AB">
              <w:rPr>
                <w:rFonts w:ascii="Arial" w:hAnsi="Arial" w:cs="Arial"/>
                <w:b w:val="0"/>
                <w:sz w:val="18"/>
                <w:szCs w:val="18"/>
              </w:rPr>
              <w:t>recky</w:t>
            </w:r>
            <w:proofErr w:type="spellEnd"/>
            <w:r w:rsidRPr="003B70AB">
              <w:rPr>
                <w:rFonts w:ascii="Arial" w:hAnsi="Arial" w:cs="Arial"/>
                <w:b w:val="0"/>
                <w:sz w:val="18"/>
                <w:szCs w:val="18"/>
              </w:rPr>
              <w:t>’ prior to the visit</w:t>
            </w:r>
          </w:p>
          <w:p w14:paraId="5FFB4792" w14:textId="54EFB766" w:rsidR="0084708E" w:rsidRPr="003B70AB" w:rsidRDefault="0084708E" w:rsidP="0084708E">
            <w:pPr>
              <w:pStyle w:val="ListParagraph"/>
              <w:numPr>
                <w:ilvl w:val="0"/>
                <w:numId w:val="17"/>
              </w:numPr>
              <w:ind w:left="315" w:hanging="284"/>
              <w:rPr>
                <w:rFonts w:ascii="Arial" w:hAnsi="Arial" w:cs="Arial"/>
                <w:b w:val="0"/>
                <w:sz w:val="18"/>
                <w:szCs w:val="18"/>
              </w:rPr>
            </w:pPr>
            <w:r w:rsidRPr="003B70AB">
              <w:rPr>
                <w:rFonts w:ascii="Arial" w:hAnsi="Arial" w:cs="Arial"/>
                <w:b w:val="0"/>
                <w:sz w:val="18"/>
                <w:szCs w:val="18"/>
              </w:rPr>
              <w:t>Broadening pupils’ horizons by providing experiences, such as theatre and music groups visits to local places of interest</w:t>
            </w:r>
          </w:p>
          <w:p w14:paraId="0B5BA1A5" w14:textId="58A963CB" w:rsidR="009D67D7" w:rsidRPr="00786922" w:rsidRDefault="009D67D7" w:rsidP="00786922">
            <w:pPr>
              <w:rPr>
                <w:rFonts w:ascii="Arial" w:hAnsi="Arial" w:cs="Arial"/>
                <w:b w:val="0"/>
                <w:color w:val="FF0000"/>
                <w:sz w:val="18"/>
                <w:szCs w:val="18"/>
              </w:rPr>
            </w:pPr>
          </w:p>
          <w:p w14:paraId="4F1520CF" w14:textId="0A60C302" w:rsidR="0084708E" w:rsidRPr="003B70AB" w:rsidRDefault="009D67D7" w:rsidP="0084708E">
            <w:pPr>
              <w:pStyle w:val="ListParagraph"/>
              <w:numPr>
                <w:ilvl w:val="0"/>
                <w:numId w:val="17"/>
              </w:numPr>
              <w:ind w:left="315" w:hanging="284"/>
              <w:rPr>
                <w:rFonts w:ascii="Arial" w:hAnsi="Arial" w:cs="Arial"/>
                <w:sz w:val="18"/>
                <w:szCs w:val="18"/>
              </w:rPr>
            </w:pPr>
            <w:r w:rsidRPr="003B70AB">
              <w:rPr>
                <w:rFonts w:ascii="Arial" w:hAnsi="Arial" w:cs="Arial"/>
                <w:b w:val="0"/>
                <w:sz w:val="18"/>
                <w:szCs w:val="18"/>
              </w:rPr>
              <w:t xml:space="preserve">Introduce </w:t>
            </w:r>
            <w:r w:rsidR="0084708E" w:rsidRPr="003B70AB">
              <w:rPr>
                <w:rFonts w:ascii="Arial" w:hAnsi="Arial" w:cs="Arial"/>
                <w:b w:val="0"/>
                <w:sz w:val="18"/>
                <w:szCs w:val="18"/>
              </w:rPr>
              <w:t>11 by 11 treasure chest for PP pupils</w:t>
            </w:r>
          </w:p>
          <w:p w14:paraId="3D25D22F" w14:textId="4CE5B733" w:rsidR="009D67D7" w:rsidRPr="00786922" w:rsidRDefault="009D67D7" w:rsidP="00786922">
            <w:pPr>
              <w:ind w:left="31" w:firstLine="0"/>
              <w:rPr>
                <w:rFonts w:ascii="Arial" w:hAnsi="Arial" w:cs="Arial"/>
                <w:color w:val="FF0000"/>
                <w:sz w:val="18"/>
                <w:szCs w:val="18"/>
              </w:rPr>
            </w:pPr>
          </w:p>
          <w:p w14:paraId="155A85ED" w14:textId="585B7A0B" w:rsidR="0084708E" w:rsidRPr="003B70AB" w:rsidRDefault="0084708E" w:rsidP="0084708E">
            <w:pPr>
              <w:pStyle w:val="ListParagraph"/>
              <w:numPr>
                <w:ilvl w:val="0"/>
                <w:numId w:val="17"/>
              </w:numPr>
              <w:ind w:left="315" w:hanging="284"/>
              <w:rPr>
                <w:rFonts w:ascii="Arial" w:hAnsi="Arial" w:cs="Arial"/>
                <w:sz w:val="18"/>
                <w:szCs w:val="18"/>
              </w:rPr>
            </w:pPr>
            <w:r w:rsidRPr="003B70AB">
              <w:rPr>
                <w:rFonts w:ascii="Arial" w:hAnsi="Arial" w:cs="Arial"/>
                <w:b w:val="0"/>
                <w:sz w:val="18"/>
                <w:szCs w:val="18"/>
              </w:rPr>
              <w:t>Music provision – Key Stage 2</w:t>
            </w:r>
          </w:p>
          <w:p w14:paraId="4865CBD7" w14:textId="65B1A824" w:rsidR="006233F7" w:rsidRPr="003B70AB" w:rsidRDefault="00786922" w:rsidP="006233F7">
            <w:pPr>
              <w:pStyle w:val="ListParagraph"/>
              <w:ind w:left="315" w:firstLine="0"/>
              <w:rPr>
                <w:rFonts w:ascii="Arial" w:hAnsi="Arial" w:cs="Arial"/>
                <w:color w:val="FF0000"/>
                <w:sz w:val="18"/>
                <w:szCs w:val="18"/>
              </w:rPr>
            </w:pPr>
            <w:r>
              <w:rPr>
                <w:rFonts w:ascii="Arial" w:hAnsi="Arial" w:cs="Arial"/>
                <w:b w:val="0"/>
                <w:color w:val="FF0000"/>
                <w:sz w:val="18"/>
                <w:szCs w:val="18"/>
              </w:rPr>
              <w:t>£</w:t>
            </w:r>
          </w:p>
          <w:p w14:paraId="6A936FC8" w14:textId="4445BF9D" w:rsidR="0084708E" w:rsidRPr="003B70AB" w:rsidRDefault="0084708E" w:rsidP="0084708E">
            <w:pPr>
              <w:pStyle w:val="ListParagraph"/>
              <w:numPr>
                <w:ilvl w:val="0"/>
                <w:numId w:val="17"/>
              </w:numPr>
              <w:ind w:left="315" w:hanging="284"/>
              <w:rPr>
                <w:rFonts w:ascii="Arial" w:hAnsi="Arial" w:cs="Arial"/>
                <w:sz w:val="18"/>
                <w:szCs w:val="18"/>
              </w:rPr>
            </w:pPr>
            <w:r w:rsidRPr="003B70AB">
              <w:rPr>
                <w:rFonts w:ascii="Arial" w:hAnsi="Arial" w:cs="Arial"/>
                <w:b w:val="0"/>
                <w:sz w:val="18"/>
                <w:szCs w:val="18"/>
              </w:rPr>
              <w:t>Fully fund residential and other visits and visitors into school</w:t>
            </w:r>
          </w:p>
          <w:p w14:paraId="42D4BB68" w14:textId="129AB993" w:rsidR="006233F7" w:rsidRPr="003B70AB" w:rsidRDefault="00786922" w:rsidP="006233F7">
            <w:pPr>
              <w:pStyle w:val="ListParagraph"/>
              <w:ind w:left="315" w:firstLine="0"/>
              <w:rPr>
                <w:rFonts w:ascii="Arial" w:hAnsi="Arial" w:cs="Arial"/>
                <w:color w:val="FF0000"/>
                <w:sz w:val="18"/>
                <w:szCs w:val="18"/>
              </w:rPr>
            </w:pPr>
            <w:r>
              <w:rPr>
                <w:rFonts w:ascii="Arial" w:hAnsi="Arial" w:cs="Arial"/>
                <w:b w:val="0"/>
                <w:color w:val="FF0000"/>
                <w:sz w:val="18"/>
                <w:szCs w:val="18"/>
              </w:rPr>
              <w:t>£5616</w:t>
            </w:r>
          </w:p>
          <w:p w14:paraId="05A3CC65" w14:textId="77777777" w:rsidR="0084708E" w:rsidRPr="003B70AB" w:rsidRDefault="0084708E" w:rsidP="0084708E">
            <w:pPr>
              <w:pStyle w:val="ListParagraph"/>
              <w:numPr>
                <w:ilvl w:val="0"/>
                <w:numId w:val="17"/>
              </w:numPr>
              <w:ind w:left="315" w:hanging="284"/>
              <w:rPr>
                <w:rFonts w:ascii="Arial" w:hAnsi="Arial" w:cs="Arial"/>
                <w:sz w:val="18"/>
                <w:szCs w:val="18"/>
              </w:rPr>
            </w:pPr>
            <w:r w:rsidRPr="003B70AB">
              <w:rPr>
                <w:rFonts w:ascii="Arial" w:hAnsi="Arial" w:cs="Arial"/>
                <w:b w:val="0"/>
                <w:sz w:val="18"/>
                <w:szCs w:val="18"/>
              </w:rPr>
              <w:t>Part fund mini bus against proportion PP eligibility for regular external visits as part of curriculum.</w:t>
            </w:r>
          </w:p>
          <w:p w14:paraId="26593DC3" w14:textId="066D221E" w:rsidR="009D67D7" w:rsidRPr="003B70AB" w:rsidRDefault="00786922" w:rsidP="009D67D7">
            <w:pPr>
              <w:pStyle w:val="ListParagraph"/>
              <w:ind w:left="315" w:firstLine="0"/>
              <w:rPr>
                <w:rFonts w:ascii="Arial" w:hAnsi="Arial" w:cs="Arial"/>
                <w:b w:val="0"/>
                <w:color w:val="FF0000"/>
                <w:sz w:val="18"/>
                <w:szCs w:val="18"/>
              </w:rPr>
            </w:pPr>
            <w:r>
              <w:rPr>
                <w:rFonts w:ascii="Arial" w:hAnsi="Arial" w:cs="Arial"/>
                <w:b w:val="0"/>
                <w:color w:val="FF0000"/>
                <w:sz w:val="18"/>
                <w:szCs w:val="18"/>
              </w:rPr>
              <w:t>£1650</w:t>
            </w:r>
          </w:p>
        </w:tc>
        <w:tc>
          <w:tcPr>
            <w:tcW w:w="3688" w:type="dxa"/>
            <w:tcBorders>
              <w:top w:val="single" w:sz="4" w:space="0" w:color="000000"/>
              <w:left w:val="single" w:sz="4" w:space="0" w:color="000000"/>
              <w:bottom w:val="single" w:sz="4" w:space="0" w:color="000000"/>
              <w:right w:val="single" w:sz="4" w:space="0" w:color="000000"/>
            </w:tcBorders>
          </w:tcPr>
          <w:p w14:paraId="0A63BE2C" w14:textId="012A58E4" w:rsidR="0084708E" w:rsidRPr="003B70AB" w:rsidRDefault="0084708E" w:rsidP="0084708E">
            <w:pPr>
              <w:ind w:left="0" w:firstLine="0"/>
              <w:rPr>
                <w:rFonts w:ascii="Arial" w:hAnsi="Arial" w:cs="Arial"/>
                <w:sz w:val="18"/>
                <w:szCs w:val="18"/>
              </w:rPr>
            </w:pPr>
            <w:r w:rsidRPr="003B70AB">
              <w:rPr>
                <w:rFonts w:ascii="Arial" w:hAnsi="Arial" w:cs="Arial"/>
                <w:sz w:val="18"/>
                <w:szCs w:val="18"/>
              </w:rPr>
              <w:t>EEF Toolkit Predicted Impact:</w:t>
            </w:r>
          </w:p>
          <w:p w14:paraId="5C3D8903" w14:textId="3519D015" w:rsidR="0084708E" w:rsidRPr="003B70AB" w:rsidRDefault="0084708E" w:rsidP="0084708E">
            <w:pPr>
              <w:ind w:left="0" w:firstLine="0"/>
              <w:rPr>
                <w:rFonts w:ascii="Arial" w:hAnsi="Arial" w:cs="Arial"/>
                <w:b w:val="0"/>
                <w:sz w:val="18"/>
                <w:szCs w:val="18"/>
              </w:rPr>
            </w:pPr>
            <w:r w:rsidRPr="003B70AB">
              <w:rPr>
                <w:rFonts w:ascii="Arial" w:hAnsi="Arial" w:cs="Arial"/>
                <w:b w:val="0"/>
                <w:sz w:val="18"/>
                <w:szCs w:val="18"/>
              </w:rPr>
              <w:t>Outdoor Adventure Learning +4 months</w:t>
            </w:r>
          </w:p>
          <w:p w14:paraId="05754DAE" w14:textId="3A507C83" w:rsidR="0084708E" w:rsidRPr="003B70AB" w:rsidRDefault="0084708E" w:rsidP="0084708E">
            <w:pPr>
              <w:ind w:left="0" w:firstLine="0"/>
              <w:rPr>
                <w:rFonts w:ascii="Arial" w:hAnsi="Arial" w:cs="Arial"/>
                <w:b w:val="0"/>
                <w:sz w:val="18"/>
                <w:szCs w:val="18"/>
              </w:rPr>
            </w:pPr>
            <w:r w:rsidRPr="003B70AB">
              <w:rPr>
                <w:rFonts w:ascii="Arial" w:hAnsi="Arial" w:cs="Arial"/>
                <w:b w:val="0"/>
                <w:sz w:val="18"/>
                <w:szCs w:val="18"/>
              </w:rPr>
              <w:t>Learning Styles +2 months</w:t>
            </w:r>
          </w:p>
          <w:p w14:paraId="03952D55" w14:textId="3CC580FC" w:rsidR="0084708E" w:rsidRPr="003B70AB" w:rsidRDefault="0084708E" w:rsidP="0084708E">
            <w:pPr>
              <w:ind w:left="0" w:firstLine="0"/>
              <w:rPr>
                <w:rFonts w:ascii="Arial" w:hAnsi="Arial" w:cs="Arial"/>
                <w:b w:val="0"/>
                <w:sz w:val="18"/>
                <w:szCs w:val="18"/>
              </w:rPr>
            </w:pPr>
            <w:r w:rsidRPr="003B70AB">
              <w:rPr>
                <w:rFonts w:ascii="Arial" w:hAnsi="Arial" w:cs="Arial"/>
                <w:b w:val="0"/>
                <w:sz w:val="18"/>
                <w:szCs w:val="18"/>
              </w:rPr>
              <w:t>Arts Participation +2 months</w:t>
            </w:r>
          </w:p>
          <w:p w14:paraId="48A32367" w14:textId="01DC5568" w:rsidR="0084708E" w:rsidRPr="003B70AB" w:rsidRDefault="0084708E" w:rsidP="0084708E">
            <w:pPr>
              <w:ind w:left="2" w:firstLine="0"/>
              <w:rPr>
                <w:rFonts w:ascii="Arial" w:hAnsi="Arial" w:cs="Arial"/>
                <w:b w:val="0"/>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4F4A2C7" w14:textId="77777777" w:rsidR="0084708E" w:rsidRPr="003B70AB" w:rsidRDefault="0084708E" w:rsidP="0084708E">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tracking</w:t>
            </w:r>
          </w:p>
          <w:p w14:paraId="6AD227AE" w14:textId="77777777" w:rsidR="0084708E" w:rsidRPr="003B70AB" w:rsidRDefault="0084708E" w:rsidP="0084708E">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Impact data - End of KS data evidences diminishing difference at EXS for PP pupils and non PP pupils</w:t>
            </w:r>
          </w:p>
          <w:p w14:paraId="3591FDC9" w14:textId="613935CF" w:rsidR="0084708E" w:rsidRPr="003B70AB" w:rsidRDefault="0084708E" w:rsidP="0084708E">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progress meetings</w:t>
            </w:r>
          </w:p>
        </w:tc>
        <w:tc>
          <w:tcPr>
            <w:tcW w:w="1275" w:type="dxa"/>
            <w:tcBorders>
              <w:top w:val="single" w:sz="4" w:space="0" w:color="000000"/>
              <w:left w:val="single" w:sz="4" w:space="0" w:color="000000"/>
              <w:bottom w:val="single" w:sz="4" w:space="0" w:color="000000"/>
              <w:right w:val="single" w:sz="4" w:space="0" w:color="000000"/>
            </w:tcBorders>
          </w:tcPr>
          <w:p w14:paraId="3CC1D9EB" w14:textId="03A4E91D" w:rsidR="0084708E" w:rsidRPr="003B70AB" w:rsidRDefault="0084708E" w:rsidP="0084708E">
            <w:pPr>
              <w:ind w:left="0" w:right="45" w:firstLine="0"/>
              <w:jc w:val="center"/>
              <w:rPr>
                <w:rFonts w:ascii="Arial" w:hAnsi="Arial" w:cs="Arial"/>
                <w:b w:val="0"/>
                <w:sz w:val="18"/>
                <w:szCs w:val="18"/>
              </w:rPr>
            </w:pPr>
            <w:r w:rsidRPr="003B70AB">
              <w:rPr>
                <w:rFonts w:ascii="Arial" w:hAnsi="Arial" w:cs="Arial"/>
                <w:b w:val="0"/>
                <w:sz w:val="18"/>
                <w:szCs w:val="18"/>
              </w:rPr>
              <w:t>KMY</w:t>
            </w:r>
          </w:p>
        </w:tc>
        <w:tc>
          <w:tcPr>
            <w:tcW w:w="1639" w:type="dxa"/>
            <w:tcBorders>
              <w:top w:val="single" w:sz="4" w:space="0" w:color="000000"/>
              <w:left w:val="single" w:sz="4" w:space="0" w:color="000000"/>
              <w:bottom w:val="single" w:sz="4" w:space="0" w:color="000000"/>
              <w:right w:val="single" w:sz="4" w:space="0" w:color="000000"/>
            </w:tcBorders>
          </w:tcPr>
          <w:p w14:paraId="54974456"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4A258922"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1D0ABACA"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3FAC9E44"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47C6C7CB" w14:textId="77777777" w:rsidR="0084708E" w:rsidRDefault="0084708E" w:rsidP="0084708E">
            <w:pPr>
              <w:ind w:left="0" w:firstLine="0"/>
              <w:rPr>
                <w:rFonts w:ascii="Arial" w:hAnsi="Arial" w:cs="Arial"/>
                <w:b w:val="0"/>
                <w:sz w:val="18"/>
                <w:szCs w:val="18"/>
              </w:rPr>
            </w:pPr>
          </w:p>
          <w:p w14:paraId="2FEB8A25" w14:textId="77777777" w:rsidR="001B6DA1" w:rsidRDefault="001B6DA1" w:rsidP="001B6DA1">
            <w:pPr>
              <w:ind w:left="0" w:firstLine="0"/>
              <w:rPr>
                <w:rFonts w:ascii="Arial" w:hAnsi="Arial" w:cs="Arial"/>
                <w:b w:val="0"/>
                <w:sz w:val="18"/>
                <w:szCs w:val="18"/>
              </w:rPr>
            </w:pPr>
          </w:p>
          <w:p w14:paraId="7A1F6748" w14:textId="77777777" w:rsidR="001B6DA1" w:rsidRDefault="001B6DA1" w:rsidP="001B6DA1">
            <w:pPr>
              <w:ind w:left="0" w:firstLine="0"/>
              <w:rPr>
                <w:rFonts w:ascii="Arial" w:hAnsi="Arial" w:cs="Arial"/>
                <w:b w:val="0"/>
                <w:color w:val="00B050"/>
                <w:sz w:val="18"/>
                <w:szCs w:val="18"/>
              </w:rPr>
            </w:pPr>
            <w:r>
              <w:rPr>
                <w:rFonts w:ascii="Arial" w:hAnsi="Arial" w:cs="Arial"/>
                <w:b w:val="0"/>
                <w:color w:val="00B050"/>
                <w:sz w:val="18"/>
                <w:szCs w:val="18"/>
              </w:rPr>
              <w:t>KS1: Rise in attainment at EXS+ from 56% to 67%. Gap with non PP narrowed from 26% to 12%.</w:t>
            </w:r>
          </w:p>
          <w:p w14:paraId="21CA3E0D" w14:textId="77777777" w:rsidR="001B6DA1" w:rsidRDefault="001B6DA1" w:rsidP="001B6DA1">
            <w:pPr>
              <w:ind w:left="0" w:firstLine="0"/>
              <w:rPr>
                <w:rFonts w:ascii="Arial" w:hAnsi="Arial" w:cs="Arial"/>
                <w:b w:val="0"/>
                <w:color w:val="00B050"/>
                <w:sz w:val="18"/>
                <w:szCs w:val="18"/>
              </w:rPr>
            </w:pPr>
          </w:p>
          <w:p w14:paraId="73D1D44D" w14:textId="1A3E13B2" w:rsidR="001B6DA1" w:rsidRPr="003B70AB" w:rsidRDefault="001B6DA1" w:rsidP="001B6DA1">
            <w:pPr>
              <w:ind w:left="0" w:firstLine="0"/>
              <w:rPr>
                <w:rFonts w:ascii="Arial" w:hAnsi="Arial" w:cs="Arial"/>
                <w:b w:val="0"/>
                <w:sz w:val="18"/>
                <w:szCs w:val="18"/>
              </w:rPr>
            </w:pPr>
            <w:r>
              <w:rPr>
                <w:rFonts w:ascii="Arial" w:hAnsi="Arial" w:cs="Arial"/>
                <w:b w:val="0"/>
                <w:color w:val="00B050"/>
                <w:sz w:val="18"/>
                <w:szCs w:val="18"/>
              </w:rPr>
              <w:t>KS2: Rise in attainment at EXS+ from 69% to 83%, which is above national for all pupils. Gap with non PP narrowed from 20% to 7%. Progress across KS2 in Writing from 1.17 (2017) to 1.8 (2018)</w:t>
            </w:r>
          </w:p>
        </w:tc>
      </w:tr>
      <w:tr w:rsidR="0084708E" w:rsidRPr="003B70AB" w14:paraId="73417019" w14:textId="77777777" w:rsidTr="005C1FBA">
        <w:trPr>
          <w:gridAfter w:val="1"/>
          <w:wAfter w:w="16" w:type="dxa"/>
        </w:trPr>
        <w:tc>
          <w:tcPr>
            <w:tcW w:w="2540" w:type="dxa"/>
            <w:tcBorders>
              <w:top w:val="single" w:sz="4" w:space="0" w:color="auto"/>
              <w:left w:val="single" w:sz="4" w:space="0" w:color="000000"/>
              <w:bottom w:val="single" w:sz="4" w:space="0" w:color="000000"/>
              <w:right w:val="single" w:sz="4" w:space="0" w:color="000000"/>
            </w:tcBorders>
          </w:tcPr>
          <w:p w14:paraId="4D98CC64" w14:textId="79AE354A" w:rsidR="0084708E" w:rsidRPr="003B70AB" w:rsidRDefault="0084708E" w:rsidP="0084708E">
            <w:pPr>
              <w:ind w:left="1" w:right="22" w:firstLine="0"/>
              <w:rPr>
                <w:rFonts w:ascii="Arial" w:hAnsi="Arial" w:cs="Arial"/>
                <w:b w:val="0"/>
                <w:sz w:val="18"/>
                <w:szCs w:val="18"/>
              </w:rPr>
            </w:pPr>
            <w:r w:rsidRPr="003B70AB">
              <w:rPr>
                <w:rFonts w:ascii="Arial" w:hAnsi="Arial" w:cs="Arial"/>
                <w:b w:val="0"/>
                <w:sz w:val="18"/>
                <w:szCs w:val="18"/>
              </w:rPr>
              <w:t xml:space="preserve">H. Parents engage with school staff and stronger learning partnerships between home and school are developed, including increased support with </w:t>
            </w:r>
            <w:r w:rsidRPr="003B70AB">
              <w:rPr>
                <w:rFonts w:ascii="Arial" w:hAnsi="Arial" w:cs="Arial"/>
                <w:b w:val="0"/>
                <w:sz w:val="18"/>
                <w:szCs w:val="18"/>
              </w:rPr>
              <w:lastRenderedPageBreak/>
              <w:t>homework completion, home reading and attendance at parental workshops and consultation evenings.</w:t>
            </w:r>
          </w:p>
        </w:tc>
        <w:tc>
          <w:tcPr>
            <w:tcW w:w="3117" w:type="dxa"/>
            <w:tcBorders>
              <w:top w:val="single" w:sz="4" w:space="0" w:color="000000"/>
              <w:left w:val="single" w:sz="4" w:space="0" w:color="000000"/>
              <w:bottom w:val="single" w:sz="4" w:space="0" w:color="000000"/>
              <w:right w:val="single" w:sz="4" w:space="0" w:color="000000"/>
            </w:tcBorders>
          </w:tcPr>
          <w:p w14:paraId="63177CEE" w14:textId="4B1344E2" w:rsidR="0084708E" w:rsidRPr="003B70AB" w:rsidRDefault="0084708E" w:rsidP="0084708E">
            <w:pPr>
              <w:pStyle w:val="ListParagraph"/>
              <w:numPr>
                <w:ilvl w:val="0"/>
                <w:numId w:val="17"/>
              </w:numPr>
              <w:ind w:left="315" w:hanging="284"/>
              <w:rPr>
                <w:rFonts w:ascii="Arial" w:hAnsi="Arial" w:cs="Arial"/>
                <w:b w:val="0"/>
                <w:sz w:val="18"/>
                <w:szCs w:val="18"/>
              </w:rPr>
            </w:pPr>
            <w:r w:rsidRPr="003B70AB">
              <w:rPr>
                <w:rFonts w:ascii="Arial" w:hAnsi="Arial" w:cs="Arial"/>
                <w:b w:val="0"/>
                <w:sz w:val="18"/>
                <w:szCs w:val="18"/>
              </w:rPr>
              <w:lastRenderedPageBreak/>
              <w:t>Parent workshops are held across school with targeted invitation for PP pupils</w:t>
            </w:r>
          </w:p>
          <w:p w14:paraId="3D466E44" w14:textId="78DA493E" w:rsidR="009D67D7" w:rsidRPr="003B70AB" w:rsidRDefault="009D67D7" w:rsidP="009D67D7">
            <w:pPr>
              <w:pStyle w:val="ListParagraph"/>
              <w:ind w:left="315" w:firstLine="0"/>
              <w:rPr>
                <w:rFonts w:ascii="Arial" w:hAnsi="Arial" w:cs="Arial"/>
                <w:b w:val="0"/>
                <w:sz w:val="18"/>
                <w:szCs w:val="18"/>
              </w:rPr>
            </w:pPr>
            <w:r w:rsidRPr="003B70AB">
              <w:rPr>
                <w:rFonts w:ascii="Arial" w:hAnsi="Arial" w:cs="Arial"/>
                <w:b w:val="0"/>
                <w:sz w:val="18"/>
                <w:szCs w:val="18"/>
              </w:rPr>
              <w:t xml:space="preserve">Nursery Nurse cover for Reception workshops (outdoor, </w:t>
            </w:r>
            <w:r w:rsidRPr="003B70AB">
              <w:rPr>
                <w:rFonts w:ascii="Arial" w:hAnsi="Arial" w:cs="Arial"/>
                <w:b w:val="0"/>
                <w:sz w:val="18"/>
                <w:szCs w:val="18"/>
              </w:rPr>
              <w:lastRenderedPageBreak/>
              <w:t>Reading, Phonics, Maths) held during the day</w:t>
            </w:r>
          </w:p>
          <w:p w14:paraId="6D1A2AD6" w14:textId="313C3747" w:rsidR="009D67D7" w:rsidRPr="003B70AB" w:rsidRDefault="009D67D7" w:rsidP="009D67D7">
            <w:pPr>
              <w:pStyle w:val="ListParagraph"/>
              <w:ind w:left="315" w:firstLine="0"/>
              <w:rPr>
                <w:rFonts w:ascii="Arial" w:hAnsi="Arial" w:cs="Arial"/>
                <w:b w:val="0"/>
                <w:color w:val="FF0000"/>
                <w:sz w:val="18"/>
                <w:szCs w:val="18"/>
              </w:rPr>
            </w:pPr>
            <w:r w:rsidRPr="003B70AB">
              <w:rPr>
                <w:rFonts w:ascii="Arial" w:hAnsi="Arial" w:cs="Arial"/>
                <w:b w:val="0"/>
                <w:color w:val="FF0000"/>
                <w:sz w:val="18"/>
                <w:szCs w:val="18"/>
              </w:rPr>
              <w:t>£1500</w:t>
            </w:r>
          </w:p>
          <w:p w14:paraId="6CDD416A" w14:textId="1CB1FACE" w:rsidR="0084708E" w:rsidRPr="003B70AB" w:rsidRDefault="0084708E" w:rsidP="0084708E">
            <w:pPr>
              <w:pStyle w:val="ListParagraph"/>
              <w:numPr>
                <w:ilvl w:val="0"/>
                <w:numId w:val="17"/>
              </w:numPr>
              <w:ind w:left="315" w:hanging="284"/>
              <w:rPr>
                <w:rFonts w:ascii="Arial" w:hAnsi="Arial" w:cs="Arial"/>
                <w:b w:val="0"/>
                <w:sz w:val="18"/>
                <w:szCs w:val="18"/>
              </w:rPr>
            </w:pPr>
            <w:r w:rsidRPr="003B70AB">
              <w:rPr>
                <w:rFonts w:ascii="Arial" w:hAnsi="Arial" w:cs="Arial"/>
                <w:b w:val="0"/>
                <w:sz w:val="18"/>
                <w:szCs w:val="18"/>
              </w:rPr>
              <w:t>Story sacks for loan to parents in Nursery and YR</w:t>
            </w:r>
            <w:r w:rsidR="009D67D7" w:rsidRPr="003B70AB">
              <w:rPr>
                <w:rFonts w:ascii="Arial" w:hAnsi="Arial" w:cs="Arial"/>
                <w:b w:val="0"/>
                <w:sz w:val="18"/>
                <w:szCs w:val="18"/>
              </w:rPr>
              <w:t xml:space="preserve"> (replacement where needed)</w:t>
            </w:r>
          </w:p>
          <w:p w14:paraId="2C438C94" w14:textId="5ADFDD79" w:rsidR="009D67D7" w:rsidRPr="003B70AB" w:rsidRDefault="009D67D7" w:rsidP="009D67D7">
            <w:pPr>
              <w:pStyle w:val="ListParagraph"/>
              <w:ind w:left="315" w:firstLine="0"/>
              <w:rPr>
                <w:rFonts w:ascii="Arial" w:hAnsi="Arial" w:cs="Arial"/>
                <w:b w:val="0"/>
                <w:color w:val="FF0000"/>
                <w:sz w:val="18"/>
                <w:szCs w:val="18"/>
              </w:rPr>
            </w:pPr>
            <w:r w:rsidRPr="003B70AB">
              <w:rPr>
                <w:rFonts w:ascii="Arial" w:hAnsi="Arial" w:cs="Arial"/>
                <w:b w:val="0"/>
                <w:color w:val="FF0000"/>
                <w:sz w:val="18"/>
                <w:szCs w:val="18"/>
              </w:rPr>
              <w:t>£1200</w:t>
            </w:r>
          </w:p>
          <w:p w14:paraId="611E4571" w14:textId="77777777" w:rsidR="009D67D7" w:rsidRPr="003B70AB" w:rsidRDefault="0084708E" w:rsidP="009D67D7">
            <w:pPr>
              <w:pStyle w:val="ListParagraph"/>
              <w:numPr>
                <w:ilvl w:val="0"/>
                <w:numId w:val="17"/>
              </w:numPr>
              <w:ind w:left="315" w:hanging="284"/>
              <w:rPr>
                <w:rFonts w:ascii="Arial" w:hAnsi="Arial" w:cs="Arial"/>
                <w:b w:val="0"/>
                <w:sz w:val="18"/>
                <w:szCs w:val="18"/>
              </w:rPr>
            </w:pPr>
            <w:r w:rsidRPr="003B70AB">
              <w:rPr>
                <w:rFonts w:ascii="Arial" w:hAnsi="Arial" w:cs="Arial"/>
                <w:b w:val="0"/>
                <w:sz w:val="18"/>
                <w:szCs w:val="18"/>
              </w:rPr>
              <w:t>Numicon packs purchased for PP parents</w:t>
            </w:r>
            <w:r w:rsidR="009D67D7" w:rsidRPr="003B70AB">
              <w:rPr>
                <w:rFonts w:ascii="Arial" w:hAnsi="Arial" w:cs="Arial"/>
                <w:b w:val="0"/>
                <w:sz w:val="18"/>
                <w:szCs w:val="18"/>
              </w:rPr>
              <w:t xml:space="preserve"> in Reception</w:t>
            </w:r>
          </w:p>
          <w:p w14:paraId="57B3F0E0" w14:textId="77777777" w:rsidR="009D67D7" w:rsidRPr="003B70AB" w:rsidRDefault="009D67D7" w:rsidP="009D67D7">
            <w:pPr>
              <w:pStyle w:val="ListParagraph"/>
              <w:ind w:left="315" w:firstLine="0"/>
              <w:rPr>
                <w:rFonts w:ascii="Arial" w:hAnsi="Arial" w:cs="Arial"/>
                <w:b w:val="0"/>
                <w:color w:val="FF0000"/>
                <w:sz w:val="18"/>
                <w:szCs w:val="18"/>
              </w:rPr>
            </w:pPr>
            <w:r w:rsidRPr="003B70AB">
              <w:rPr>
                <w:rFonts w:ascii="Arial" w:hAnsi="Arial" w:cs="Arial"/>
                <w:b w:val="0"/>
                <w:color w:val="FF0000"/>
                <w:sz w:val="18"/>
                <w:szCs w:val="18"/>
              </w:rPr>
              <w:t>£250</w:t>
            </w:r>
          </w:p>
          <w:p w14:paraId="3C118319" w14:textId="38A64048" w:rsidR="009D67D7" w:rsidRPr="003B70AB" w:rsidRDefault="009D67D7" w:rsidP="009D67D7">
            <w:pPr>
              <w:pStyle w:val="ListParagraph"/>
              <w:numPr>
                <w:ilvl w:val="0"/>
                <w:numId w:val="17"/>
              </w:numPr>
              <w:ind w:left="323" w:hanging="323"/>
              <w:rPr>
                <w:rFonts w:ascii="Arial" w:hAnsi="Arial" w:cs="Arial"/>
                <w:b w:val="0"/>
                <w:color w:val="auto"/>
                <w:sz w:val="18"/>
                <w:szCs w:val="18"/>
              </w:rPr>
            </w:pPr>
            <w:r w:rsidRPr="003B70AB">
              <w:rPr>
                <w:rFonts w:ascii="Arial" w:hAnsi="Arial" w:cs="Arial"/>
                <w:b w:val="0"/>
                <w:color w:val="auto"/>
                <w:sz w:val="18"/>
                <w:szCs w:val="18"/>
              </w:rPr>
              <w:t>Mark making packs – Reception</w:t>
            </w:r>
          </w:p>
          <w:p w14:paraId="44E03AC0" w14:textId="77777777" w:rsidR="009D67D7" w:rsidRPr="003B70AB" w:rsidRDefault="009D67D7" w:rsidP="009D67D7">
            <w:pPr>
              <w:pStyle w:val="ListParagraph"/>
              <w:ind w:left="323" w:firstLine="0"/>
              <w:rPr>
                <w:rFonts w:ascii="Arial" w:hAnsi="Arial" w:cs="Arial"/>
                <w:b w:val="0"/>
                <w:color w:val="FF0000"/>
                <w:sz w:val="18"/>
                <w:szCs w:val="18"/>
              </w:rPr>
            </w:pPr>
            <w:r w:rsidRPr="003B70AB">
              <w:rPr>
                <w:rFonts w:ascii="Arial" w:hAnsi="Arial" w:cs="Arial"/>
                <w:b w:val="0"/>
                <w:color w:val="FF0000"/>
                <w:sz w:val="18"/>
                <w:szCs w:val="18"/>
              </w:rPr>
              <w:t>£250</w:t>
            </w:r>
          </w:p>
          <w:p w14:paraId="71F6EEF5" w14:textId="77777777" w:rsidR="00D35538" w:rsidRPr="003B70AB" w:rsidRDefault="00D35538" w:rsidP="00D35538">
            <w:pPr>
              <w:pStyle w:val="ListParagraph"/>
              <w:numPr>
                <w:ilvl w:val="0"/>
                <w:numId w:val="17"/>
              </w:numPr>
              <w:ind w:left="323" w:hanging="323"/>
              <w:rPr>
                <w:rFonts w:ascii="Arial" w:hAnsi="Arial" w:cs="Arial"/>
                <w:b w:val="0"/>
                <w:color w:val="auto"/>
                <w:sz w:val="18"/>
                <w:szCs w:val="18"/>
              </w:rPr>
            </w:pPr>
            <w:r w:rsidRPr="003B70AB">
              <w:rPr>
                <w:rFonts w:ascii="Arial" w:hAnsi="Arial" w:cs="Arial"/>
                <w:b w:val="0"/>
                <w:color w:val="auto"/>
                <w:sz w:val="18"/>
                <w:szCs w:val="18"/>
              </w:rPr>
              <w:t>PP curriculum support packs across school</w:t>
            </w:r>
          </w:p>
          <w:p w14:paraId="6E5C33D3" w14:textId="77777777" w:rsidR="00D35538" w:rsidRPr="003B70AB" w:rsidRDefault="00D35538" w:rsidP="00D35538">
            <w:pPr>
              <w:pStyle w:val="ListParagraph"/>
              <w:ind w:left="323" w:firstLine="0"/>
              <w:rPr>
                <w:rFonts w:ascii="Arial" w:hAnsi="Arial" w:cs="Arial"/>
                <w:b w:val="0"/>
                <w:color w:val="FF0000"/>
                <w:sz w:val="18"/>
                <w:szCs w:val="18"/>
              </w:rPr>
            </w:pPr>
            <w:r w:rsidRPr="003B70AB">
              <w:rPr>
                <w:rFonts w:ascii="Arial" w:hAnsi="Arial" w:cs="Arial"/>
                <w:b w:val="0"/>
                <w:color w:val="FF0000"/>
                <w:sz w:val="18"/>
                <w:szCs w:val="18"/>
              </w:rPr>
              <w:t>£3000</w:t>
            </w:r>
          </w:p>
          <w:p w14:paraId="1629AE6B" w14:textId="77777777" w:rsidR="00D35538" w:rsidRPr="003B70AB" w:rsidRDefault="00D35538" w:rsidP="00D35538">
            <w:pPr>
              <w:pStyle w:val="ListParagraph"/>
              <w:numPr>
                <w:ilvl w:val="0"/>
                <w:numId w:val="17"/>
              </w:numPr>
              <w:ind w:left="323" w:hanging="323"/>
              <w:rPr>
                <w:rFonts w:ascii="Arial" w:hAnsi="Arial" w:cs="Arial"/>
                <w:b w:val="0"/>
                <w:color w:val="auto"/>
                <w:sz w:val="18"/>
                <w:szCs w:val="18"/>
              </w:rPr>
            </w:pPr>
            <w:r w:rsidRPr="003B70AB">
              <w:rPr>
                <w:rFonts w:ascii="Arial" w:hAnsi="Arial" w:cs="Arial"/>
                <w:b w:val="0"/>
                <w:color w:val="auto"/>
                <w:sz w:val="18"/>
                <w:szCs w:val="18"/>
              </w:rPr>
              <w:t xml:space="preserve">SAT revision books – KS1 / KS2 </w:t>
            </w:r>
          </w:p>
          <w:p w14:paraId="79E606EB" w14:textId="59D290DD" w:rsidR="00D35538" w:rsidRPr="003B70AB" w:rsidRDefault="00D35538" w:rsidP="00D35538">
            <w:pPr>
              <w:pStyle w:val="ListParagraph"/>
              <w:ind w:left="323" w:firstLine="0"/>
              <w:rPr>
                <w:rFonts w:ascii="Arial" w:hAnsi="Arial" w:cs="Arial"/>
                <w:b w:val="0"/>
                <w:color w:val="FF0000"/>
                <w:sz w:val="18"/>
                <w:szCs w:val="18"/>
              </w:rPr>
            </w:pPr>
            <w:r w:rsidRPr="003B70AB">
              <w:rPr>
                <w:rFonts w:ascii="Arial" w:hAnsi="Arial" w:cs="Arial"/>
                <w:b w:val="0"/>
                <w:color w:val="FF0000"/>
                <w:sz w:val="18"/>
                <w:szCs w:val="18"/>
              </w:rPr>
              <w:t>£600</w:t>
            </w:r>
          </w:p>
        </w:tc>
        <w:tc>
          <w:tcPr>
            <w:tcW w:w="3688" w:type="dxa"/>
            <w:tcBorders>
              <w:top w:val="single" w:sz="4" w:space="0" w:color="000000"/>
              <w:left w:val="single" w:sz="4" w:space="0" w:color="000000"/>
              <w:bottom w:val="single" w:sz="4" w:space="0" w:color="000000"/>
              <w:right w:val="single" w:sz="4" w:space="0" w:color="000000"/>
            </w:tcBorders>
          </w:tcPr>
          <w:p w14:paraId="630352AE" w14:textId="458B9CBB" w:rsidR="00D35538" w:rsidRPr="003B70AB" w:rsidRDefault="00D35538" w:rsidP="00D35538">
            <w:pPr>
              <w:ind w:left="2" w:firstLine="0"/>
              <w:rPr>
                <w:rFonts w:ascii="Arial" w:hAnsi="Arial" w:cs="Arial"/>
                <w:b w:val="0"/>
                <w:sz w:val="18"/>
                <w:szCs w:val="18"/>
              </w:rPr>
            </w:pPr>
            <w:r w:rsidRPr="003B70AB">
              <w:rPr>
                <w:rFonts w:ascii="Arial" w:hAnsi="Arial" w:cs="Arial"/>
                <w:b w:val="0"/>
                <w:sz w:val="18"/>
                <w:szCs w:val="18"/>
              </w:rPr>
              <w:lastRenderedPageBreak/>
              <w:t>Foundation Stage has seen success in getting PP parents to attend workshops and this relationship to be taken forward into main school</w:t>
            </w:r>
          </w:p>
          <w:p w14:paraId="1E75002C" w14:textId="77777777" w:rsidR="00D35538" w:rsidRPr="003B70AB" w:rsidRDefault="00D35538" w:rsidP="00D35538">
            <w:pPr>
              <w:ind w:left="2" w:firstLine="0"/>
              <w:rPr>
                <w:rFonts w:ascii="Arial" w:hAnsi="Arial" w:cs="Arial"/>
                <w:sz w:val="18"/>
                <w:szCs w:val="18"/>
              </w:rPr>
            </w:pPr>
          </w:p>
          <w:p w14:paraId="04297702" w14:textId="1187B69B" w:rsidR="0084708E" w:rsidRPr="003B70AB" w:rsidRDefault="0084708E" w:rsidP="00D35538">
            <w:pPr>
              <w:ind w:left="2" w:firstLine="0"/>
              <w:rPr>
                <w:rFonts w:ascii="Arial" w:hAnsi="Arial" w:cs="Arial"/>
                <w:sz w:val="18"/>
                <w:szCs w:val="18"/>
              </w:rPr>
            </w:pPr>
            <w:r w:rsidRPr="003B70AB">
              <w:rPr>
                <w:rFonts w:ascii="Arial" w:hAnsi="Arial" w:cs="Arial"/>
                <w:sz w:val="18"/>
                <w:szCs w:val="18"/>
              </w:rPr>
              <w:t>EEF Toolkit Predicted Impact:</w:t>
            </w:r>
          </w:p>
          <w:p w14:paraId="1D3913F6" w14:textId="465F0DC7" w:rsidR="0084708E" w:rsidRPr="003B70AB" w:rsidRDefault="0084708E" w:rsidP="0084708E">
            <w:pPr>
              <w:ind w:left="0" w:firstLine="0"/>
              <w:rPr>
                <w:rFonts w:ascii="Arial" w:hAnsi="Arial" w:cs="Arial"/>
                <w:b w:val="0"/>
                <w:sz w:val="18"/>
                <w:szCs w:val="18"/>
              </w:rPr>
            </w:pPr>
            <w:r w:rsidRPr="003B70AB">
              <w:rPr>
                <w:rFonts w:ascii="Arial" w:hAnsi="Arial" w:cs="Arial"/>
                <w:b w:val="0"/>
                <w:sz w:val="18"/>
                <w:szCs w:val="18"/>
              </w:rPr>
              <w:lastRenderedPageBreak/>
              <w:t xml:space="preserve">Parental Involvement +3 months </w:t>
            </w:r>
          </w:p>
          <w:p w14:paraId="07C6C51A" w14:textId="47A064FB" w:rsidR="0084708E" w:rsidRPr="003B70AB" w:rsidRDefault="0084708E" w:rsidP="0084708E">
            <w:pPr>
              <w:ind w:left="0" w:firstLine="0"/>
              <w:rPr>
                <w:rFonts w:ascii="Arial" w:hAnsi="Arial" w:cs="Arial"/>
                <w:b w:val="0"/>
                <w:sz w:val="18"/>
                <w:szCs w:val="18"/>
              </w:rPr>
            </w:pPr>
            <w:r w:rsidRPr="003B70AB">
              <w:rPr>
                <w:rFonts w:ascii="Arial" w:hAnsi="Arial" w:cs="Arial"/>
                <w:b w:val="0"/>
                <w:sz w:val="18"/>
                <w:szCs w:val="18"/>
              </w:rPr>
              <w:t>Primary Homework +2 months</w:t>
            </w:r>
          </w:p>
          <w:p w14:paraId="08A46979" w14:textId="63064F9F" w:rsidR="0084708E" w:rsidRPr="003B70AB" w:rsidRDefault="0084708E" w:rsidP="0084708E">
            <w:pPr>
              <w:ind w:left="2" w:firstLine="0"/>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A5E61E7" w14:textId="77777777" w:rsidR="0084708E" w:rsidRPr="006828E8" w:rsidRDefault="0084708E" w:rsidP="0084708E">
            <w:pPr>
              <w:pStyle w:val="ListParagraph"/>
              <w:numPr>
                <w:ilvl w:val="0"/>
                <w:numId w:val="9"/>
              </w:numPr>
              <w:ind w:left="171" w:hanging="171"/>
              <w:rPr>
                <w:rFonts w:ascii="Arial" w:hAnsi="Arial" w:cs="Arial"/>
                <w:b w:val="0"/>
                <w:sz w:val="18"/>
                <w:szCs w:val="18"/>
              </w:rPr>
            </w:pPr>
            <w:r w:rsidRPr="006828E8">
              <w:rPr>
                <w:rFonts w:ascii="Arial" w:hAnsi="Arial" w:cs="Arial"/>
                <w:b w:val="0"/>
                <w:sz w:val="18"/>
                <w:szCs w:val="18"/>
              </w:rPr>
              <w:lastRenderedPageBreak/>
              <w:t>Increased numbers of workshops across school with increased attendance by PP parents</w:t>
            </w:r>
          </w:p>
          <w:p w14:paraId="11DEC432" w14:textId="77777777" w:rsidR="0084708E" w:rsidRPr="003B70AB" w:rsidRDefault="0084708E" w:rsidP="0084708E">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tracking</w:t>
            </w:r>
          </w:p>
          <w:p w14:paraId="266F036D" w14:textId="5FEA68DB" w:rsidR="0084708E" w:rsidRPr="003B70AB" w:rsidRDefault="0084708E" w:rsidP="0084708E">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lastRenderedPageBreak/>
              <w:t>Impact data - End of KS data evidences diminishing difference at EXS for PP pupils and non PP pupils</w:t>
            </w:r>
          </w:p>
        </w:tc>
        <w:tc>
          <w:tcPr>
            <w:tcW w:w="1275" w:type="dxa"/>
            <w:tcBorders>
              <w:top w:val="single" w:sz="4" w:space="0" w:color="000000"/>
              <w:left w:val="single" w:sz="4" w:space="0" w:color="000000"/>
              <w:bottom w:val="single" w:sz="4" w:space="0" w:color="000000"/>
              <w:right w:val="single" w:sz="4" w:space="0" w:color="000000"/>
            </w:tcBorders>
          </w:tcPr>
          <w:p w14:paraId="0BE3367B" w14:textId="0D9D16D5" w:rsidR="0084708E" w:rsidRPr="003B70AB" w:rsidRDefault="0084708E" w:rsidP="0084708E">
            <w:pPr>
              <w:ind w:left="0" w:right="45" w:firstLine="0"/>
              <w:jc w:val="center"/>
              <w:rPr>
                <w:rFonts w:ascii="Arial" w:hAnsi="Arial" w:cs="Arial"/>
                <w:b w:val="0"/>
                <w:sz w:val="18"/>
                <w:szCs w:val="18"/>
              </w:rPr>
            </w:pPr>
            <w:r w:rsidRPr="003B70AB">
              <w:rPr>
                <w:rFonts w:ascii="Arial" w:hAnsi="Arial" w:cs="Arial"/>
                <w:b w:val="0"/>
                <w:sz w:val="18"/>
                <w:szCs w:val="18"/>
              </w:rPr>
              <w:lastRenderedPageBreak/>
              <w:t>JB</w:t>
            </w:r>
          </w:p>
        </w:tc>
        <w:tc>
          <w:tcPr>
            <w:tcW w:w="1639" w:type="dxa"/>
            <w:tcBorders>
              <w:top w:val="single" w:sz="4" w:space="0" w:color="000000"/>
              <w:left w:val="single" w:sz="4" w:space="0" w:color="000000"/>
              <w:bottom w:val="single" w:sz="4" w:space="0" w:color="000000"/>
              <w:right w:val="single" w:sz="4" w:space="0" w:color="000000"/>
            </w:tcBorders>
          </w:tcPr>
          <w:p w14:paraId="030FC399"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0ECF7F7B"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495A3C52"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25C8EDD5" w14:textId="652D1437" w:rsidR="004A288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0D6D6D48" w14:textId="3A061AD4" w:rsidR="00542BA4" w:rsidRDefault="00542BA4" w:rsidP="004A288B">
            <w:pPr>
              <w:ind w:left="0" w:firstLine="0"/>
              <w:rPr>
                <w:rFonts w:ascii="Arial" w:hAnsi="Arial" w:cs="Arial"/>
                <w:b w:val="0"/>
                <w:sz w:val="18"/>
                <w:szCs w:val="18"/>
              </w:rPr>
            </w:pPr>
          </w:p>
          <w:p w14:paraId="17400F49" w14:textId="46ABD510" w:rsidR="00542BA4" w:rsidRDefault="00542BA4" w:rsidP="004A288B">
            <w:pPr>
              <w:ind w:left="0" w:firstLine="0"/>
              <w:rPr>
                <w:rFonts w:ascii="Arial" w:hAnsi="Arial" w:cs="Arial"/>
                <w:b w:val="0"/>
                <w:color w:val="00B050"/>
                <w:sz w:val="18"/>
                <w:szCs w:val="18"/>
              </w:rPr>
            </w:pPr>
            <w:r>
              <w:rPr>
                <w:rFonts w:ascii="Arial" w:hAnsi="Arial" w:cs="Arial"/>
                <w:b w:val="0"/>
                <w:color w:val="00B050"/>
                <w:sz w:val="18"/>
                <w:szCs w:val="18"/>
              </w:rPr>
              <w:lastRenderedPageBreak/>
              <w:t>FSP: PP 56%; non PP 58%. Rise for PP pupils resulting in a diminishing difference in GLD attainment. Rise in attainment in Reading and Writing for PP pupils (reading +2%, Writing +6%)</w:t>
            </w:r>
          </w:p>
          <w:p w14:paraId="43835B0A" w14:textId="77777777" w:rsidR="00516C40" w:rsidRDefault="00516C40" w:rsidP="004A288B">
            <w:pPr>
              <w:ind w:left="0" w:firstLine="0"/>
              <w:rPr>
                <w:rFonts w:ascii="Arial" w:hAnsi="Arial" w:cs="Arial"/>
                <w:b w:val="0"/>
                <w:color w:val="00B050"/>
                <w:sz w:val="18"/>
                <w:szCs w:val="18"/>
              </w:rPr>
            </w:pPr>
          </w:p>
          <w:p w14:paraId="2148652D" w14:textId="77777777" w:rsidR="00516C40" w:rsidRDefault="00516C40" w:rsidP="004A288B">
            <w:pPr>
              <w:ind w:left="0" w:firstLine="0"/>
              <w:rPr>
                <w:rFonts w:ascii="Arial" w:hAnsi="Arial" w:cs="Arial"/>
                <w:b w:val="0"/>
                <w:color w:val="00B050"/>
                <w:sz w:val="18"/>
                <w:szCs w:val="18"/>
              </w:rPr>
            </w:pPr>
            <w:r>
              <w:rPr>
                <w:rFonts w:ascii="Arial" w:hAnsi="Arial" w:cs="Arial"/>
                <w:b w:val="0"/>
                <w:color w:val="00B050"/>
                <w:sz w:val="18"/>
                <w:szCs w:val="18"/>
              </w:rPr>
              <w:t>Reception parental workshop attendance:</w:t>
            </w:r>
          </w:p>
          <w:p w14:paraId="715E4151" w14:textId="0EB14E81" w:rsidR="00516C40" w:rsidRDefault="00516C40" w:rsidP="00516C40">
            <w:pPr>
              <w:pStyle w:val="ListParagraph"/>
              <w:numPr>
                <w:ilvl w:val="0"/>
                <w:numId w:val="17"/>
              </w:numPr>
              <w:tabs>
                <w:tab w:val="left" w:pos="320"/>
              </w:tabs>
              <w:ind w:left="36" w:firstLine="42"/>
              <w:rPr>
                <w:rFonts w:ascii="Arial" w:hAnsi="Arial" w:cs="Arial"/>
                <w:b w:val="0"/>
                <w:color w:val="00B050"/>
                <w:sz w:val="18"/>
                <w:szCs w:val="18"/>
              </w:rPr>
            </w:pPr>
            <w:r>
              <w:rPr>
                <w:rFonts w:ascii="Arial" w:hAnsi="Arial" w:cs="Arial"/>
                <w:b w:val="0"/>
                <w:color w:val="00B050"/>
                <w:sz w:val="18"/>
                <w:szCs w:val="18"/>
              </w:rPr>
              <w:t>Family afternoon – 47</w:t>
            </w:r>
          </w:p>
          <w:p w14:paraId="392FB219" w14:textId="69DCBB18" w:rsidR="00516C40" w:rsidRDefault="00516C40" w:rsidP="00516C40">
            <w:pPr>
              <w:pStyle w:val="ListParagraph"/>
              <w:numPr>
                <w:ilvl w:val="0"/>
                <w:numId w:val="17"/>
              </w:numPr>
              <w:tabs>
                <w:tab w:val="left" w:pos="320"/>
              </w:tabs>
              <w:ind w:left="36" w:firstLine="42"/>
              <w:rPr>
                <w:rFonts w:ascii="Arial" w:hAnsi="Arial" w:cs="Arial"/>
                <w:b w:val="0"/>
                <w:color w:val="00B050"/>
                <w:sz w:val="18"/>
                <w:szCs w:val="18"/>
              </w:rPr>
            </w:pPr>
            <w:r>
              <w:rPr>
                <w:rFonts w:ascii="Arial" w:hAnsi="Arial" w:cs="Arial"/>
                <w:b w:val="0"/>
                <w:color w:val="00B050"/>
                <w:sz w:val="18"/>
                <w:szCs w:val="18"/>
              </w:rPr>
              <w:t>RWI – 29</w:t>
            </w:r>
          </w:p>
          <w:p w14:paraId="54027D5B" w14:textId="540FE32E" w:rsidR="00516C40" w:rsidRDefault="00516C40" w:rsidP="00516C40">
            <w:pPr>
              <w:pStyle w:val="ListParagraph"/>
              <w:numPr>
                <w:ilvl w:val="0"/>
                <w:numId w:val="17"/>
              </w:numPr>
              <w:tabs>
                <w:tab w:val="left" w:pos="320"/>
              </w:tabs>
              <w:ind w:left="36" w:firstLine="42"/>
              <w:rPr>
                <w:rFonts w:ascii="Arial" w:hAnsi="Arial" w:cs="Arial"/>
                <w:b w:val="0"/>
                <w:color w:val="00B050"/>
                <w:sz w:val="18"/>
                <w:szCs w:val="18"/>
              </w:rPr>
            </w:pPr>
            <w:r>
              <w:rPr>
                <w:rFonts w:ascii="Arial" w:hAnsi="Arial" w:cs="Arial"/>
                <w:b w:val="0"/>
                <w:color w:val="00B050"/>
                <w:sz w:val="18"/>
                <w:szCs w:val="18"/>
              </w:rPr>
              <w:t>Story sacks – 7</w:t>
            </w:r>
          </w:p>
          <w:p w14:paraId="5EA69C1E" w14:textId="25CDAF8F" w:rsidR="00516C40" w:rsidRDefault="00516C40" w:rsidP="00516C40">
            <w:pPr>
              <w:pStyle w:val="ListParagraph"/>
              <w:numPr>
                <w:ilvl w:val="0"/>
                <w:numId w:val="17"/>
              </w:numPr>
              <w:tabs>
                <w:tab w:val="left" w:pos="320"/>
              </w:tabs>
              <w:ind w:left="36" w:firstLine="42"/>
              <w:rPr>
                <w:rFonts w:ascii="Arial" w:hAnsi="Arial" w:cs="Arial"/>
                <w:b w:val="0"/>
                <w:color w:val="00B050"/>
                <w:sz w:val="18"/>
                <w:szCs w:val="18"/>
              </w:rPr>
            </w:pPr>
            <w:r>
              <w:rPr>
                <w:rFonts w:ascii="Arial" w:hAnsi="Arial" w:cs="Arial"/>
                <w:b w:val="0"/>
                <w:color w:val="00B050"/>
                <w:sz w:val="18"/>
                <w:szCs w:val="18"/>
              </w:rPr>
              <w:t>Christmas crafts – 10</w:t>
            </w:r>
          </w:p>
          <w:p w14:paraId="008B3747" w14:textId="718C2D07" w:rsidR="00516C40" w:rsidRDefault="00516C40" w:rsidP="00516C40">
            <w:pPr>
              <w:pStyle w:val="ListParagraph"/>
              <w:numPr>
                <w:ilvl w:val="0"/>
                <w:numId w:val="17"/>
              </w:numPr>
              <w:tabs>
                <w:tab w:val="left" w:pos="320"/>
              </w:tabs>
              <w:ind w:left="36" w:firstLine="42"/>
              <w:rPr>
                <w:rFonts w:ascii="Arial" w:hAnsi="Arial" w:cs="Arial"/>
                <w:b w:val="0"/>
                <w:color w:val="00B050"/>
                <w:sz w:val="18"/>
                <w:szCs w:val="18"/>
              </w:rPr>
            </w:pPr>
            <w:r>
              <w:rPr>
                <w:rFonts w:ascii="Arial" w:hAnsi="Arial" w:cs="Arial"/>
                <w:b w:val="0"/>
                <w:color w:val="00B050"/>
                <w:sz w:val="18"/>
                <w:szCs w:val="18"/>
              </w:rPr>
              <w:t>Story time – 11</w:t>
            </w:r>
          </w:p>
          <w:p w14:paraId="5ED4C761" w14:textId="29A84F0B" w:rsidR="00516C40" w:rsidRPr="00516C40" w:rsidRDefault="00516C40" w:rsidP="00516C40">
            <w:pPr>
              <w:pStyle w:val="ListParagraph"/>
              <w:numPr>
                <w:ilvl w:val="0"/>
                <w:numId w:val="17"/>
              </w:numPr>
              <w:tabs>
                <w:tab w:val="left" w:pos="320"/>
              </w:tabs>
              <w:ind w:left="36" w:firstLine="42"/>
              <w:rPr>
                <w:rFonts w:ascii="Arial" w:hAnsi="Arial" w:cs="Arial"/>
                <w:b w:val="0"/>
                <w:color w:val="00B050"/>
                <w:sz w:val="18"/>
                <w:szCs w:val="18"/>
              </w:rPr>
            </w:pPr>
            <w:r>
              <w:rPr>
                <w:rFonts w:ascii="Arial" w:hAnsi="Arial" w:cs="Arial"/>
                <w:b w:val="0"/>
                <w:color w:val="00B050"/>
                <w:sz w:val="18"/>
                <w:szCs w:val="18"/>
              </w:rPr>
              <w:t>Numicon - 20</w:t>
            </w:r>
          </w:p>
          <w:p w14:paraId="26ADC3E8" w14:textId="77777777" w:rsidR="0084708E" w:rsidRPr="003B70AB" w:rsidRDefault="0084708E" w:rsidP="0084708E">
            <w:pPr>
              <w:ind w:left="0" w:firstLine="0"/>
              <w:rPr>
                <w:rFonts w:ascii="Arial" w:hAnsi="Arial" w:cs="Arial"/>
                <w:b w:val="0"/>
                <w:sz w:val="18"/>
                <w:szCs w:val="18"/>
              </w:rPr>
            </w:pPr>
          </w:p>
        </w:tc>
      </w:tr>
      <w:tr w:rsidR="0084708E" w:rsidRPr="003B70AB" w14:paraId="195C1E4A" w14:textId="77777777" w:rsidTr="005C1FBA">
        <w:trPr>
          <w:gridAfter w:val="1"/>
          <w:wAfter w:w="16" w:type="dxa"/>
        </w:trPr>
        <w:tc>
          <w:tcPr>
            <w:tcW w:w="2540" w:type="dxa"/>
            <w:tcBorders>
              <w:top w:val="single" w:sz="4" w:space="0" w:color="auto"/>
              <w:left w:val="single" w:sz="4" w:space="0" w:color="000000"/>
              <w:bottom w:val="single" w:sz="4" w:space="0" w:color="000000"/>
              <w:right w:val="single" w:sz="4" w:space="0" w:color="000000"/>
            </w:tcBorders>
          </w:tcPr>
          <w:p w14:paraId="483D2AB5" w14:textId="23F1CA8D" w:rsidR="0084708E" w:rsidRPr="003B70AB" w:rsidRDefault="0084708E" w:rsidP="0084708E">
            <w:pPr>
              <w:ind w:left="1" w:right="22" w:firstLine="0"/>
              <w:rPr>
                <w:rFonts w:ascii="Arial" w:hAnsi="Arial" w:cs="Arial"/>
                <w:b w:val="0"/>
                <w:sz w:val="18"/>
                <w:szCs w:val="18"/>
              </w:rPr>
            </w:pPr>
            <w:r w:rsidRPr="003B70AB">
              <w:rPr>
                <w:rFonts w:ascii="Arial" w:hAnsi="Arial" w:cs="Arial"/>
                <w:b w:val="0"/>
                <w:sz w:val="18"/>
                <w:szCs w:val="18"/>
              </w:rPr>
              <w:lastRenderedPageBreak/>
              <w:t>(B-H)</w:t>
            </w:r>
          </w:p>
          <w:p w14:paraId="2EFD9420" w14:textId="51286AE3" w:rsidR="0084708E" w:rsidRPr="003B70AB" w:rsidRDefault="0084708E" w:rsidP="0084708E">
            <w:pPr>
              <w:ind w:left="1" w:right="22" w:firstLine="0"/>
              <w:rPr>
                <w:rFonts w:ascii="Arial" w:hAnsi="Arial" w:cs="Arial"/>
                <w:b w:val="0"/>
                <w:sz w:val="18"/>
                <w:szCs w:val="18"/>
              </w:rPr>
            </w:pPr>
          </w:p>
          <w:p w14:paraId="225BC9D6" w14:textId="6B583F5F" w:rsidR="0084708E" w:rsidRPr="003B70AB" w:rsidRDefault="0084708E" w:rsidP="00F85112">
            <w:pPr>
              <w:ind w:left="1" w:right="22" w:firstLine="0"/>
              <w:rPr>
                <w:rFonts w:ascii="Arial" w:hAnsi="Arial" w:cs="Arial"/>
                <w:b w:val="0"/>
                <w:sz w:val="18"/>
                <w:szCs w:val="18"/>
              </w:rPr>
            </w:pPr>
            <w:r w:rsidRPr="003B70AB">
              <w:rPr>
                <w:rFonts w:ascii="Arial" w:hAnsi="Arial" w:cs="Arial"/>
                <w:b w:val="0"/>
                <w:sz w:val="18"/>
                <w:szCs w:val="18"/>
              </w:rPr>
              <w:t xml:space="preserve">Quality of Wave 1 high quality teaching increased </w:t>
            </w:r>
          </w:p>
        </w:tc>
        <w:tc>
          <w:tcPr>
            <w:tcW w:w="3117" w:type="dxa"/>
            <w:tcBorders>
              <w:top w:val="single" w:sz="4" w:space="0" w:color="000000"/>
              <w:left w:val="single" w:sz="4" w:space="0" w:color="000000"/>
              <w:bottom w:val="single" w:sz="4" w:space="0" w:color="000000"/>
              <w:right w:val="single" w:sz="4" w:space="0" w:color="000000"/>
            </w:tcBorders>
          </w:tcPr>
          <w:p w14:paraId="2ECBE28B" w14:textId="77777777" w:rsidR="0084708E" w:rsidRPr="003B70AB" w:rsidRDefault="0084708E" w:rsidP="0084708E">
            <w:pPr>
              <w:pStyle w:val="ListParagraph"/>
              <w:numPr>
                <w:ilvl w:val="0"/>
                <w:numId w:val="17"/>
              </w:numPr>
              <w:ind w:left="315" w:hanging="284"/>
              <w:rPr>
                <w:rFonts w:ascii="Arial" w:hAnsi="Arial" w:cs="Arial"/>
                <w:b w:val="0"/>
                <w:sz w:val="18"/>
                <w:szCs w:val="18"/>
              </w:rPr>
            </w:pPr>
            <w:r w:rsidRPr="003B70AB">
              <w:rPr>
                <w:rFonts w:ascii="Arial" w:hAnsi="Arial" w:cs="Arial"/>
                <w:b w:val="0"/>
                <w:sz w:val="18"/>
                <w:szCs w:val="18"/>
              </w:rPr>
              <w:t>Accountability of Phase Leaders to support and develop staff (distributed leadership)</w:t>
            </w:r>
          </w:p>
          <w:p w14:paraId="365AD948" w14:textId="1A290077" w:rsidR="0084708E" w:rsidRPr="003B70AB" w:rsidRDefault="0084708E" w:rsidP="0084708E">
            <w:pPr>
              <w:pStyle w:val="ListParagraph"/>
              <w:numPr>
                <w:ilvl w:val="0"/>
                <w:numId w:val="17"/>
              </w:numPr>
              <w:ind w:left="315" w:hanging="284"/>
              <w:rPr>
                <w:rFonts w:ascii="Arial" w:hAnsi="Arial" w:cs="Arial"/>
                <w:b w:val="0"/>
                <w:sz w:val="18"/>
                <w:szCs w:val="18"/>
              </w:rPr>
            </w:pPr>
            <w:r w:rsidRPr="003B70AB">
              <w:rPr>
                <w:rFonts w:ascii="Arial" w:hAnsi="Arial" w:cs="Arial"/>
                <w:b w:val="0"/>
                <w:sz w:val="18"/>
                <w:szCs w:val="18"/>
              </w:rPr>
              <w:t>PL maximise use of AS across their phase to diminish the difference for PP pupils</w:t>
            </w:r>
          </w:p>
        </w:tc>
        <w:tc>
          <w:tcPr>
            <w:tcW w:w="3688" w:type="dxa"/>
            <w:tcBorders>
              <w:top w:val="single" w:sz="4" w:space="0" w:color="000000"/>
              <w:left w:val="single" w:sz="4" w:space="0" w:color="000000"/>
              <w:bottom w:val="single" w:sz="4" w:space="0" w:color="000000"/>
              <w:right w:val="single" w:sz="4" w:space="0" w:color="000000"/>
            </w:tcBorders>
          </w:tcPr>
          <w:p w14:paraId="129ACF4A" w14:textId="54C3C571" w:rsidR="0084708E" w:rsidRPr="003B70AB" w:rsidRDefault="0084708E" w:rsidP="0084708E">
            <w:pPr>
              <w:ind w:left="2" w:firstLine="0"/>
              <w:rPr>
                <w:rFonts w:ascii="Arial" w:hAnsi="Arial" w:cs="Arial"/>
                <w:b w:val="0"/>
                <w:sz w:val="18"/>
                <w:szCs w:val="18"/>
              </w:rPr>
            </w:pPr>
            <w:r w:rsidRPr="003B70AB">
              <w:rPr>
                <w:rFonts w:ascii="Arial" w:hAnsi="Arial" w:cs="Arial"/>
                <w:b w:val="0"/>
                <w:sz w:val="18"/>
                <w:szCs w:val="18"/>
              </w:rPr>
              <w:t>NFER research: ‘High quality teaching for all’ is 1 of the 7 key building blocks for successful support of DA children.</w:t>
            </w:r>
          </w:p>
          <w:p w14:paraId="4627A0F1" w14:textId="6F4EDB48" w:rsidR="0084708E" w:rsidRPr="003B70AB" w:rsidRDefault="0084708E" w:rsidP="0084708E">
            <w:pPr>
              <w:ind w:left="2" w:firstLine="0"/>
              <w:rPr>
                <w:rFonts w:ascii="Arial" w:hAnsi="Arial" w:cs="Arial"/>
                <w:sz w:val="18"/>
                <w:szCs w:val="18"/>
              </w:rPr>
            </w:pPr>
            <w:r w:rsidRPr="003B70AB">
              <w:rPr>
                <w:rFonts w:ascii="Arial" w:hAnsi="Arial" w:cs="Arial"/>
                <w:sz w:val="18"/>
                <w:szCs w:val="18"/>
              </w:rPr>
              <w:t>EEF Toolkit Predicted Impact:</w:t>
            </w:r>
          </w:p>
          <w:p w14:paraId="564E6986" w14:textId="18801165" w:rsidR="0084708E" w:rsidRPr="003B70AB" w:rsidRDefault="0084708E" w:rsidP="0084708E">
            <w:pPr>
              <w:ind w:left="2" w:firstLine="0"/>
              <w:rPr>
                <w:rFonts w:ascii="Arial" w:hAnsi="Arial" w:cs="Arial"/>
                <w:b w:val="0"/>
                <w:sz w:val="18"/>
                <w:szCs w:val="18"/>
              </w:rPr>
            </w:pPr>
            <w:r w:rsidRPr="003B70AB">
              <w:rPr>
                <w:rFonts w:ascii="Arial" w:hAnsi="Arial" w:cs="Arial"/>
                <w:b w:val="0"/>
                <w:sz w:val="18"/>
                <w:szCs w:val="18"/>
              </w:rPr>
              <w:t>Teaching Assistants +1 month</w:t>
            </w:r>
          </w:p>
        </w:tc>
        <w:tc>
          <w:tcPr>
            <w:tcW w:w="2268" w:type="dxa"/>
            <w:tcBorders>
              <w:top w:val="single" w:sz="4" w:space="0" w:color="000000"/>
              <w:left w:val="single" w:sz="4" w:space="0" w:color="000000"/>
              <w:bottom w:val="single" w:sz="4" w:space="0" w:color="000000"/>
              <w:right w:val="single" w:sz="4" w:space="0" w:color="000000"/>
            </w:tcBorders>
          </w:tcPr>
          <w:p w14:paraId="2EF84F49" w14:textId="7BEAE04F" w:rsidR="0084708E" w:rsidRPr="003B70AB" w:rsidRDefault="0084708E" w:rsidP="0084708E">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PL monitoring and evaluation, including observations, learning walks, book scrutiny (see PL evidence files). Feedback at SMLT</w:t>
            </w:r>
          </w:p>
          <w:p w14:paraId="19330B0E" w14:textId="400FEAD9" w:rsidR="0084708E" w:rsidRPr="003B70AB" w:rsidRDefault="0084708E" w:rsidP="0084708E">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 xml:space="preserve">Governor visits to lined Phase </w:t>
            </w:r>
          </w:p>
        </w:tc>
        <w:tc>
          <w:tcPr>
            <w:tcW w:w="1275" w:type="dxa"/>
            <w:tcBorders>
              <w:top w:val="single" w:sz="4" w:space="0" w:color="000000"/>
              <w:left w:val="single" w:sz="4" w:space="0" w:color="000000"/>
              <w:bottom w:val="single" w:sz="4" w:space="0" w:color="000000"/>
              <w:right w:val="single" w:sz="4" w:space="0" w:color="000000"/>
            </w:tcBorders>
          </w:tcPr>
          <w:p w14:paraId="563BD59A" w14:textId="055C3941" w:rsidR="0084708E" w:rsidRPr="003B70AB" w:rsidRDefault="00D35538" w:rsidP="0084708E">
            <w:pPr>
              <w:ind w:left="0" w:right="45" w:firstLine="0"/>
              <w:jc w:val="center"/>
              <w:rPr>
                <w:rFonts w:ascii="Arial" w:hAnsi="Arial" w:cs="Arial"/>
                <w:b w:val="0"/>
                <w:sz w:val="18"/>
                <w:szCs w:val="18"/>
              </w:rPr>
            </w:pPr>
            <w:r w:rsidRPr="003B70AB">
              <w:rPr>
                <w:rFonts w:ascii="Arial" w:hAnsi="Arial" w:cs="Arial"/>
                <w:b w:val="0"/>
                <w:sz w:val="18"/>
                <w:szCs w:val="18"/>
              </w:rPr>
              <w:t>NMC</w:t>
            </w:r>
          </w:p>
        </w:tc>
        <w:tc>
          <w:tcPr>
            <w:tcW w:w="1639" w:type="dxa"/>
            <w:tcBorders>
              <w:top w:val="single" w:sz="4" w:space="0" w:color="000000"/>
              <w:left w:val="single" w:sz="4" w:space="0" w:color="000000"/>
              <w:bottom w:val="single" w:sz="4" w:space="0" w:color="000000"/>
              <w:right w:val="single" w:sz="4" w:space="0" w:color="000000"/>
            </w:tcBorders>
          </w:tcPr>
          <w:p w14:paraId="2858C844"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7107A1E8"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4CDB2CE1"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0F558749"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507E53A7" w14:textId="77777777" w:rsidR="0084708E" w:rsidRPr="003B70AB" w:rsidRDefault="0084708E" w:rsidP="0084708E">
            <w:pPr>
              <w:ind w:left="0" w:firstLine="0"/>
              <w:rPr>
                <w:rFonts w:ascii="Arial" w:hAnsi="Arial" w:cs="Arial"/>
                <w:b w:val="0"/>
                <w:sz w:val="18"/>
                <w:szCs w:val="18"/>
              </w:rPr>
            </w:pPr>
          </w:p>
        </w:tc>
      </w:tr>
      <w:tr w:rsidR="0084708E" w:rsidRPr="00BD0736" w14:paraId="1335BCDF" w14:textId="77777777" w:rsidTr="009D67D7">
        <w:trPr>
          <w:trHeight w:val="361"/>
        </w:trPr>
        <w:tc>
          <w:tcPr>
            <w:tcW w:w="9345" w:type="dxa"/>
            <w:gridSpan w:val="3"/>
            <w:tcBorders>
              <w:top w:val="single" w:sz="4" w:space="0" w:color="000000"/>
              <w:left w:val="single" w:sz="4" w:space="0" w:color="000000"/>
              <w:bottom w:val="single" w:sz="4" w:space="0" w:color="000000"/>
              <w:right w:val="single" w:sz="4" w:space="0" w:color="000000"/>
            </w:tcBorders>
          </w:tcPr>
          <w:p w14:paraId="42092385" w14:textId="43F7D7D4" w:rsidR="0084708E" w:rsidRPr="003B70AB" w:rsidRDefault="0084708E" w:rsidP="0084708E">
            <w:pPr>
              <w:ind w:left="1" w:firstLine="0"/>
              <w:rPr>
                <w:rFonts w:ascii="Arial" w:hAnsi="Arial" w:cs="Arial"/>
                <w:sz w:val="18"/>
                <w:szCs w:val="18"/>
              </w:rPr>
            </w:pPr>
            <w:r w:rsidRPr="003B70AB">
              <w:rPr>
                <w:rFonts w:ascii="Arial" w:hAnsi="Arial" w:cs="Arial"/>
                <w:sz w:val="18"/>
                <w:szCs w:val="18"/>
              </w:rPr>
              <w:t xml:space="preserve"> </w:t>
            </w:r>
          </w:p>
        </w:tc>
        <w:tc>
          <w:tcPr>
            <w:tcW w:w="3543" w:type="dxa"/>
            <w:gridSpan w:val="2"/>
            <w:tcBorders>
              <w:top w:val="single" w:sz="4" w:space="0" w:color="000000"/>
              <w:left w:val="single" w:sz="4" w:space="0" w:color="000000"/>
              <w:bottom w:val="single" w:sz="4" w:space="0" w:color="000000"/>
              <w:right w:val="single" w:sz="4" w:space="0" w:color="000000"/>
            </w:tcBorders>
          </w:tcPr>
          <w:p w14:paraId="73A483A6" w14:textId="77777777" w:rsidR="0084708E" w:rsidRPr="003B70AB" w:rsidRDefault="0084708E" w:rsidP="0084708E">
            <w:pPr>
              <w:ind w:left="0" w:right="45" w:firstLine="0"/>
              <w:jc w:val="right"/>
              <w:rPr>
                <w:rFonts w:ascii="Arial" w:hAnsi="Arial" w:cs="Arial"/>
                <w:sz w:val="18"/>
                <w:szCs w:val="18"/>
              </w:rPr>
            </w:pPr>
            <w:r w:rsidRPr="003B70AB">
              <w:rPr>
                <w:rFonts w:ascii="Arial" w:hAnsi="Arial" w:cs="Arial"/>
                <w:sz w:val="18"/>
                <w:szCs w:val="18"/>
              </w:rPr>
              <w:t xml:space="preserve">Total budgeted cost </w:t>
            </w:r>
          </w:p>
        </w:tc>
        <w:tc>
          <w:tcPr>
            <w:tcW w:w="1655" w:type="dxa"/>
            <w:gridSpan w:val="2"/>
            <w:tcBorders>
              <w:top w:val="single" w:sz="4" w:space="0" w:color="000000"/>
              <w:left w:val="single" w:sz="4" w:space="0" w:color="000000"/>
              <w:bottom w:val="single" w:sz="4" w:space="0" w:color="000000"/>
              <w:right w:val="single" w:sz="4" w:space="0" w:color="000000"/>
            </w:tcBorders>
          </w:tcPr>
          <w:p w14:paraId="095B6B72" w14:textId="24BC556B" w:rsidR="0084708E" w:rsidRPr="003B70AB" w:rsidRDefault="0084708E" w:rsidP="0084708E">
            <w:pPr>
              <w:ind w:left="0" w:firstLine="0"/>
              <w:rPr>
                <w:rFonts w:ascii="Arial" w:hAnsi="Arial" w:cs="Arial"/>
                <w:color w:val="FF0000"/>
                <w:sz w:val="18"/>
                <w:szCs w:val="18"/>
              </w:rPr>
            </w:pPr>
            <w:r w:rsidRPr="003B70AB">
              <w:rPr>
                <w:rFonts w:ascii="Arial" w:hAnsi="Arial" w:cs="Arial"/>
                <w:color w:val="FF0000"/>
                <w:sz w:val="18"/>
                <w:szCs w:val="18"/>
              </w:rPr>
              <w:t>£</w:t>
            </w:r>
          </w:p>
        </w:tc>
      </w:tr>
    </w:tbl>
    <w:p w14:paraId="0F9B834B" w14:textId="103D8D52" w:rsidR="00175EEB" w:rsidRDefault="00175EEB">
      <w:pPr>
        <w:ind w:left="-720" w:right="4422" w:firstLine="0"/>
        <w:rPr>
          <w:rFonts w:ascii="Arial" w:hAnsi="Arial" w:cs="Arial"/>
          <w:sz w:val="20"/>
          <w:szCs w:val="20"/>
        </w:rPr>
      </w:pPr>
    </w:p>
    <w:p w14:paraId="246330DF" w14:textId="0C56A9B1" w:rsidR="003B70AB" w:rsidRDefault="003B70AB">
      <w:pPr>
        <w:ind w:left="-720" w:right="4422" w:firstLine="0"/>
        <w:rPr>
          <w:rFonts w:ascii="Arial" w:hAnsi="Arial" w:cs="Arial"/>
          <w:sz w:val="20"/>
          <w:szCs w:val="20"/>
        </w:rPr>
      </w:pPr>
    </w:p>
    <w:p w14:paraId="73B89422" w14:textId="0B17DC55" w:rsidR="003B70AB" w:rsidRDefault="003B70AB">
      <w:pPr>
        <w:ind w:left="-720" w:right="4422" w:firstLine="0"/>
        <w:rPr>
          <w:rFonts w:ascii="Arial" w:hAnsi="Arial" w:cs="Arial"/>
          <w:sz w:val="20"/>
          <w:szCs w:val="20"/>
        </w:rPr>
      </w:pPr>
    </w:p>
    <w:p w14:paraId="2D6C65A6" w14:textId="328450B2" w:rsidR="003B70AB" w:rsidRDefault="003B70AB">
      <w:pPr>
        <w:ind w:left="-720" w:right="4422" w:firstLine="0"/>
        <w:rPr>
          <w:rFonts w:ascii="Arial" w:hAnsi="Arial" w:cs="Arial"/>
          <w:sz w:val="20"/>
          <w:szCs w:val="20"/>
        </w:rPr>
      </w:pPr>
    </w:p>
    <w:p w14:paraId="40845CDF" w14:textId="77777777" w:rsidR="004B2E0F" w:rsidRDefault="004B2E0F">
      <w:pPr>
        <w:ind w:left="-720" w:right="4422" w:firstLine="0"/>
        <w:rPr>
          <w:rFonts w:ascii="Arial" w:hAnsi="Arial" w:cs="Arial"/>
          <w:sz w:val="20"/>
          <w:szCs w:val="20"/>
        </w:rPr>
      </w:pPr>
    </w:p>
    <w:p w14:paraId="30EBA6BD" w14:textId="77777777" w:rsidR="004B2E0F" w:rsidRDefault="004B2E0F">
      <w:pPr>
        <w:ind w:left="-720" w:right="4422" w:firstLine="0"/>
        <w:rPr>
          <w:rFonts w:ascii="Arial" w:hAnsi="Arial" w:cs="Arial"/>
          <w:sz w:val="20"/>
          <w:szCs w:val="20"/>
        </w:rPr>
      </w:pPr>
    </w:p>
    <w:p w14:paraId="5B685E53" w14:textId="77777777" w:rsidR="004B2E0F" w:rsidRDefault="004B2E0F">
      <w:pPr>
        <w:ind w:left="-720" w:right="4422" w:firstLine="0"/>
        <w:rPr>
          <w:rFonts w:ascii="Arial" w:hAnsi="Arial" w:cs="Arial"/>
          <w:sz w:val="20"/>
          <w:szCs w:val="20"/>
        </w:rPr>
      </w:pPr>
    </w:p>
    <w:p w14:paraId="4DF782CC" w14:textId="77777777" w:rsidR="004B2E0F" w:rsidRDefault="004B2E0F">
      <w:pPr>
        <w:ind w:left="-720" w:right="4422" w:firstLine="0"/>
        <w:rPr>
          <w:rFonts w:ascii="Arial" w:hAnsi="Arial" w:cs="Arial"/>
          <w:sz w:val="20"/>
          <w:szCs w:val="20"/>
        </w:rPr>
      </w:pPr>
    </w:p>
    <w:p w14:paraId="2B61B47C" w14:textId="77777777" w:rsidR="004B2E0F" w:rsidRDefault="004B2E0F">
      <w:pPr>
        <w:ind w:left="-720" w:right="4422" w:firstLine="0"/>
        <w:rPr>
          <w:rFonts w:ascii="Arial" w:hAnsi="Arial" w:cs="Arial"/>
          <w:sz w:val="20"/>
          <w:szCs w:val="20"/>
        </w:rPr>
      </w:pPr>
    </w:p>
    <w:p w14:paraId="5E55D3DC" w14:textId="77777777" w:rsidR="004B2E0F" w:rsidRDefault="004B2E0F">
      <w:pPr>
        <w:ind w:left="-720" w:right="4422" w:firstLine="0"/>
        <w:rPr>
          <w:rFonts w:ascii="Arial" w:hAnsi="Arial" w:cs="Arial"/>
          <w:sz w:val="20"/>
          <w:szCs w:val="20"/>
        </w:rPr>
      </w:pPr>
    </w:p>
    <w:p w14:paraId="1DAD7E75" w14:textId="77777777" w:rsidR="004B2E0F" w:rsidRDefault="004B2E0F">
      <w:pPr>
        <w:ind w:left="-720" w:right="4422" w:firstLine="0"/>
        <w:rPr>
          <w:rFonts w:ascii="Arial" w:hAnsi="Arial" w:cs="Arial"/>
          <w:sz w:val="20"/>
          <w:szCs w:val="20"/>
        </w:rPr>
      </w:pPr>
    </w:p>
    <w:p w14:paraId="191889C5" w14:textId="77777777" w:rsidR="003B70AB" w:rsidRPr="00BD0736" w:rsidRDefault="003B70AB">
      <w:pPr>
        <w:ind w:left="-720" w:right="4422" w:firstLine="0"/>
        <w:rPr>
          <w:rFonts w:ascii="Arial" w:hAnsi="Arial" w:cs="Arial"/>
          <w:sz w:val="20"/>
          <w:szCs w:val="20"/>
        </w:rPr>
      </w:pPr>
    </w:p>
    <w:tbl>
      <w:tblPr>
        <w:tblStyle w:val="TableGrid"/>
        <w:tblW w:w="14390" w:type="dxa"/>
        <w:tblInd w:w="6" w:type="dxa"/>
        <w:tblCellMar>
          <w:top w:w="44" w:type="dxa"/>
          <w:left w:w="106" w:type="dxa"/>
          <w:right w:w="63" w:type="dxa"/>
        </w:tblCellMar>
        <w:tblLook w:val="04A0" w:firstRow="1" w:lastRow="0" w:firstColumn="1" w:lastColumn="0" w:noHBand="0" w:noVBand="1"/>
      </w:tblPr>
      <w:tblGrid>
        <w:gridCol w:w="2546"/>
        <w:gridCol w:w="2979"/>
        <w:gridCol w:w="2970"/>
        <w:gridCol w:w="6"/>
        <w:gridCol w:w="2693"/>
        <w:gridCol w:w="1277"/>
        <w:gridCol w:w="1919"/>
      </w:tblGrid>
      <w:tr w:rsidR="00175EEB" w:rsidRPr="00BD0736" w14:paraId="4DC75BD4" w14:textId="77777777">
        <w:trPr>
          <w:trHeight w:val="540"/>
        </w:trPr>
        <w:tc>
          <w:tcPr>
            <w:tcW w:w="14390" w:type="dxa"/>
            <w:gridSpan w:val="7"/>
            <w:tcBorders>
              <w:top w:val="single" w:sz="4" w:space="0" w:color="000000"/>
              <w:left w:val="single" w:sz="4" w:space="0" w:color="000000"/>
              <w:bottom w:val="single" w:sz="4" w:space="0" w:color="000000"/>
              <w:right w:val="single" w:sz="4" w:space="0" w:color="000000"/>
            </w:tcBorders>
            <w:shd w:val="clear" w:color="auto" w:fill="BFBFBF"/>
          </w:tcPr>
          <w:p w14:paraId="5C088446" w14:textId="77777777" w:rsidR="00175EEB" w:rsidRPr="00BD0736" w:rsidRDefault="00637324">
            <w:pPr>
              <w:ind w:left="1" w:firstLine="0"/>
              <w:rPr>
                <w:rFonts w:ascii="Arial" w:hAnsi="Arial" w:cs="Arial"/>
                <w:sz w:val="20"/>
                <w:szCs w:val="20"/>
              </w:rPr>
            </w:pPr>
            <w:r w:rsidRPr="00BD0736">
              <w:rPr>
                <w:rFonts w:ascii="Arial" w:hAnsi="Arial" w:cs="Arial"/>
                <w:sz w:val="20"/>
                <w:szCs w:val="20"/>
              </w:rPr>
              <w:lastRenderedPageBreak/>
              <w:t xml:space="preserve">Targeted support </w:t>
            </w:r>
          </w:p>
        </w:tc>
      </w:tr>
      <w:tr w:rsidR="00D25030" w:rsidRPr="00BD0736" w14:paraId="44CD9BCF" w14:textId="77777777">
        <w:trPr>
          <w:trHeight w:val="544"/>
        </w:trPr>
        <w:tc>
          <w:tcPr>
            <w:tcW w:w="2546" w:type="dxa"/>
            <w:tcBorders>
              <w:top w:val="single" w:sz="4" w:space="0" w:color="000000"/>
              <w:left w:val="single" w:sz="4" w:space="0" w:color="000000"/>
              <w:bottom w:val="single" w:sz="4" w:space="0" w:color="000000"/>
              <w:right w:val="single" w:sz="4" w:space="0" w:color="000000"/>
            </w:tcBorders>
          </w:tcPr>
          <w:p w14:paraId="741AAB28" w14:textId="77777777" w:rsidR="00175EEB" w:rsidRPr="00BD0736" w:rsidRDefault="00637324">
            <w:pPr>
              <w:ind w:left="1" w:firstLine="0"/>
              <w:rPr>
                <w:rFonts w:ascii="Arial" w:hAnsi="Arial" w:cs="Arial"/>
                <w:sz w:val="20"/>
                <w:szCs w:val="20"/>
              </w:rPr>
            </w:pPr>
            <w:r w:rsidRPr="00BD0736">
              <w:rPr>
                <w:rFonts w:ascii="Arial" w:hAnsi="Arial" w:cs="Arial"/>
                <w:sz w:val="20"/>
                <w:szCs w:val="20"/>
              </w:rPr>
              <w:t xml:space="preserve">Desired outcome </w:t>
            </w:r>
          </w:p>
        </w:tc>
        <w:tc>
          <w:tcPr>
            <w:tcW w:w="2979" w:type="dxa"/>
            <w:tcBorders>
              <w:top w:val="single" w:sz="4" w:space="0" w:color="000000"/>
              <w:left w:val="single" w:sz="4" w:space="0" w:color="000000"/>
              <w:bottom w:val="single" w:sz="4" w:space="0" w:color="000000"/>
              <w:right w:val="single" w:sz="4" w:space="0" w:color="000000"/>
            </w:tcBorders>
          </w:tcPr>
          <w:p w14:paraId="3E2500E3" w14:textId="77777777" w:rsidR="00175EEB" w:rsidRPr="00BD0736" w:rsidRDefault="00637324">
            <w:pPr>
              <w:ind w:left="2" w:firstLine="0"/>
              <w:rPr>
                <w:rFonts w:ascii="Arial" w:hAnsi="Arial" w:cs="Arial"/>
                <w:sz w:val="20"/>
                <w:szCs w:val="20"/>
              </w:rPr>
            </w:pPr>
            <w:r w:rsidRPr="00BD0736">
              <w:rPr>
                <w:rFonts w:ascii="Arial" w:hAnsi="Arial" w:cs="Arial"/>
                <w:sz w:val="20"/>
                <w:szCs w:val="20"/>
              </w:rPr>
              <w:t xml:space="preserve">Chosen approach </w:t>
            </w:r>
          </w:p>
        </w:tc>
        <w:tc>
          <w:tcPr>
            <w:tcW w:w="2976" w:type="dxa"/>
            <w:gridSpan w:val="2"/>
            <w:tcBorders>
              <w:top w:val="single" w:sz="4" w:space="0" w:color="000000"/>
              <w:left w:val="single" w:sz="4" w:space="0" w:color="000000"/>
              <w:bottom w:val="single" w:sz="4" w:space="0" w:color="000000"/>
              <w:right w:val="single" w:sz="4" w:space="0" w:color="000000"/>
            </w:tcBorders>
          </w:tcPr>
          <w:p w14:paraId="2C9FD8E9" w14:textId="77777777" w:rsidR="00175EEB" w:rsidRPr="00BD0736" w:rsidRDefault="00637324">
            <w:pPr>
              <w:ind w:left="2" w:firstLine="0"/>
              <w:rPr>
                <w:rFonts w:ascii="Arial" w:hAnsi="Arial" w:cs="Arial"/>
                <w:sz w:val="20"/>
                <w:szCs w:val="20"/>
              </w:rPr>
            </w:pPr>
            <w:r w:rsidRPr="00BD0736">
              <w:rPr>
                <w:rFonts w:ascii="Arial" w:hAnsi="Arial" w:cs="Arial"/>
                <w:sz w:val="20"/>
                <w:szCs w:val="20"/>
              </w:rPr>
              <w:t xml:space="preserve">Evidence/rationale </w:t>
            </w:r>
          </w:p>
        </w:tc>
        <w:tc>
          <w:tcPr>
            <w:tcW w:w="2693" w:type="dxa"/>
            <w:tcBorders>
              <w:top w:val="single" w:sz="4" w:space="0" w:color="000000"/>
              <w:left w:val="single" w:sz="4" w:space="0" w:color="000000"/>
              <w:bottom w:val="single" w:sz="4" w:space="0" w:color="000000"/>
              <w:right w:val="single" w:sz="4" w:space="0" w:color="000000"/>
            </w:tcBorders>
          </w:tcPr>
          <w:p w14:paraId="0B513153" w14:textId="77777777" w:rsidR="00175EEB" w:rsidRPr="00BD0736" w:rsidRDefault="00637324">
            <w:pPr>
              <w:ind w:left="2" w:firstLine="0"/>
              <w:rPr>
                <w:rFonts w:ascii="Arial" w:hAnsi="Arial" w:cs="Arial"/>
                <w:sz w:val="20"/>
                <w:szCs w:val="20"/>
              </w:rPr>
            </w:pPr>
            <w:r w:rsidRPr="00BD0736">
              <w:rPr>
                <w:rFonts w:ascii="Arial" w:hAnsi="Arial" w:cs="Arial"/>
                <w:sz w:val="20"/>
                <w:szCs w:val="20"/>
              </w:rPr>
              <w:t xml:space="preserve">Monitoring </w:t>
            </w:r>
          </w:p>
        </w:tc>
        <w:tc>
          <w:tcPr>
            <w:tcW w:w="1277" w:type="dxa"/>
            <w:tcBorders>
              <w:top w:val="single" w:sz="4" w:space="0" w:color="000000"/>
              <w:left w:val="single" w:sz="4" w:space="0" w:color="000000"/>
              <w:bottom w:val="single" w:sz="4" w:space="0" w:color="000000"/>
              <w:right w:val="single" w:sz="4" w:space="0" w:color="000000"/>
            </w:tcBorders>
          </w:tcPr>
          <w:p w14:paraId="44DDE5FD" w14:textId="77777777" w:rsidR="00175EEB" w:rsidRPr="00BD0736" w:rsidRDefault="00637324">
            <w:pPr>
              <w:ind w:left="2" w:firstLine="0"/>
              <w:rPr>
                <w:rFonts w:ascii="Arial" w:hAnsi="Arial" w:cs="Arial"/>
                <w:sz w:val="20"/>
                <w:szCs w:val="20"/>
              </w:rPr>
            </w:pPr>
            <w:r w:rsidRPr="00BD0736">
              <w:rPr>
                <w:rFonts w:ascii="Arial" w:hAnsi="Arial" w:cs="Arial"/>
                <w:sz w:val="20"/>
                <w:szCs w:val="20"/>
              </w:rPr>
              <w:t xml:space="preserve">Staff Lead </w:t>
            </w:r>
          </w:p>
        </w:tc>
        <w:tc>
          <w:tcPr>
            <w:tcW w:w="1919" w:type="dxa"/>
            <w:tcBorders>
              <w:top w:val="single" w:sz="4" w:space="0" w:color="000000"/>
              <w:left w:val="single" w:sz="4" w:space="0" w:color="000000"/>
              <w:bottom w:val="single" w:sz="4" w:space="0" w:color="000000"/>
              <w:right w:val="single" w:sz="4" w:space="0" w:color="000000"/>
            </w:tcBorders>
          </w:tcPr>
          <w:p w14:paraId="0FCCF487" w14:textId="4CFE448E" w:rsidR="00B67F6B" w:rsidRPr="00BD0736" w:rsidRDefault="00637324">
            <w:pPr>
              <w:ind w:left="0" w:firstLine="0"/>
              <w:rPr>
                <w:rFonts w:ascii="Arial" w:hAnsi="Arial" w:cs="Arial"/>
                <w:sz w:val="20"/>
                <w:szCs w:val="20"/>
              </w:rPr>
            </w:pPr>
            <w:r w:rsidRPr="00BD0736">
              <w:rPr>
                <w:rFonts w:ascii="Arial" w:hAnsi="Arial" w:cs="Arial"/>
                <w:sz w:val="20"/>
                <w:szCs w:val="20"/>
              </w:rPr>
              <w:t xml:space="preserve">Review </w:t>
            </w:r>
            <w:r w:rsidR="00B67F6B">
              <w:rPr>
                <w:rFonts w:ascii="Arial" w:hAnsi="Arial" w:cs="Arial"/>
                <w:sz w:val="20"/>
                <w:szCs w:val="20"/>
              </w:rPr>
              <w:t>and intended / actual impact</w:t>
            </w:r>
            <w:r w:rsidR="0008321C">
              <w:rPr>
                <w:rFonts w:ascii="Arial" w:hAnsi="Arial" w:cs="Arial"/>
                <w:sz w:val="20"/>
                <w:szCs w:val="20"/>
              </w:rPr>
              <w:t xml:space="preserve"> *</w:t>
            </w:r>
          </w:p>
        </w:tc>
      </w:tr>
      <w:tr w:rsidR="00775304" w:rsidRPr="00BD0736" w14:paraId="546102EC" w14:textId="77777777" w:rsidTr="00856EE6">
        <w:trPr>
          <w:trHeight w:val="790"/>
        </w:trPr>
        <w:tc>
          <w:tcPr>
            <w:tcW w:w="2546" w:type="dxa"/>
            <w:vMerge w:val="restart"/>
            <w:tcBorders>
              <w:top w:val="single" w:sz="4" w:space="0" w:color="000000"/>
              <w:left w:val="single" w:sz="4" w:space="0" w:color="000000"/>
              <w:right w:val="single" w:sz="4" w:space="0" w:color="000000"/>
            </w:tcBorders>
            <w:shd w:val="clear" w:color="auto" w:fill="FFFFFF" w:themeFill="background1"/>
          </w:tcPr>
          <w:p w14:paraId="2C56F0FF" w14:textId="57F63B74" w:rsidR="00775304" w:rsidRPr="003B70AB" w:rsidRDefault="00775304" w:rsidP="00ED355E">
            <w:pPr>
              <w:ind w:left="1" w:right="5" w:firstLine="0"/>
              <w:rPr>
                <w:rFonts w:ascii="Arial" w:hAnsi="Arial" w:cs="Arial"/>
                <w:b w:val="0"/>
                <w:i/>
                <w:sz w:val="18"/>
                <w:szCs w:val="18"/>
              </w:rPr>
            </w:pPr>
            <w:r w:rsidRPr="003B70AB">
              <w:rPr>
                <w:rFonts w:ascii="Arial" w:hAnsi="Arial" w:cs="Arial"/>
                <w:b w:val="0"/>
                <w:i/>
                <w:sz w:val="18"/>
                <w:szCs w:val="18"/>
              </w:rPr>
              <w:t>Pupils achieve the expected standard (EXS) or make rapid progress to catch up with peers at the end of each key stage so that the difference is diminishing between them and other pupils</w:t>
            </w:r>
          </w:p>
          <w:p w14:paraId="3174D7FD" w14:textId="3C1950EB" w:rsidR="00775304" w:rsidRPr="003B70AB" w:rsidRDefault="00775304" w:rsidP="00ED355E">
            <w:pPr>
              <w:ind w:left="1" w:right="5" w:firstLine="0"/>
              <w:rPr>
                <w:rFonts w:ascii="Arial" w:hAnsi="Arial" w:cs="Arial"/>
                <w:b w:val="0"/>
                <w:i/>
                <w:sz w:val="18"/>
                <w:szCs w:val="18"/>
              </w:rPr>
            </w:pPr>
          </w:p>
          <w:p w14:paraId="3242246F" w14:textId="3C6F1586" w:rsidR="002D6934" w:rsidRPr="003B70AB" w:rsidRDefault="002D6934" w:rsidP="00ED355E">
            <w:pPr>
              <w:ind w:left="1" w:right="5" w:firstLine="0"/>
              <w:rPr>
                <w:rFonts w:ascii="Arial" w:hAnsi="Arial" w:cs="Arial"/>
                <w:b w:val="0"/>
                <w:i/>
                <w:sz w:val="18"/>
                <w:szCs w:val="18"/>
              </w:rPr>
            </w:pPr>
            <w:r w:rsidRPr="003B70AB">
              <w:rPr>
                <w:rFonts w:ascii="Arial" w:hAnsi="Arial" w:cs="Arial"/>
                <w:b w:val="0"/>
                <w:i/>
                <w:sz w:val="18"/>
                <w:szCs w:val="18"/>
              </w:rPr>
              <w:t>B, D, E, G, H</w:t>
            </w:r>
          </w:p>
          <w:p w14:paraId="610CA556" w14:textId="349CDD28" w:rsidR="00775304" w:rsidRPr="003B70AB" w:rsidRDefault="00A20799" w:rsidP="007C2350">
            <w:pPr>
              <w:spacing w:before="120" w:after="120"/>
              <w:ind w:left="0" w:right="23" w:firstLine="0"/>
              <w:rPr>
                <w:rFonts w:ascii="Arial" w:hAnsi="Arial" w:cs="Arial"/>
                <w:b w:val="0"/>
                <w:sz w:val="18"/>
                <w:szCs w:val="18"/>
              </w:rPr>
            </w:pPr>
            <w:r w:rsidRPr="003B70AB">
              <w:rPr>
                <w:rFonts w:ascii="Arial" w:hAnsi="Arial" w:cs="Arial"/>
                <w:b w:val="0"/>
                <w:sz w:val="18"/>
                <w:szCs w:val="18"/>
              </w:rPr>
              <w:t xml:space="preserve">B. </w:t>
            </w:r>
            <w:r w:rsidR="00775304" w:rsidRPr="003B70AB">
              <w:rPr>
                <w:rFonts w:ascii="Arial" w:hAnsi="Arial" w:cs="Arial"/>
                <w:b w:val="0"/>
                <w:sz w:val="18"/>
                <w:szCs w:val="18"/>
              </w:rPr>
              <w:t>Improved language acquisition evidenced by learning walks, pupil conversations and book scrutiny, with the progress and attainment difference in Reading, Writing and Maths, between PP and other pupils diminishing.</w:t>
            </w:r>
          </w:p>
          <w:p w14:paraId="2BC40EC6" w14:textId="77777777" w:rsidR="00775304" w:rsidRPr="003B70AB" w:rsidRDefault="00775304" w:rsidP="007C2350">
            <w:pPr>
              <w:spacing w:before="120" w:after="120"/>
              <w:ind w:left="0" w:right="23" w:firstLine="0"/>
              <w:rPr>
                <w:rFonts w:ascii="Arial" w:hAnsi="Arial" w:cs="Arial"/>
                <w:b w:val="0"/>
                <w:sz w:val="18"/>
                <w:szCs w:val="18"/>
              </w:rPr>
            </w:pPr>
          </w:p>
          <w:p w14:paraId="4087580B" w14:textId="5EC3DAA6" w:rsidR="00775304" w:rsidRPr="003B70AB" w:rsidRDefault="00775304" w:rsidP="00A36223">
            <w:pPr>
              <w:spacing w:before="120" w:after="120"/>
              <w:ind w:left="0" w:right="23" w:firstLine="0"/>
              <w:rPr>
                <w:rFonts w:ascii="Arial" w:hAnsi="Arial" w:cs="Arial"/>
                <w:b w:val="0"/>
                <w:sz w:val="18"/>
                <w:szCs w:val="18"/>
              </w:rPr>
            </w:pPr>
            <w:r w:rsidRPr="003B70AB">
              <w:rPr>
                <w:rFonts w:ascii="Arial" w:hAnsi="Arial" w:cs="Arial"/>
                <w:b w:val="0"/>
                <w:sz w:val="18"/>
                <w:szCs w:val="18"/>
              </w:rPr>
              <w:t xml:space="preserve">E. Home reading </w:t>
            </w:r>
            <w:r w:rsidR="00992688" w:rsidRPr="003B70AB">
              <w:rPr>
                <w:rFonts w:ascii="Arial" w:hAnsi="Arial" w:cs="Arial"/>
                <w:b w:val="0"/>
                <w:sz w:val="18"/>
                <w:szCs w:val="18"/>
              </w:rPr>
              <w:t xml:space="preserve">is increased for PP pupils as </w:t>
            </w:r>
            <w:r w:rsidRPr="003B70AB">
              <w:rPr>
                <w:rFonts w:ascii="Arial" w:hAnsi="Arial" w:cs="Arial"/>
                <w:b w:val="0"/>
                <w:sz w:val="18"/>
                <w:szCs w:val="18"/>
              </w:rPr>
              <w:t>evidence</w:t>
            </w:r>
            <w:r w:rsidR="00992688" w:rsidRPr="003B70AB">
              <w:rPr>
                <w:rFonts w:ascii="Arial" w:hAnsi="Arial" w:cs="Arial"/>
                <w:b w:val="0"/>
                <w:sz w:val="18"/>
                <w:szCs w:val="18"/>
              </w:rPr>
              <w:t>d</w:t>
            </w:r>
            <w:r w:rsidRPr="003B70AB">
              <w:rPr>
                <w:rFonts w:ascii="Arial" w:hAnsi="Arial" w:cs="Arial"/>
                <w:b w:val="0"/>
                <w:sz w:val="18"/>
                <w:szCs w:val="18"/>
              </w:rPr>
              <w:t xml:space="preserve"> </w:t>
            </w:r>
            <w:r w:rsidR="00992688" w:rsidRPr="003B70AB">
              <w:rPr>
                <w:rFonts w:ascii="Arial" w:hAnsi="Arial" w:cs="Arial"/>
                <w:b w:val="0"/>
                <w:sz w:val="18"/>
                <w:szCs w:val="18"/>
              </w:rPr>
              <w:t xml:space="preserve">by </w:t>
            </w:r>
            <w:r w:rsidRPr="003B70AB">
              <w:rPr>
                <w:rFonts w:ascii="Arial" w:hAnsi="Arial" w:cs="Arial"/>
                <w:b w:val="0"/>
                <w:sz w:val="18"/>
                <w:szCs w:val="18"/>
              </w:rPr>
              <w:t>reading journals, book stall data, reading a</w:t>
            </w:r>
            <w:r w:rsidR="00992688" w:rsidRPr="003B70AB">
              <w:rPr>
                <w:rFonts w:ascii="Arial" w:hAnsi="Arial" w:cs="Arial"/>
                <w:b w:val="0"/>
                <w:sz w:val="18"/>
                <w:szCs w:val="18"/>
              </w:rPr>
              <w:t xml:space="preserve">udit, reading data from tracker etc. </w:t>
            </w:r>
            <w:r w:rsidRPr="003B70AB">
              <w:rPr>
                <w:rFonts w:ascii="Arial" w:hAnsi="Arial" w:cs="Arial"/>
                <w:b w:val="0"/>
                <w:sz w:val="18"/>
                <w:szCs w:val="18"/>
              </w:rPr>
              <w:t xml:space="preserve"> </w:t>
            </w:r>
            <w:r w:rsidR="00992688" w:rsidRPr="003B70AB">
              <w:rPr>
                <w:rFonts w:ascii="Arial" w:hAnsi="Arial" w:cs="Arial"/>
                <w:b w:val="0"/>
                <w:sz w:val="18"/>
                <w:szCs w:val="18"/>
              </w:rPr>
              <w:t>T</w:t>
            </w:r>
            <w:r w:rsidRPr="003B70AB">
              <w:rPr>
                <w:rFonts w:ascii="Arial" w:hAnsi="Arial" w:cs="Arial"/>
                <w:b w:val="0"/>
                <w:sz w:val="18"/>
                <w:szCs w:val="18"/>
              </w:rPr>
              <w:t>here is an increase in the % of PP pupils reaching EXS at the end of KS1 and KS2 in Reading, thereby diminishing the difference with non PP pupils.</w:t>
            </w:r>
          </w:p>
          <w:p w14:paraId="0526E762" w14:textId="77777777" w:rsidR="00775304" w:rsidRPr="003B70AB" w:rsidRDefault="00775304" w:rsidP="00ED355E">
            <w:pPr>
              <w:ind w:left="1" w:right="5" w:firstLine="0"/>
              <w:rPr>
                <w:rFonts w:ascii="Arial" w:hAnsi="Arial" w:cs="Arial"/>
                <w:b w:val="0"/>
                <w:i/>
                <w:sz w:val="18"/>
                <w:szCs w:val="18"/>
              </w:rPr>
            </w:pPr>
          </w:p>
          <w:p w14:paraId="33E69520" w14:textId="7FB70C11" w:rsidR="00775304" w:rsidRPr="003B70AB" w:rsidRDefault="00775304" w:rsidP="00B07065">
            <w:pPr>
              <w:ind w:left="1" w:right="22" w:firstLine="0"/>
              <w:rPr>
                <w:rFonts w:ascii="Arial" w:hAnsi="Arial" w:cs="Arial"/>
                <w:b w:val="0"/>
                <w:i/>
                <w:sz w:val="18"/>
                <w:szCs w:val="18"/>
              </w:rPr>
            </w:pPr>
            <w:r w:rsidRPr="003B70AB">
              <w:rPr>
                <w:rFonts w:ascii="Arial" w:hAnsi="Arial" w:cs="Arial"/>
                <w:b w:val="0"/>
                <w:i/>
                <w:sz w:val="18"/>
                <w:szCs w:val="18"/>
              </w:rPr>
              <w:t>.</w:t>
            </w:r>
          </w:p>
          <w:p w14:paraId="2FF3CDF5" w14:textId="77777777" w:rsidR="00775304" w:rsidRPr="003B70AB" w:rsidRDefault="00775304" w:rsidP="00B07065">
            <w:pPr>
              <w:ind w:left="1" w:right="22" w:firstLine="0"/>
              <w:rPr>
                <w:rFonts w:ascii="Arial" w:hAnsi="Arial" w:cs="Arial"/>
                <w:b w:val="0"/>
                <w:sz w:val="18"/>
                <w:szCs w:val="18"/>
              </w:rPr>
            </w:pPr>
          </w:p>
          <w:p w14:paraId="2851DC6F" w14:textId="5C8B53B1" w:rsidR="00775304" w:rsidRPr="003B70AB" w:rsidRDefault="00775304" w:rsidP="00B07065">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6757C0" w14:textId="0447453B" w:rsidR="00775304" w:rsidRPr="003B70AB" w:rsidRDefault="00775304" w:rsidP="00B07065">
            <w:pPr>
              <w:ind w:left="2" w:firstLine="0"/>
              <w:rPr>
                <w:rFonts w:ascii="Arial" w:hAnsi="Arial" w:cs="Arial"/>
                <w:b w:val="0"/>
                <w:sz w:val="18"/>
                <w:szCs w:val="18"/>
              </w:rPr>
            </w:pPr>
            <w:r w:rsidRPr="003B70AB">
              <w:rPr>
                <w:rFonts w:ascii="Arial" w:hAnsi="Arial" w:cs="Arial"/>
                <w:b w:val="0"/>
                <w:sz w:val="18"/>
                <w:szCs w:val="18"/>
              </w:rPr>
              <w:t xml:space="preserve">Deploy Associate Staff to provide effective support to targeted individuals/key groups (33% from PP) </w:t>
            </w:r>
          </w:p>
          <w:p w14:paraId="2B9E37D1" w14:textId="77777777" w:rsidR="00775304" w:rsidRPr="003B70AB" w:rsidRDefault="00775304" w:rsidP="00B07065">
            <w:pPr>
              <w:ind w:left="2" w:firstLine="0"/>
              <w:rPr>
                <w:rFonts w:ascii="Arial" w:hAnsi="Arial" w:cs="Arial"/>
                <w:b w:val="0"/>
                <w:sz w:val="18"/>
                <w:szCs w:val="18"/>
              </w:rPr>
            </w:pPr>
          </w:p>
          <w:p w14:paraId="678245B2" w14:textId="4FA73F34" w:rsidR="00031E3E" w:rsidRPr="003B70AB" w:rsidRDefault="00786922" w:rsidP="00B07065">
            <w:pPr>
              <w:ind w:left="2" w:firstLine="0"/>
              <w:rPr>
                <w:rFonts w:ascii="Arial" w:hAnsi="Arial" w:cs="Arial"/>
                <w:b w:val="0"/>
                <w:sz w:val="18"/>
                <w:szCs w:val="18"/>
              </w:rPr>
            </w:pPr>
            <w:r>
              <w:rPr>
                <w:rFonts w:ascii="Arial" w:hAnsi="Arial" w:cs="Arial"/>
                <w:b w:val="0"/>
                <w:color w:val="FF0000"/>
                <w:sz w:val="18"/>
                <w:szCs w:val="18"/>
              </w:rPr>
              <w:t>£ see total above for AS</w:t>
            </w:r>
          </w:p>
          <w:p w14:paraId="24DF9F95" w14:textId="77777777" w:rsidR="00031E3E" w:rsidRPr="003B70AB" w:rsidRDefault="00031E3E" w:rsidP="00031E3E">
            <w:pPr>
              <w:rPr>
                <w:rFonts w:ascii="Arial" w:hAnsi="Arial" w:cs="Arial"/>
                <w:sz w:val="18"/>
                <w:szCs w:val="18"/>
              </w:rPr>
            </w:pPr>
          </w:p>
          <w:p w14:paraId="2833085E" w14:textId="31F9CC2E" w:rsidR="00031E3E" w:rsidRPr="003B70AB" w:rsidRDefault="00031E3E" w:rsidP="00031E3E">
            <w:pPr>
              <w:rPr>
                <w:rFonts w:ascii="Arial" w:hAnsi="Arial" w:cs="Arial"/>
                <w:sz w:val="18"/>
                <w:szCs w:val="18"/>
              </w:rPr>
            </w:pPr>
          </w:p>
          <w:p w14:paraId="571ACB43" w14:textId="39F4BF47" w:rsidR="00031E3E" w:rsidRPr="003B70AB" w:rsidRDefault="00031E3E" w:rsidP="00031E3E">
            <w:pPr>
              <w:rPr>
                <w:rFonts w:ascii="Arial" w:hAnsi="Arial" w:cs="Arial"/>
                <w:sz w:val="18"/>
                <w:szCs w:val="18"/>
              </w:rPr>
            </w:pPr>
          </w:p>
          <w:p w14:paraId="7D5ADCE2" w14:textId="77777777" w:rsidR="00775304" w:rsidRPr="003B70AB" w:rsidRDefault="00775304" w:rsidP="00031E3E">
            <w:pPr>
              <w:jc w:val="right"/>
              <w:rPr>
                <w:rFonts w:ascii="Arial" w:hAnsi="Arial" w:cs="Arial"/>
                <w:sz w:val="18"/>
                <w:szCs w:val="18"/>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BB8A06C" w14:textId="1FCDBA7B" w:rsidR="00775304" w:rsidRPr="003B70AB" w:rsidRDefault="00775304" w:rsidP="00B07065">
            <w:pPr>
              <w:ind w:left="2" w:firstLine="0"/>
              <w:rPr>
                <w:rFonts w:ascii="Arial" w:hAnsi="Arial" w:cs="Arial"/>
                <w:b w:val="0"/>
                <w:sz w:val="18"/>
                <w:szCs w:val="18"/>
              </w:rPr>
            </w:pPr>
            <w:r w:rsidRPr="003B70AB">
              <w:rPr>
                <w:rFonts w:ascii="Arial" w:hAnsi="Arial" w:cs="Arial"/>
                <w:b w:val="0"/>
                <w:sz w:val="18"/>
                <w:szCs w:val="18"/>
              </w:rPr>
              <w:t>The Education Endowment Fund tool kit highlights high cost/low impact of TA’s in general. However there is clear case study/data evidence that investment in precision teaching training and training on learning continuum for TA’s for identified groups/individuals is impacting positively on pupil progress.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77C10C" w14:textId="77777777" w:rsidR="00775304" w:rsidRPr="003B70AB" w:rsidRDefault="00775304" w:rsidP="00ED355E">
            <w:pPr>
              <w:pStyle w:val="ListParagraph"/>
              <w:numPr>
                <w:ilvl w:val="0"/>
                <w:numId w:val="9"/>
              </w:numPr>
              <w:ind w:left="307" w:hanging="284"/>
              <w:rPr>
                <w:rFonts w:ascii="Arial" w:hAnsi="Arial" w:cs="Arial"/>
                <w:b w:val="0"/>
                <w:sz w:val="18"/>
                <w:szCs w:val="18"/>
              </w:rPr>
            </w:pPr>
            <w:r w:rsidRPr="003B70AB">
              <w:rPr>
                <w:rFonts w:ascii="Arial" w:hAnsi="Arial" w:cs="Arial"/>
                <w:b w:val="0"/>
                <w:sz w:val="18"/>
                <w:szCs w:val="18"/>
              </w:rPr>
              <w:t>Case Studies – HS senior leader</w:t>
            </w:r>
          </w:p>
          <w:p w14:paraId="3735C453" w14:textId="77777777" w:rsidR="00775304" w:rsidRPr="003B70AB" w:rsidRDefault="00775304" w:rsidP="00ED355E">
            <w:pPr>
              <w:pStyle w:val="ListParagraph"/>
              <w:numPr>
                <w:ilvl w:val="0"/>
                <w:numId w:val="9"/>
              </w:numPr>
              <w:ind w:left="307" w:hanging="284"/>
              <w:rPr>
                <w:rFonts w:ascii="Arial" w:hAnsi="Arial" w:cs="Arial"/>
                <w:b w:val="0"/>
                <w:sz w:val="18"/>
                <w:szCs w:val="18"/>
              </w:rPr>
            </w:pPr>
            <w:r w:rsidRPr="003B70AB">
              <w:rPr>
                <w:rFonts w:ascii="Arial" w:hAnsi="Arial" w:cs="Arial"/>
                <w:b w:val="0"/>
                <w:sz w:val="18"/>
                <w:szCs w:val="18"/>
              </w:rPr>
              <w:t>Pupil Tracking</w:t>
            </w:r>
          </w:p>
          <w:p w14:paraId="24B96B43" w14:textId="77777777" w:rsidR="00775304" w:rsidRPr="003B70AB" w:rsidRDefault="00775304" w:rsidP="00ED355E">
            <w:pPr>
              <w:pStyle w:val="ListParagraph"/>
              <w:numPr>
                <w:ilvl w:val="0"/>
                <w:numId w:val="9"/>
              </w:numPr>
              <w:ind w:left="307" w:hanging="284"/>
              <w:rPr>
                <w:rFonts w:ascii="Arial" w:hAnsi="Arial" w:cs="Arial"/>
                <w:b w:val="0"/>
                <w:sz w:val="18"/>
                <w:szCs w:val="18"/>
              </w:rPr>
            </w:pPr>
            <w:r w:rsidRPr="003B70AB">
              <w:rPr>
                <w:rFonts w:ascii="Arial" w:hAnsi="Arial" w:cs="Arial"/>
                <w:b w:val="0"/>
                <w:sz w:val="18"/>
                <w:szCs w:val="18"/>
              </w:rPr>
              <w:t>Pupil progress meetings</w:t>
            </w:r>
          </w:p>
          <w:p w14:paraId="44EF1225" w14:textId="7854AB46" w:rsidR="00775304" w:rsidRPr="003B70AB" w:rsidRDefault="00775304" w:rsidP="00ED355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Lesson observations</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97F726" w14:textId="19B461F8" w:rsidR="00775304" w:rsidRPr="003B70AB" w:rsidRDefault="00775304" w:rsidP="00B07065">
            <w:pPr>
              <w:ind w:left="0" w:right="46" w:firstLine="0"/>
              <w:jc w:val="center"/>
              <w:rPr>
                <w:rFonts w:ascii="Arial" w:hAnsi="Arial" w:cs="Arial"/>
                <w:b w:val="0"/>
                <w:sz w:val="18"/>
                <w:szCs w:val="18"/>
              </w:rPr>
            </w:pPr>
            <w:r w:rsidRPr="003B70AB">
              <w:rPr>
                <w:rFonts w:ascii="Arial" w:hAnsi="Arial" w:cs="Arial"/>
                <w:b w:val="0"/>
                <w:sz w:val="18"/>
                <w:szCs w:val="18"/>
              </w:rPr>
              <w:t>SMLT</w:t>
            </w:r>
          </w:p>
          <w:p w14:paraId="2CC2EB4D" w14:textId="77777777" w:rsidR="00775304" w:rsidRPr="003B70AB" w:rsidRDefault="00775304" w:rsidP="00ED355E">
            <w:pPr>
              <w:rPr>
                <w:rFonts w:ascii="Arial" w:hAnsi="Arial" w:cs="Arial"/>
                <w:sz w:val="18"/>
                <w:szCs w:val="18"/>
              </w:rPr>
            </w:pPr>
          </w:p>
          <w:p w14:paraId="6EC2CB17" w14:textId="77777777" w:rsidR="00775304" w:rsidRPr="003B70AB" w:rsidRDefault="00775304" w:rsidP="00ED355E">
            <w:pPr>
              <w:rPr>
                <w:rFonts w:ascii="Arial" w:hAnsi="Arial" w:cs="Arial"/>
                <w:sz w:val="18"/>
                <w:szCs w:val="18"/>
              </w:rPr>
            </w:pPr>
          </w:p>
          <w:p w14:paraId="1D36E85B" w14:textId="77777777" w:rsidR="00775304" w:rsidRPr="003B70AB" w:rsidRDefault="00775304" w:rsidP="00ED355E">
            <w:pPr>
              <w:rPr>
                <w:rFonts w:ascii="Arial" w:hAnsi="Arial" w:cs="Arial"/>
                <w:sz w:val="18"/>
                <w:szCs w:val="18"/>
              </w:rPr>
            </w:pPr>
          </w:p>
          <w:p w14:paraId="381F2DE7" w14:textId="5E7CAF8B" w:rsidR="00775304" w:rsidRPr="003B70AB" w:rsidRDefault="00775304" w:rsidP="00ED355E">
            <w:pPr>
              <w:rPr>
                <w:rFonts w:ascii="Arial" w:hAnsi="Arial" w:cs="Arial"/>
                <w:sz w:val="18"/>
                <w:szCs w:val="18"/>
              </w:rPr>
            </w:pPr>
          </w:p>
          <w:p w14:paraId="70674215" w14:textId="5B79B830" w:rsidR="00775304" w:rsidRPr="003B70AB" w:rsidRDefault="00775304" w:rsidP="00ED355E">
            <w:pPr>
              <w:tabs>
                <w:tab w:val="left" w:pos="900"/>
              </w:tabs>
              <w:rPr>
                <w:rFonts w:ascii="Arial" w:hAnsi="Arial" w:cs="Arial"/>
                <w:sz w:val="18"/>
                <w:szCs w:val="18"/>
              </w:rPr>
            </w:pPr>
            <w:r w:rsidRPr="003B70AB">
              <w:rPr>
                <w:rFonts w:ascii="Arial" w:hAnsi="Arial" w:cs="Arial"/>
                <w:sz w:val="18"/>
                <w:szCs w:val="18"/>
              </w:rPr>
              <w:tab/>
            </w:r>
            <w:r w:rsidRPr="003B70AB">
              <w:rPr>
                <w:rFonts w:ascii="Arial" w:hAnsi="Arial" w:cs="Arial"/>
                <w:sz w:val="18"/>
                <w:szCs w:val="18"/>
              </w:rPr>
              <w:tab/>
            </w:r>
          </w:p>
        </w:tc>
        <w:tc>
          <w:tcPr>
            <w:tcW w:w="19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33C34D"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5FD83B42"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05664E76"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40DCC588" w14:textId="586811BD" w:rsidR="004A288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2B7D560E" w14:textId="025B1B20" w:rsidR="00095205" w:rsidRDefault="00095205" w:rsidP="004A288B">
            <w:pPr>
              <w:ind w:left="0" w:firstLine="0"/>
              <w:rPr>
                <w:rFonts w:ascii="Arial" w:hAnsi="Arial" w:cs="Arial"/>
                <w:b w:val="0"/>
                <w:sz w:val="18"/>
                <w:szCs w:val="18"/>
              </w:rPr>
            </w:pPr>
          </w:p>
          <w:p w14:paraId="7C2C4B66" w14:textId="413B02F7" w:rsidR="00095205" w:rsidRDefault="00095205" w:rsidP="004A288B">
            <w:pPr>
              <w:ind w:left="0" w:firstLine="0"/>
              <w:rPr>
                <w:rFonts w:ascii="Arial" w:hAnsi="Arial" w:cs="Arial"/>
                <w:b w:val="0"/>
                <w:color w:val="00B050"/>
                <w:sz w:val="18"/>
                <w:szCs w:val="18"/>
              </w:rPr>
            </w:pPr>
            <w:r>
              <w:rPr>
                <w:rFonts w:ascii="Arial" w:hAnsi="Arial" w:cs="Arial"/>
                <w:b w:val="0"/>
                <w:color w:val="00B050"/>
                <w:sz w:val="18"/>
                <w:szCs w:val="18"/>
              </w:rPr>
              <w:t>EYFS GLD PP 56% with a gap of 2%. Narrowed from a 25% gap in 2017.</w:t>
            </w:r>
          </w:p>
          <w:p w14:paraId="0FEDA2F6" w14:textId="2A917A0E" w:rsidR="00095205" w:rsidRDefault="00095205" w:rsidP="004A288B">
            <w:pPr>
              <w:ind w:left="0" w:firstLine="0"/>
              <w:rPr>
                <w:rFonts w:ascii="Arial" w:hAnsi="Arial" w:cs="Arial"/>
                <w:b w:val="0"/>
                <w:color w:val="00B050"/>
                <w:sz w:val="18"/>
                <w:szCs w:val="18"/>
              </w:rPr>
            </w:pPr>
          </w:p>
          <w:p w14:paraId="2A0437E4" w14:textId="25E7D627" w:rsidR="00095205" w:rsidRDefault="00095205" w:rsidP="004A288B">
            <w:pPr>
              <w:ind w:left="0" w:firstLine="0"/>
              <w:rPr>
                <w:rFonts w:ascii="Arial" w:hAnsi="Arial" w:cs="Arial"/>
                <w:b w:val="0"/>
                <w:color w:val="FF0000"/>
                <w:sz w:val="18"/>
                <w:szCs w:val="18"/>
              </w:rPr>
            </w:pPr>
            <w:r>
              <w:rPr>
                <w:rFonts w:ascii="Arial" w:hAnsi="Arial" w:cs="Arial"/>
                <w:b w:val="0"/>
                <w:color w:val="00B050"/>
                <w:sz w:val="18"/>
                <w:szCs w:val="18"/>
              </w:rPr>
              <w:t xml:space="preserve">KS1: Gap maintained in Reading and the combined measure. Gap narrowed in Writing to 2% (drop of 10%). </w:t>
            </w:r>
            <w:r>
              <w:rPr>
                <w:rFonts w:ascii="Arial" w:hAnsi="Arial" w:cs="Arial"/>
                <w:b w:val="0"/>
                <w:color w:val="FF0000"/>
                <w:sz w:val="18"/>
                <w:szCs w:val="18"/>
              </w:rPr>
              <w:t>Widening gap in Maths.</w:t>
            </w:r>
          </w:p>
          <w:p w14:paraId="4A0F5A47" w14:textId="4A0733E7" w:rsidR="00095205" w:rsidRDefault="00095205" w:rsidP="004A288B">
            <w:pPr>
              <w:ind w:left="0" w:firstLine="0"/>
              <w:rPr>
                <w:rFonts w:ascii="Arial" w:hAnsi="Arial" w:cs="Arial"/>
                <w:b w:val="0"/>
                <w:color w:val="FF0000"/>
                <w:sz w:val="18"/>
                <w:szCs w:val="18"/>
              </w:rPr>
            </w:pPr>
          </w:p>
          <w:p w14:paraId="23594721" w14:textId="77777777" w:rsidR="00095205" w:rsidRDefault="00095205" w:rsidP="00095205">
            <w:pPr>
              <w:ind w:left="0" w:firstLine="0"/>
              <w:rPr>
                <w:rFonts w:ascii="Arial" w:hAnsi="Arial" w:cs="Arial"/>
                <w:b w:val="0"/>
                <w:color w:val="00B050"/>
                <w:sz w:val="18"/>
                <w:szCs w:val="18"/>
              </w:rPr>
            </w:pPr>
            <w:r>
              <w:rPr>
                <w:rFonts w:ascii="Arial" w:hAnsi="Arial" w:cs="Arial"/>
                <w:b w:val="0"/>
                <w:color w:val="00B050"/>
                <w:sz w:val="18"/>
                <w:szCs w:val="18"/>
              </w:rPr>
              <w:t>KS2: rise</w:t>
            </w:r>
            <w:r w:rsidRPr="00B94306">
              <w:rPr>
                <w:rFonts w:ascii="Arial" w:hAnsi="Arial" w:cs="Arial"/>
                <w:b w:val="0"/>
                <w:color w:val="00B050"/>
                <w:sz w:val="18"/>
                <w:szCs w:val="18"/>
              </w:rPr>
              <w:t xml:space="preserve"> in % PP at EXS+ </w:t>
            </w:r>
            <w:r>
              <w:rPr>
                <w:rFonts w:ascii="Arial" w:hAnsi="Arial" w:cs="Arial"/>
                <w:b w:val="0"/>
                <w:color w:val="00B050"/>
                <w:sz w:val="18"/>
                <w:szCs w:val="18"/>
              </w:rPr>
              <w:t>in combined to 64</w:t>
            </w:r>
            <w:r w:rsidRPr="00B94306">
              <w:rPr>
                <w:rFonts w:ascii="Arial" w:hAnsi="Arial" w:cs="Arial"/>
                <w:b w:val="0"/>
                <w:color w:val="00B050"/>
                <w:sz w:val="18"/>
                <w:szCs w:val="18"/>
              </w:rPr>
              <w:t>% (</w:t>
            </w:r>
            <w:r>
              <w:rPr>
                <w:rFonts w:ascii="Arial" w:hAnsi="Arial" w:cs="Arial"/>
                <w:b w:val="0"/>
                <w:color w:val="00B050"/>
                <w:sz w:val="18"/>
                <w:szCs w:val="18"/>
              </w:rPr>
              <w:t>+21</w:t>
            </w:r>
            <w:r w:rsidRPr="00B94306">
              <w:rPr>
                <w:rFonts w:ascii="Arial" w:hAnsi="Arial" w:cs="Arial"/>
                <w:b w:val="0"/>
                <w:color w:val="00B050"/>
                <w:sz w:val="18"/>
                <w:szCs w:val="18"/>
              </w:rPr>
              <w:t xml:space="preserve">%) with the gap with non PP </w:t>
            </w:r>
            <w:r>
              <w:rPr>
                <w:rFonts w:ascii="Arial" w:hAnsi="Arial" w:cs="Arial"/>
                <w:b w:val="0"/>
                <w:color w:val="00B050"/>
                <w:sz w:val="18"/>
                <w:szCs w:val="18"/>
              </w:rPr>
              <w:t>narrowing by 15%</w:t>
            </w:r>
          </w:p>
          <w:p w14:paraId="330A8179" w14:textId="77777777" w:rsidR="00095205" w:rsidRDefault="00095205" w:rsidP="00095205">
            <w:pPr>
              <w:ind w:left="0" w:firstLine="0"/>
              <w:rPr>
                <w:rFonts w:ascii="Arial" w:hAnsi="Arial" w:cs="Arial"/>
                <w:b w:val="0"/>
                <w:color w:val="00B050"/>
                <w:sz w:val="18"/>
                <w:szCs w:val="18"/>
              </w:rPr>
            </w:pPr>
          </w:p>
          <w:p w14:paraId="3515D98C" w14:textId="232CCAF0" w:rsidR="00095205" w:rsidRDefault="00095205" w:rsidP="00095205">
            <w:pPr>
              <w:ind w:left="0" w:firstLine="0"/>
              <w:rPr>
                <w:rFonts w:ascii="Arial" w:hAnsi="Arial" w:cs="Arial"/>
                <w:b w:val="0"/>
                <w:color w:val="00B050"/>
                <w:sz w:val="18"/>
                <w:szCs w:val="18"/>
              </w:rPr>
            </w:pPr>
            <w:r>
              <w:rPr>
                <w:rFonts w:ascii="Arial" w:hAnsi="Arial" w:cs="Arial"/>
                <w:b w:val="0"/>
                <w:color w:val="00B050"/>
                <w:sz w:val="18"/>
                <w:szCs w:val="18"/>
              </w:rPr>
              <w:t xml:space="preserve">KS2 PP +20% at EXS+ in Reading; +22% at GDS with attainment above national for all pupils (+5%) </w:t>
            </w:r>
          </w:p>
          <w:p w14:paraId="087216EF" w14:textId="2072E000" w:rsidR="00095205" w:rsidRDefault="00095205" w:rsidP="00095205">
            <w:pPr>
              <w:ind w:left="0" w:firstLine="0"/>
              <w:rPr>
                <w:rFonts w:ascii="Arial" w:hAnsi="Arial" w:cs="Arial"/>
                <w:b w:val="0"/>
                <w:color w:val="00B050"/>
                <w:sz w:val="18"/>
                <w:szCs w:val="18"/>
              </w:rPr>
            </w:pPr>
            <w:r>
              <w:rPr>
                <w:rFonts w:ascii="Arial" w:hAnsi="Arial" w:cs="Arial"/>
                <w:b w:val="0"/>
                <w:color w:val="00B050"/>
                <w:sz w:val="18"/>
                <w:szCs w:val="18"/>
              </w:rPr>
              <w:t>KS2 PP +14% at EXS+ in Writing;</w:t>
            </w:r>
          </w:p>
          <w:p w14:paraId="3AF14140" w14:textId="055B252B" w:rsidR="00775304" w:rsidRPr="004005B9" w:rsidRDefault="00095205" w:rsidP="00B07065">
            <w:pPr>
              <w:ind w:left="0" w:firstLine="0"/>
              <w:rPr>
                <w:rFonts w:ascii="Arial" w:hAnsi="Arial" w:cs="Arial"/>
                <w:b w:val="0"/>
                <w:color w:val="00B050"/>
                <w:sz w:val="18"/>
                <w:szCs w:val="18"/>
              </w:rPr>
            </w:pPr>
            <w:r>
              <w:rPr>
                <w:rFonts w:ascii="Arial" w:hAnsi="Arial" w:cs="Arial"/>
                <w:b w:val="0"/>
                <w:color w:val="00B050"/>
                <w:sz w:val="18"/>
                <w:szCs w:val="18"/>
              </w:rPr>
              <w:t>KS2 PP +23% at EXS+ in Maths. Attainment at EXS+ above national for all pupils in these subjects</w:t>
            </w:r>
            <w:r w:rsidR="004005B9">
              <w:rPr>
                <w:rFonts w:ascii="Arial" w:hAnsi="Arial" w:cs="Arial"/>
                <w:b w:val="0"/>
                <w:color w:val="00B050"/>
                <w:sz w:val="18"/>
                <w:szCs w:val="18"/>
              </w:rPr>
              <w:t>. Gap narrowed with non PP in Writing to 7% and diminished in Maths.</w:t>
            </w:r>
          </w:p>
        </w:tc>
      </w:tr>
      <w:tr w:rsidR="00031E3E" w:rsidRPr="00BD0736" w14:paraId="3A58AA3B" w14:textId="77777777" w:rsidTr="007C2350">
        <w:trPr>
          <w:trHeight w:val="2965"/>
        </w:trPr>
        <w:tc>
          <w:tcPr>
            <w:tcW w:w="2546" w:type="dxa"/>
            <w:vMerge/>
            <w:tcBorders>
              <w:left w:val="single" w:sz="4" w:space="0" w:color="000000"/>
              <w:right w:val="single" w:sz="4" w:space="0" w:color="000000"/>
            </w:tcBorders>
          </w:tcPr>
          <w:p w14:paraId="1EDF39F4" w14:textId="3D379671" w:rsidR="00031E3E" w:rsidRPr="003B70AB" w:rsidRDefault="00031E3E" w:rsidP="00031E3E">
            <w:pPr>
              <w:ind w:left="1" w:right="5" w:firstLine="0"/>
              <w:rPr>
                <w:rFonts w:ascii="Arial" w:hAnsi="Arial" w:cs="Arial"/>
                <w:b w:val="0"/>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752D673B" w14:textId="22897E04" w:rsidR="00031E3E" w:rsidRPr="003B70AB" w:rsidRDefault="00031E3E" w:rsidP="00031E3E">
            <w:pPr>
              <w:ind w:left="2" w:firstLine="0"/>
              <w:rPr>
                <w:rFonts w:ascii="Arial" w:hAnsi="Arial" w:cs="Arial"/>
                <w:b w:val="0"/>
                <w:sz w:val="18"/>
                <w:szCs w:val="18"/>
              </w:rPr>
            </w:pPr>
            <w:r w:rsidRPr="003B70AB">
              <w:rPr>
                <w:rFonts w:ascii="Arial" w:hAnsi="Arial" w:cs="Arial"/>
                <w:b w:val="0"/>
                <w:sz w:val="18"/>
                <w:szCs w:val="18"/>
              </w:rPr>
              <w:t>Associate staff trained to, and deliver, nationally available/recognised intervention strategies</w:t>
            </w:r>
          </w:p>
          <w:p w14:paraId="69DE4914" w14:textId="77777777" w:rsidR="00031E3E" w:rsidRPr="003B70AB" w:rsidRDefault="00031E3E" w:rsidP="00031E3E">
            <w:pPr>
              <w:ind w:left="2" w:firstLine="0"/>
              <w:rPr>
                <w:rFonts w:ascii="Arial" w:hAnsi="Arial" w:cs="Arial"/>
                <w:b w:val="0"/>
                <w:sz w:val="18"/>
                <w:szCs w:val="18"/>
              </w:rPr>
            </w:pPr>
          </w:p>
          <w:p w14:paraId="76CACB92" w14:textId="2063F551" w:rsidR="004B1535" w:rsidRPr="003B70AB" w:rsidRDefault="004B1535" w:rsidP="00031E3E">
            <w:pPr>
              <w:ind w:left="2" w:firstLine="0"/>
              <w:rPr>
                <w:rFonts w:ascii="Arial" w:hAnsi="Arial" w:cs="Arial"/>
                <w:b w:val="0"/>
                <w:sz w:val="18"/>
                <w:szCs w:val="18"/>
              </w:rPr>
            </w:pPr>
            <w:proofErr w:type="spellStart"/>
            <w:r w:rsidRPr="003B70AB">
              <w:rPr>
                <w:rFonts w:ascii="Arial" w:hAnsi="Arial" w:cs="Arial"/>
                <w:b w:val="0"/>
                <w:sz w:val="18"/>
                <w:szCs w:val="18"/>
              </w:rPr>
              <w:t>a.Precision</w:t>
            </w:r>
            <w:proofErr w:type="spellEnd"/>
            <w:r w:rsidRPr="003B70AB">
              <w:rPr>
                <w:rFonts w:ascii="Arial" w:hAnsi="Arial" w:cs="Arial"/>
                <w:b w:val="0"/>
                <w:sz w:val="18"/>
                <w:szCs w:val="18"/>
              </w:rPr>
              <w:t xml:space="preserve"> Teaching</w:t>
            </w:r>
          </w:p>
          <w:p w14:paraId="656395F5" w14:textId="5741A072" w:rsidR="004B1535" w:rsidRPr="003B70AB" w:rsidRDefault="004B1535" w:rsidP="00031E3E">
            <w:pPr>
              <w:ind w:left="2" w:firstLine="0"/>
              <w:rPr>
                <w:rFonts w:ascii="Arial" w:hAnsi="Arial" w:cs="Arial"/>
                <w:b w:val="0"/>
                <w:sz w:val="18"/>
                <w:szCs w:val="18"/>
              </w:rPr>
            </w:pPr>
            <w:proofErr w:type="spellStart"/>
            <w:r w:rsidRPr="003B70AB">
              <w:rPr>
                <w:rFonts w:ascii="Arial" w:hAnsi="Arial" w:cs="Arial"/>
                <w:b w:val="0"/>
                <w:sz w:val="18"/>
                <w:szCs w:val="18"/>
              </w:rPr>
              <w:t>b.Talking</w:t>
            </w:r>
            <w:proofErr w:type="spellEnd"/>
            <w:r w:rsidRPr="003B70AB">
              <w:rPr>
                <w:rFonts w:ascii="Arial" w:hAnsi="Arial" w:cs="Arial"/>
                <w:b w:val="0"/>
                <w:sz w:val="18"/>
                <w:szCs w:val="18"/>
              </w:rPr>
              <w:t xml:space="preserve"> Partners</w:t>
            </w:r>
          </w:p>
          <w:p w14:paraId="2599159A" w14:textId="0320DCDF" w:rsidR="004B1535" w:rsidRPr="003B70AB" w:rsidRDefault="004B1535" w:rsidP="004B1535">
            <w:pPr>
              <w:ind w:left="0" w:firstLine="0"/>
              <w:rPr>
                <w:rFonts w:ascii="Arial" w:hAnsi="Arial" w:cs="Arial"/>
                <w:b w:val="0"/>
                <w:sz w:val="18"/>
                <w:szCs w:val="18"/>
              </w:rPr>
            </w:pPr>
            <w:r w:rsidRPr="003B70AB">
              <w:rPr>
                <w:rFonts w:ascii="Arial" w:hAnsi="Arial" w:cs="Arial"/>
                <w:b w:val="0"/>
                <w:sz w:val="18"/>
                <w:szCs w:val="18"/>
              </w:rPr>
              <w:t xml:space="preserve">c. </w:t>
            </w:r>
            <w:proofErr w:type="spellStart"/>
            <w:r w:rsidRPr="003B70AB">
              <w:rPr>
                <w:rFonts w:ascii="Arial" w:hAnsi="Arial" w:cs="Arial"/>
                <w:b w:val="0"/>
                <w:sz w:val="18"/>
                <w:szCs w:val="18"/>
              </w:rPr>
              <w:t>Wellcom</w:t>
            </w:r>
            <w:proofErr w:type="spellEnd"/>
          </w:p>
          <w:p w14:paraId="1EC60BB0" w14:textId="32B3D2B6" w:rsidR="004B1535" w:rsidRPr="003B70AB" w:rsidRDefault="004B1535" w:rsidP="004B1535">
            <w:pPr>
              <w:ind w:left="0" w:firstLine="0"/>
              <w:rPr>
                <w:rFonts w:ascii="Arial" w:hAnsi="Arial" w:cs="Arial"/>
                <w:b w:val="0"/>
                <w:sz w:val="18"/>
                <w:szCs w:val="18"/>
              </w:rPr>
            </w:pPr>
            <w:r w:rsidRPr="003B70AB">
              <w:rPr>
                <w:rFonts w:ascii="Arial" w:hAnsi="Arial" w:cs="Arial"/>
                <w:b w:val="0"/>
                <w:sz w:val="18"/>
                <w:szCs w:val="18"/>
              </w:rPr>
              <w:t>d. Wave 3</w:t>
            </w:r>
          </w:p>
          <w:p w14:paraId="00828E10" w14:textId="4543FB30" w:rsidR="004B1535" w:rsidRPr="003B70AB" w:rsidRDefault="004B1535" w:rsidP="004B1535">
            <w:pPr>
              <w:ind w:left="0" w:firstLine="0"/>
              <w:rPr>
                <w:rFonts w:ascii="Arial" w:hAnsi="Arial" w:cs="Arial"/>
                <w:b w:val="0"/>
                <w:sz w:val="18"/>
                <w:szCs w:val="18"/>
              </w:rPr>
            </w:pPr>
            <w:r w:rsidRPr="003B70AB">
              <w:rPr>
                <w:rFonts w:ascii="Arial" w:hAnsi="Arial" w:cs="Arial"/>
                <w:b w:val="0"/>
                <w:sz w:val="18"/>
                <w:szCs w:val="18"/>
              </w:rPr>
              <w:t>e. Lego Play</w:t>
            </w:r>
          </w:p>
          <w:p w14:paraId="71565336" w14:textId="52553056" w:rsidR="00031E3E" w:rsidRPr="003B70AB" w:rsidRDefault="004B1535" w:rsidP="004B1535">
            <w:pPr>
              <w:ind w:left="0" w:firstLine="0"/>
              <w:rPr>
                <w:rFonts w:ascii="Arial" w:hAnsi="Arial" w:cs="Arial"/>
                <w:b w:val="0"/>
                <w:sz w:val="18"/>
                <w:szCs w:val="18"/>
              </w:rPr>
            </w:pPr>
            <w:r w:rsidRPr="003B70AB">
              <w:rPr>
                <w:rFonts w:ascii="Arial" w:hAnsi="Arial" w:cs="Arial"/>
                <w:b w:val="0"/>
                <w:sz w:val="18"/>
                <w:szCs w:val="18"/>
              </w:rPr>
              <w:t>f. Blob Tree</w:t>
            </w:r>
          </w:p>
          <w:p w14:paraId="17C335C2" w14:textId="292C231E" w:rsidR="00031E3E" w:rsidRPr="003B70AB" w:rsidRDefault="00031E3E" w:rsidP="004B1535">
            <w:pPr>
              <w:ind w:left="0" w:firstLine="0"/>
              <w:rPr>
                <w:rFonts w:ascii="Arial" w:hAnsi="Arial" w:cs="Arial"/>
                <w:b w:val="0"/>
                <w:sz w:val="18"/>
                <w:szCs w:val="18"/>
              </w:rPr>
            </w:pPr>
          </w:p>
          <w:p w14:paraId="74BF12BD" w14:textId="4F2DEBCC" w:rsidR="00031E3E" w:rsidRPr="003B70AB" w:rsidRDefault="00786922" w:rsidP="00786922">
            <w:pPr>
              <w:ind w:left="2" w:firstLine="0"/>
              <w:rPr>
                <w:rFonts w:ascii="Arial" w:hAnsi="Arial" w:cs="Arial"/>
                <w:b w:val="0"/>
                <w:sz w:val="18"/>
                <w:szCs w:val="18"/>
              </w:rPr>
            </w:pPr>
            <w:r>
              <w:rPr>
                <w:rFonts w:ascii="Arial" w:hAnsi="Arial" w:cs="Arial"/>
                <w:b w:val="0"/>
                <w:color w:val="FF0000"/>
                <w:sz w:val="18"/>
                <w:szCs w:val="18"/>
              </w:rPr>
              <w:t>£ see total above for AS</w:t>
            </w:r>
          </w:p>
        </w:tc>
        <w:tc>
          <w:tcPr>
            <w:tcW w:w="2976" w:type="dxa"/>
            <w:gridSpan w:val="2"/>
            <w:tcBorders>
              <w:top w:val="single" w:sz="4" w:space="0" w:color="000000"/>
              <w:left w:val="single" w:sz="4" w:space="0" w:color="000000"/>
              <w:bottom w:val="single" w:sz="4" w:space="0" w:color="000000"/>
              <w:right w:val="single" w:sz="4" w:space="0" w:color="000000"/>
            </w:tcBorders>
          </w:tcPr>
          <w:p w14:paraId="1C6F6F72" w14:textId="6BA12B0D" w:rsidR="00031E3E" w:rsidRPr="003B70AB" w:rsidRDefault="00031E3E" w:rsidP="00031E3E">
            <w:pPr>
              <w:ind w:left="2" w:firstLine="0"/>
              <w:rPr>
                <w:rFonts w:ascii="Arial" w:hAnsi="Arial" w:cs="Arial"/>
                <w:b w:val="0"/>
                <w:sz w:val="18"/>
                <w:szCs w:val="18"/>
              </w:rPr>
            </w:pPr>
            <w:r w:rsidRPr="003B70AB">
              <w:rPr>
                <w:rFonts w:ascii="Arial" w:hAnsi="Arial" w:cs="Arial"/>
                <w:b w:val="0"/>
                <w:sz w:val="18"/>
                <w:szCs w:val="18"/>
              </w:rPr>
              <w:t>The Education Endowment Fund tool kit highlights moderate cost/medium impact of small group tuition. There is evidence that intervention grouping is impacting positively on pupil progress.</w:t>
            </w:r>
          </w:p>
          <w:p w14:paraId="20FD88C9" w14:textId="77777777" w:rsidR="00031E3E" w:rsidRPr="003B70AB" w:rsidRDefault="00031E3E" w:rsidP="00031E3E">
            <w:pPr>
              <w:ind w:left="2" w:firstLine="0"/>
              <w:rPr>
                <w:rFonts w:ascii="Arial" w:hAnsi="Arial" w:cs="Arial"/>
                <w:b w:val="0"/>
                <w:sz w:val="18"/>
                <w:szCs w:val="18"/>
              </w:rPr>
            </w:pPr>
          </w:p>
          <w:p w14:paraId="767689A2" w14:textId="77BF24EE" w:rsidR="00031E3E" w:rsidRPr="003B70AB" w:rsidRDefault="00031E3E" w:rsidP="00031E3E">
            <w:pPr>
              <w:ind w:left="2" w:firstLine="0"/>
              <w:rPr>
                <w:rFonts w:ascii="Arial" w:hAnsi="Arial" w:cs="Arial"/>
                <w:sz w:val="18"/>
                <w:szCs w:val="18"/>
              </w:rPr>
            </w:pPr>
            <w:r w:rsidRPr="003B70AB">
              <w:rPr>
                <w:rFonts w:ascii="Arial" w:hAnsi="Arial" w:cs="Arial"/>
                <w:sz w:val="18"/>
                <w:szCs w:val="18"/>
              </w:rPr>
              <w:t>EEF Toolkit Predicted Impact:</w:t>
            </w:r>
          </w:p>
          <w:p w14:paraId="7BB6FB81" w14:textId="388E8E11" w:rsidR="00031E3E" w:rsidRPr="003B70AB" w:rsidRDefault="00031E3E" w:rsidP="00031E3E">
            <w:pPr>
              <w:ind w:left="2" w:firstLine="0"/>
              <w:rPr>
                <w:rFonts w:ascii="Arial" w:hAnsi="Arial" w:cs="Arial"/>
                <w:b w:val="0"/>
                <w:sz w:val="18"/>
                <w:szCs w:val="18"/>
              </w:rPr>
            </w:pPr>
            <w:r w:rsidRPr="003B70AB">
              <w:rPr>
                <w:rFonts w:ascii="Arial" w:hAnsi="Arial" w:cs="Arial"/>
                <w:b w:val="0"/>
                <w:sz w:val="18"/>
                <w:szCs w:val="18"/>
              </w:rPr>
              <w:t>Feedback +8 months</w:t>
            </w:r>
          </w:p>
          <w:p w14:paraId="05A67D41" w14:textId="4F28B2AC" w:rsidR="00031E3E" w:rsidRPr="003B70AB" w:rsidRDefault="00031E3E" w:rsidP="00031E3E">
            <w:pPr>
              <w:ind w:left="0" w:firstLine="0"/>
              <w:rPr>
                <w:rFonts w:ascii="Arial" w:hAnsi="Arial" w:cs="Arial"/>
                <w:b w:val="0"/>
                <w:sz w:val="18"/>
                <w:szCs w:val="18"/>
              </w:rPr>
            </w:pPr>
            <w:r w:rsidRPr="003B70AB">
              <w:rPr>
                <w:rFonts w:ascii="Arial" w:hAnsi="Arial" w:cs="Arial"/>
                <w:b w:val="0"/>
                <w:sz w:val="18"/>
                <w:szCs w:val="18"/>
              </w:rPr>
              <w:t>One to one tuition +4 months</w:t>
            </w:r>
          </w:p>
          <w:p w14:paraId="613ED957" w14:textId="2E3FB5AD" w:rsidR="00031E3E" w:rsidRPr="003B70AB" w:rsidRDefault="00924486" w:rsidP="00031E3E">
            <w:pPr>
              <w:ind w:left="0" w:firstLine="0"/>
              <w:rPr>
                <w:rFonts w:ascii="Arial" w:hAnsi="Arial" w:cs="Arial"/>
                <w:b w:val="0"/>
                <w:sz w:val="18"/>
                <w:szCs w:val="18"/>
              </w:rPr>
            </w:pPr>
            <w:r w:rsidRPr="003B70AB">
              <w:rPr>
                <w:rFonts w:ascii="Arial" w:hAnsi="Arial" w:cs="Arial"/>
                <w:b w:val="0"/>
                <w:sz w:val="18"/>
                <w:szCs w:val="18"/>
              </w:rPr>
              <w:t>Learning Styles +2 months</w:t>
            </w:r>
          </w:p>
        </w:tc>
        <w:tc>
          <w:tcPr>
            <w:tcW w:w="2693" w:type="dxa"/>
            <w:tcBorders>
              <w:top w:val="single" w:sz="4" w:space="0" w:color="000000"/>
              <w:left w:val="single" w:sz="4" w:space="0" w:color="000000"/>
              <w:bottom w:val="single" w:sz="4" w:space="0" w:color="000000"/>
              <w:right w:val="single" w:sz="4" w:space="0" w:color="000000"/>
            </w:tcBorders>
          </w:tcPr>
          <w:p w14:paraId="4324C209" w14:textId="77777777" w:rsidR="00031E3E" w:rsidRPr="003B70AB" w:rsidRDefault="00031E3E"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Pupil Tracking</w:t>
            </w:r>
          </w:p>
          <w:p w14:paraId="1FD78B1A" w14:textId="77777777" w:rsidR="00031E3E" w:rsidRPr="003B70AB" w:rsidRDefault="00031E3E" w:rsidP="00031E3E">
            <w:pPr>
              <w:pStyle w:val="ListParagraph"/>
              <w:numPr>
                <w:ilvl w:val="0"/>
                <w:numId w:val="10"/>
              </w:numPr>
              <w:ind w:left="307" w:hanging="284"/>
              <w:rPr>
                <w:rFonts w:ascii="Arial" w:hAnsi="Arial" w:cs="Arial"/>
                <w:sz w:val="18"/>
                <w:szCs w:val="18"/>
              </w:rPr>
            </w:pPr>
            <w:r w:rsidRPr="003B70AB">
              <w:rPr>
                <w:rFonts w:ascii="Arial" w:hAnsi="Arial" w:cs="Arial"/>
                <w:b w:val="0"/>
                <w:sz w:val="18"/>
                <w:szCs w:val="18"/>
              </w:rPr>
              <w:t>Pupil progress meetings</w:t>
            </w:r>
          </w:p>
          <w:p w14:paraId="2B00343F" w14:textId="77777777" w:rsidR="00031E3E" w:rsidRPr="003B70AB" w:rsidRDefault="00031E3E" w:rsidP="00031E3E">
            <w:pPr>
              <w:pStyle w:val="ListParagraph"/>
              <w:numPr>
                <w:ilvl w:val="0"/>
                <w:numId w:val="10"/>
              </w:numPr>
              <w:ind w:left="307" w:hanging="284"/>
              <w:rPr>
                <w:rFonts w:ascii="Arial" w:hAnsi="Arial" w:cs="Arial"/>
                <w:sz w:val="18"/>
                <w:szCs w:val="18"/>
              </w:rPr>
            </w:pPr>
            <w:r w:rsidRPr="003B70AB">
              <w:rPr>
                <w:rFonts w:ascii="Arial" w:hAnsi="Arial" w:cs="Arial"/>
                <w:b w:val="0"/>
                <w:sz w:val="18"/>
                <w:szCs w:val="18"/>
              </w:rPr>
              <w:t>Blob Tree</w:t>
            </w:r>
          </w:p>
          <w:p w14:paraId="739CEBD7" w14:textId="77777777" w:rsidR="00031E3E" w:rsidRPr="003B70AB" w:rsidRDefault="00031E3E" w:rsidP="00031E3E">
            <w:pPr>
              <w:pStyle w:val="ListParagraph"/>
              <w:numPr>
                <w:ilvl w:val="0"/>
                <w:numId w:val="10"/>
              </w:numPr>
              <w:ind w:left="307" w:hanging="284"/>
              <w:rPr>
                <w:rFonts w:ascii="Arial" w:hAnsi="Arial" w:cs="Arial"/>
                <w:sz w:val="18"/>
                <w:szCs w:val="18"/>
              </w:rPr>
            </w:pPr>
            <w:r w:rsidRPr="003B70AB">
              <w:rPr>
                <w:rFonts w:ascii="Arial" w:hAnsi="Arial" w:cs="Arial"/>
                <w:b w:val="0"/>
                <w:sz w:val="18"/>
                <w:szCs w:val="18"/>
              </w:rPr>
              <w:t>Boxall Profile</w:t>
            </w:r>
          </w:p>
          <w:p w14:paraId="2205CC01" w14:textId="0611ED1C" w:rsidR="00031E3E" w:rsidRPr="003B70AB" w:rsidRDefault="00031E3E" w:rsidP="00031E3E">
            <w:pPr>
              <w:pStyle w:val="ListParagraph"/>
              <w:numPr>
                <w:ilvl w:val="0"/>
                <w:numId w:val="10"/>
              </w:numPr>
              <w:ind w:left="307" w:hanging="284"/>
              <w:rPr>
                <w:rFonts w:ascii="Arial" w:hAnsi="Arial" w:cs="Arial"/>
                <w:sz w:val="18"/>
                <w:szCs w:val="18"/>
              </w:rPr>
            </w:pPr>
            <w:r w:rsidRPr="003B70AB">
              <w:rPr>
                <w:rFonts w:ascii="Arial" w:hAnsi="Arial" w:cs="Arial"/>
                <w:b w:val="0"/>
                <w:sz w:val="18"/>
                <w:szCs w:val="18"/>
              </w:rPr>
              <w:t xml:space="preserve">Concentration spans </w:t>
            </w:r>
          </w:p>
          <w:p w14:paraId="570DFEDD" w14:textId="77777777" w:rsidR="00031E3E" w:rsidRPr="003B70AB" w:rsidRDefault="00031E3E"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2Simple data</w:t>
            </w:r>
          </w:p>
          <w:p w14:paraId="36488F47" w14:textId="77777777" w:rsidR="00031E3E" w:rsidRPr="003B70AB" w:rsidRDefault="00031E3E"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 xml:space="preserve">Intervention impact data </w:t>
            </w:r>
          </w:p>
          <w:p w14:paraId="7434AE88" w14:textId="1FD1D793" w:rsidR="00985701" w:rsidRPr="003B70AB" w:rsidRDefault="004B1535"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 xml:space="preserve">AHT report termly to </w:t>
            </w:r>
            <w:r w:rsidR="00985701" w:rsidRPr="003B70AB">
              <w:rPr>
                <w:rFonts w:ascii="Arial" w:hAnsi="Arial" w:cs="Arial"/>
                <w:b w:val="0"/>
                <w:sz w:val="18"/>
                <w:szCs w:val="18"/>
              </w:rPr>
              <w:t>SMLT</w:t>
            </w:r>
          </w:p>
        </w:tc>
        <w:tc>
          <w:tcPr>
            <w:tcW w:w="1277" w:type="dxa"/>
            <w:tcBorders>
              <w:top w:val="single" w:sz="4" w:space="0" w:color="000000"/>
              <w:left w:val="single" w:sz="4" w:space="0" w:color="000000"/>
              <w:bottom w:val="single" w:sz="4" w:space="0" w:color="000000"/>
              <w:right w:val="single" w:sz="4" w:space="0" w:color="000000"/>
            </w:tcBorders>
          </w:tcPr>
          <w:p w14:paraId="24187A63" w14:textId="44194D39" w:rsidR="00031E3E" w:rsidRPr="003B70AB" w:rsidRDefault="00031E3E" w:rsidP="00031E3E">
            <w:pPr>
              <w:ind w:left="0" w:right="46" w:firstLine="0"/>
              <w:jc w:val="center"/>
              <w:rPr>
                <w:rFonts w:ascii="Arial" w:hAnsi="Arial" w:cs="Arial"/>
                <w:b w:val="0"/>
                <w:sz w:val="18"/>
                <w:szCs w:val="18"/>
              </w:rPr>
            </w:pPr>
            <w:r w:rsidRPr="003B70AB">
              <w:rPr>
                <w:rFonts w:ascii="Arial" w:hAnsi="Arial" w:cs="Arial"/>
                <w:b w:val="0"/>
                <w:sz w:val="18"/>
                <w:szCs w:val="18"/>
              </w:rPr>
              <w:t>JB / HS</w:t>
            </w:r>
          </w:p>
        </w:tc>
        <w:tc>
          <w:tcPr>
            <w:tcW w:w="1919" w:type="dxa"/>
            <w:tcBorders>
              <w:top w:val="single" w:sz="4" w:space="0" w:color="000000"/>
              <w:left w:val="single" w:sz="4" w:space="0" w:color="000000"/>
              <w:bottom w:val="single" w:sz="4" w:space="0" w:color="000000"/>
              <w:right w:val="single" w:sz="4" w:space="0" w:color="000000"/>
            </w:tcBorders>
          </w:tcPr>
          <w:p w14:paraId="494B0EB9"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5F80B914"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6849275A"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5977A7E5"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492C0F6D" w14:textId="7092C2E0" w:rsidR="00031E3E" w:rsidRPr="003B70AB" w:rsidRDefault="00031E3E" w:rsidP="00031E3E">
            <w:pPr>
              <w:ind w:left="0" w:firstLine="0"/>
              <w:rPr>
                <w:rFonts w:ascii="Arial" w:hAnsi="Arial" w:cs="Arial"/>
                <w:sz w:val="18"/>
                <w:szCs w:val="18"/>
              </w:rPr>
            </w:pPr>
          </w:p>
        </w:tc>
      </w:tr>
      <w:tr w:rsidR="00031E3E" w:rsidRPr="00BD0736" w14:paraId="26D6395E" w14:textId="77777777" w:rsidTr="007C2350">
        <w:trPr>
          <w:trHeight w:val="1048"/>
        </w:trPr>
        <w:tc>
          <w:tcPr>
            <w:tcW w:w="2546" w:type="dxa"/>
            <w:vMerge/>
            <w:tcBorders>
              <w:left w:val="single" w:sz="4" w:space="0" w:color="000000"/>
              <w:right w:val="single" w:sz="4" w:space="0" w:color="000000"/>
            </w:tcBorders>
          </w:tcPr>
          <w:p w14:paraId="0480AD97" w14:textId="77777777" w:rsidR="00031E3E" w:rsidRPr="003B70AB" w:rsidRDefault="00031E3E" w:rsidP="00031E3E">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auto"/>
              <w:right w:val="single" w:sz="4" w:space="0" w:color="000000"/>
            </w:tcBorders>
          </w:tcPr>
          <w:p w14:paraId="71A7C68E" w14:textId="77777777" w:rsidR="00031E3E" w:rsidRPr="003B70AB" w:rsidRDefault="00031E3E" w:rsidP="00031E3E">
            <w:pPr>
              <w:ind w:left="2" w:firstLine="0"/>
              <w:rPr>
                <w:rFonts w:ascii="Arial" w:hAnsi="Arial" w:cs="Arial"/>
                <w:b w:val="0"/>
                <w:sz w:val="18"/>
                <w:szCs w:val="18"/>
              </w:rPr>
            </w:pPr>
            <w:r w:rsidRPr="003B70AB">
              <w:rPr>
                <w:rFonts w:ascii="Arial" w:hAnsi="Arial" w:cs="Arial"/>
                <w:b w:val="0"/>
                <w:sz w:val="18"/>
                <w:szCs w:val="18"/>
              </w:rPr>
              <w:t xml:space="preserve">FS RWI groups delivered by AS (33% from PP) </w:t>
            </w:r>
          </w:p>
          <w:p w14:paraId="4C791AF7" w14:textId="77777777" w:rsidR="00031E3E" w:rsidRPr="003B70AB" w:rsidRDefault="00031E3E" w:rsidP="00031E3E">
            <w:pPr>
              <w:ind w:left="2" w:firstLine="0"/>
              <w:rPr>
                <w:rFonts w:ascii="Arial" w:hAnsi="Arial" w:cs="Arial"/>
                <w:b w:val="0"/>
                <w:sz w:val="18"/>
                <w:szCs w:val="18"/>
              </w:rPr>
            </w:pPr>
          </w:p>
          <w:p w14:paraId="57901A60" w14:textId="2DA12C56" w:rsidR="00031E3E" w:rsidRPr="003B70AB" w:rsidRDefault="00786922" w:rsidP="00031E3E">
            <w:pPr>
              <w:ind w:left="2" w:firstLine="0"/>
              <w:rPr>
                <w:rFonts w:ascii="Arial" w:hAnsi="Arial" w:cs="Arial"/>
                <w:b w:val="0"/>
                <w:sz w:val="18"/>
                <w:szCs w:val="18"/>
              </w:rPr>
            </w:pPr>
            <w:r>
              <w:rPr>
                <w:rFonts w:ascii="Arial" w:hAnsi="Arial" w:cs="Arial"/>
                <w:b w:val="0"/>
                <w:color w:val="FF0000"/>
                <w:sz w:val="18"/>
                <w:szCs w:val="18"/>
              </w:rPr>
              <w:t>£ see total above for AS</w:t>
            </w:r>
          </w:p>
        </w:tc>
        <w:tc>
          <w:tcPr>
            <w:tcW w:w="2976" w:type="dxa"/>
            <w:gridSpan w:val="2"/>
            <w:vMerge w:val="restart"/>
            <w:tcBorders>
              <w:top w:val="single" w:sz="4" w:space="0" w:color="000000"/>
              <w:left w:val="single" w:sz="4" w:space="0" w:color="000000"/>
              <w:right w:val="single" w:sz="4" w:space="0" w:color="000000"/>
            </w:tcBorders>
          </w:tcPr>
          <w:p w14:paraId="1B16B5D5" w14:textId="77777777" w:rsidR="00924486" w:rsidRPr="003B70AB" w:rsidRDefault="00031E3E" w:rsidP="00031E3E">
            <w:pPr>
              <w:ind w:left="2" w:firstLine="0"/>
              <w:rPr>
                <w:rFonts w:ascii="Arial" w:hAnsi="Arial" w:cs="Arial"/>
                <w:b w:val="0"/>
                <w:sz w:val="18"/>
                <w:szCs w:val="18"/>
              </w:rPr>
            </w:pPr>
            <w:r w:rsidRPr="003B70AB">
              <w:rPr>
                <w:rFonts w:ascii="Arial" w:hAnsi="Arial" w:cs="Arial"/>
                <w:b w:val="0"/>
                <w:sz w:val="18"/>
                <w:szCs w:val="18"/>
              </w:rPr>
              <w:t>Reading interventions rated highly on EEF Toolkit.</w:t>
            </w:r>
          </w:p>
          <w:p w14:paraId="2CED4A80" w14:textId="181BF263" w:rsidR="00924486" w:rsidRPr="003B70AB" w:rsidRDefault="00924486" w:rsidP="00031E3E">
            <w:pPr>
              <w:ind w:left="2" w:firstLine="0"/>
              <w:rPr>
                <w:rFonts w:ascii="Arial" w:hAnsi="Arial" w:cs="Arial"/>
                <w:b w:val="0"/>
                <w:sz w:val="18"/>
                <w:szCs w:val="18"/>
              </w:rPr>
            </w:pPr>
            <w:r w:rsidRPr="003B70AB">
              <w:rPr>
                <w:rFonts w:ascii="Arial" w:hAnsi="Arial" w:cs="Arial"/>
                <w:b w:val="0"/>
                <w:sz w:val="18"/>
                <w:szCs w:val="18"/>
              </w:rPr>
              <w:t>Reading Interventions +</w:t>
            </w:r>
          </w:p>
          <w:p w14:paraId="4E50A845" w14:textId="602EDC2F" w:rsidR="00031E3E" w:rsidRPr="003B70AB" w:rsidRDefault="00031E3E" w:rsidP="00031E3E">
            <w:pPr>
              <w:ind w:left="2" w:firstLine="0"/>
              <w:rPr>
                <w:rFonts w:ascii="Arial" w:hAnsi="Arial" w:cs="Arial"/>
                <w:b w:val="0"/>
                <w:sz w:val="18"/>
                <w:szCs w:val="18"/>
              </w:rPr>
            </w:pPr>
            <w:r w:rsidRPr="003B70AB">
              <w:rPr>
                <w:rFonts w:ascii="Arial" w:hAnsi="Arial" w:cs="Arial"/>
                <w:b w:val="0"/>
                <w:sz w:val="18"/>
                <w:szCs w:val="18"/>
              </w:rPr>
              <w:t xml:space="preserve">Internal data shows RWI highly effective </w:t>
            </w:r>
            <w:proofErr w:type="spellStart"/>
            <w:r w:rsidRPr="003B70AB">
              <w:rPr>
                <w:rFonts w:ascii="Arial" w:hAnsi="Arial" w:cs="Arial"/>
                <w:b w:val="0"/>
                <w:sz w:val="18"/>
                <w:szCs w:val="18"/>
              </w:rPr>
              <w:t>eg</w:t>
            </w:r>
            <w:proofErr w:type="spellEnd"/>
            <w:r w:rsidRPr="003B70AB">
              <w:rPr>
                <w:rFonts w:ascii="Arial" w:hAnsi="Arial" w:cs="Arial"/>
                <w:b w:val="0"/>
                <w:sz w:val="18"/>
                <w:szCs w:val="18"/>
              </w:rPr>
              <w:t xml:space="preserve"> Phonics data 2017 for Y1 test PP - 91%</w:t>
            </w:r>
          </w:p>
        </w:tc>
        <w:tc>
          <w:tcPr>
            <w:tcW w:w="2693" w:type="dxa"/>
            <w:vMerge w:val="restart"/>
            <w:tcBorders>
              <w:top w:val="single" w:sz="4" w:space="0" w:color="000000"/>
              <w:left w:val="single" w:sz="4" w:space="0" w:color="000000"/>
              <w:right w:val="single" w:sz="4" w:space="0" w:color="000000"/>
            </w:tcBorders>
          </w:tcPr>
          <w:p w14:paraId="547CD63A" w14:textId="77777777" w:rsidR="00031E3E" w:rsidRPr="006828E8" w:rsidRDefault="00031E3E" w:rsidP="00031E3E">
            <w:pPr>
              <w:pStyle w:val="ListParagraph"/>
              <w:numPr>
                <w:ilvl w:val="0"/>
                <w:numId w:val="10"/>
              </w:numPr>
              <w:ind w:left="307" w:hanging="307"/>
              <w:rPr>
                <w:rFonts w:ascii="Arial" w:hAnsi="Arial" w:cs="Arial"/>
                <w:b w:val="0"/>
                <w:sz w:val="18"/>
                <w:szCs w:val="18"/>
              </w:rPr>
            </w:pPr>
            <w:r w:rsidRPr="006828E8">
              <w:rPr>
                <w:rFonts w:ascii="Arial" w:hAnsi="Arial" w:cs="Arial"/>
                <w:b w:val="0"/>
                <w:sz w:val="18"/>
                <w:szCs w:val="18"/>
              </w:rPr>
              <w:t>RWI data</w:t>
            </w:r>
          </w:p>
          <w:p w14:paraId="4D24670E" w14:textId="77777777" w:rsidR="00031E3E" w:rsidRPr="006828E8" w:rsidRDefault="00031E3E" w:rsidP="00031E3E">
            <w:pPr>
              <w:pStyle w:val="ListParagraph"/>
              <w:numPr>
                <w:ilvl w:val="0"/>
                <w:numId w:val="10"/>
              </w:numPr>
              <w:ind w:left="307" w:hanging="307"/>
              <w:rPr>
                <w:rFonts w:ascii="Arial" w:hAnsi="Arial" w:cs="Arial"/>
                <w:b w:val="0"/>
                <w:sz w:val="18"/>
                <w:szCs w:val="18"/>
              </w:rPr>
            </w:pPr>
            <w:r w:rsidRPr="006828E8">
              <w:rPr>
                <w:rFonts w:ascii="Arial" w:hAnsi="Arial" w:cs="Arial"/>
                <w:b w:val="0"/>
                <w:sz w:val="18"/>
                <w:szCs w:val="18"/>
              </w:rPr>
              <w:t>Tracking data</w:t>
            </w:r>
          </w:p>
          <w:p w14:paraId="07543F47" w14:textId="0277A860" w:rsidR="00031E3E" w:rsidRPr="003B70AB" w:rsidRDefault="00031E3E" w:rsidP="00031E3E">
            <w:pPr>
              <w:pStyle w:val="ListParagraph"/>
              <w:numPr>
                <w:ilvl w:val="0"/>
                <w:numId w:val="10"/>
              </w:numPr>
              <w:ind w:left="307" w:hanging="307"/>
              <w:rPr>
                <w:rFonts w:ascii="Arial" w:hAnsi="Arial" w:cs="Arial"/>
                <w:b w:val="0"/>
                <w:sz w:val="18"/>
                <w:szCs w:val="18"/>
              </w:rPr>
            </w:pPr>
            <w:r w:rsidRPr="006828E8">
              <w:rPr>
                <w:rFonts w:ascii="Arial" w:hAnsi="Arial" w:cs="Arial"/>
                <w:b w:val="0"/>
                <w:sz w:val="18"/>
                <w:szCs w:val="18"/>
              </w:rPr>
              <w:t>Phonics statutory</w:t>
            </w:r>
            <w:r w:rsidRPr="003B70AB">
              <w:rPr>
                <w:rFonts w:ascii="Arial" w:hAnsi="Arial" w:cs="Arial"/>
                <w:b w:val="0"/>
                <w:sz w:val="18"/>
                <w:szCs w:val="18"/>
              </w:rPr>
              <w:t xml:space="preserve"> assessment data </w:t>
            </w:r>
          </w:p>
        </w:tc>
        <w:tc>
          <w:tcPr>
            <w:tcW w:w="1277" w:type="dxa"/>
            <w:vMerge w:val="restart"/>
            <w:tcBorders>
              <w:top w:val="single" w:sz="4" w:space="0" w:color="000000"/>
              <w:left w:val="single" w:sz="4" w:space="0" w:color="000000"/>
              <w:right w:val="single" w:sz="4" w:space="0" w:color="000000"/>
            </w:tcBorders>
          </w:tcPr>
          <w:p w14:paraId="460C42F6" w14:textId="76542A64" w:rsidR="00031E3E" w:rsidRPr="003B70AB" w:rsidRDefault="00031E3E" w:rsidP="00031E3E">
            <w:pPr>
              <w:ind w:left="0" w:right="46" w:firstLine="0"/>
              <w:jc w:val="center"/>
              <w:rPr>
                <w:rFonts w:ascii="Arial" w:hAnsi="Arial" w:cs="Arial"/>
                <w:b w:val="0"/>
                <w:sz w:val="18"/>
                <w:szCs w:val="18"/>
              </w:rPr>
            </w:pPr>
            <w:r w:rsidRPr="003B70AB">
              <w:rPr>
                <w:rFonts w:ascii="Arial" w:hAnsi="Arial" w:cs="Arial"/>
                <w:b w:val="0"/>
                <w:sz w:val="18"/>
                <w:szCs w:val="18"/>
              </w:rPr>
              <w:t>RD / SB</w:t>
            </w:r>
          </w:p>
        </w:tc>
        <w:tc>
          <w:tcPr>
            <w:tcW w:w="1919" w:type="dxa"/>
            <w:vMerge w:val="restart"/>
            <w:tcBorders>
              <w:top w:val="single" w:sz="4" w:space="0" w:color="000000"/>
              <w:left w:val="single" w:sz="4" w:space="0" w:color="000000"/>
              <w:right w:val="single" w:sz="4" w:space="0" w:color="000000"/>
            </w:tcBorders>
          </w:tcPr>
          <w:p w14:paraId="5E70F43A"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2E562E76"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3B413318"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4F51EB78"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06916B90" w14:textId="77777777" w:rsidR="00031E3E" w:rsidRDefault="00031E3E" w:rsidP="00031E3E">
            <w:pPr>
              <w:ind w:left="0" w:firstLine="0"/>
              <w:rPr>
                <w:rFonts w:ascii="Arial" w:hAnsi="Arial" w:cs="Arial"/>
                <w:b w:val="0"/>
                <w:sz w:val="18"/>
                <w:szCs w:val="18"/>
              </w:rPr>
            </w:pPr>
          </w:p>
          <w:p w14:paraId="5F71ABBC" w14:textId="7482BE91" w:rsidR="009F7554" w:rsidRPr="009F7554" w:rsidRDefault="009F7554" w:rsidP="00031E3E">
            <w:pPr>
              <w:ind w:left="0" w:firstLine="0"/>
              <w:rPr>
                <w:rFonts w:ascii="Arial" w:hAnsi="Arial" w:cs="Arial"/>
                <w:b w:val="0"/>
                <w:color w:val="00B050"/>
                <w:sz w:val="18"/>
                <w:szCs w:val="18"/>
              </w:rPr>
            </w:pPr>
            <w:r>
              <w:rPr>
                <w:rFonts w:ascii="Arial" w:hAnsi="Arial" w:cs="Arial"/>
                <w:b w:val="0"/>
                <w:color w:val="00B050"/>
                <w:sz w:val="18"/>
                <w:szCs w:val="18"/>
              </w:rPr>
              <w:t>KS1 Phonics – PP 88% attained expected standard. Rising trend over three years (+11%)</w:t>
            </w:r>
          </w:p>
        </w:tc>
      </w:tr>
      <w:tr w:rsidR="00031E3E" w:rsidRPr="00BD0736" w14:paraId="6A5EBFD8" w14:textId="77777777" w:rsidTr="0084708E">
        <w:trPr>
          <w:trHeight w:val="1560"/>
        </w:trPr>
        <w:tc>
          <w:tcPr>
            <w:tcW w:w="2546" w:type="dxa"/>
            <w:vMerge/>
            <w:tcBorders>
              <w:left w:val="single" w:sz="4" w:space="0" w:color="000000"/>
              <w:right w:val="single" w:sz="4" w:space="0" w:color="000000"/>
            </w:tcBorders>
          </w:tcPr>
          <w:p w14:paraId="4C31AD17" w14:textId="77777777" w:rsidR="00031E3E" w:rsidRPr="003B70AB" w:rsidRDefault="00031E3E" w:rsidP="00031E3E">
            <w:pPr>
              <w:ind w:left="1" w:right="5" w:firstLine="0"/>
              <w:rPr>
                <w:rFonts w:ascii="Arial" w:hAnsi="Arial" w:cs="Arial"/>
                <w:b w:val="0"/>
                <w:i/>
                <w:sz w:val="18"/>
                <w:szCs w:val="18"/>
              </w:rPr>
            </w:pPr>
          </w:p>
        </w:tc>
        <w:tc>
          <w:tcPr>
            <w:tcW w:w="2979" w:type="dxa"/>
            <w:tcBorders>
              <w:top w:val="single" w:sz="4" w:space="0" w:color="auto"/>
              <w:left w:val="single" w:sz="4" w:space="0" w:color="000000"/>
              <w:bottom w:val="single" w:sz="4" w:space="0" w:color="000000"/>
              <w:right w:val="single" w:sz="4" w:space="0" w:color="000000"/>
            </w:tcBorders>
          </w:tcPr>
          <w:p w14:paraId="0F0D41DD" w14:textId="77777777" w:rsidR="00031E3E" w:rsidRPr="003B70AB" w:rsidRDefault="00031E3E" w:rsidP="00031E3E">
            <w:pPr>
              <w:ind w:left="2" w:firstLine="0"/>
              <w:rPr>
                <w:rFonts w:ascii="Arial" w:hAnsi="Arial" w:cs="Arial"/>
                <w:b w:val="0"/>
                <w:sz w:val="18"/>
                <w:szCs w:val="18"/>
              </w:rPr>
            </w:pPr>
            <w:r w:rsidRPr="003B70AB">
              <w:rPr>
                <w:rFonts w:ascii="Arial" w:hAnsi="Arial" w:cs="Arial"/>
                <w:b w:val="0"/>
                <w:sz w:val="18"/>
                <w:szCs w:val="18"/>
              </w:rPr>
              <w:t xml:space="preserve">KS1 Reading carousel – AS delivering small group interventions and RWI (33% from PP) </w:t>
            </w:r>
          </w:p>
          <w:p w14:paraId="0AA46B51" w14:textId="77777777" w:rsidR="00031E3E" w:rsidRPr="003B70AB" w:rsidRDefault="00031E3E" w:rsidP="00031E3E">
            <w:pPr>
              <w:ind w:left="2" w:firstLine="0"/>
              <w:rPr>
                <w:rFonts w:ascii="Arial" w:hAnsi="Arial" w:cs="Arial"/>
                <w:b w:val="0"/>
                <w:sz w:val="18"/>
                <w:szCs w:val="18"/>
              </w:rPr>
            </w:pPr>
          </w:p>
          <w:p w14:paraId="28CA33E2" w14:textId="6489B86F" w:rsidR="00031E3E" w:rsidRPr="003B70AB" w:rsidRDefault="00786922" w:rsidP="00031E3E">
            <w:pPr>
              <w:ind w:left="2"/>
              <w:rPr>
                <w:rFonts w:ascii="Arial" w:hAnsi="Arial" w:cs="Arial"/>
                <w:b w:val="0"/>
                <w:sz w:val="18"/>
                <w:szCs w:val="18"/>
              </w:rPr>
            </w:pPr>
            <w:r>
              <w:rPr>
                <w:rFonts w:ascii="Arial" w:hAnsi="Arial" w:cs="Arial"/>
                <w:b w:val="0"/>
                <w:color w:val="FF0000"/>
                <w:sz w:val="18"/>
                <w:szCs w:val="18"/>
              </w:rPr>
              <w:t>£ see total above for AS</w:t>
            </w:r>
          </w:p>
        </w:tc>
        <w:tc>
          <w:tcPr>
            <w:tcW w:w="2976" w:type="dxa"/>
            <w:gridSpan w:val="2"/>
            <w:vMerge/>
            <w:tcBorders>
              <w:left w:val="single" w:sz="4" w:space="0" w:color="000000"/>
              <w:bottom w:val="single" w:sz="4" w:space="0" w:color="000000"/>
              <w:right w:val="single" w:sz="4" w:space="0" w:color="000000"/>
            </w:tcBorders>
          </w:tcPr>
          <w:p w14:paraId="7035277C" w14:textId="2174C230" w:rsidR="00031E3E" w:rsidRPr="003B70AB" w:rsidRDefault="00031E3E" w:rsidP="00031E3E">
            <w:pPr>
              <w:ind w:left="2"/>
              <w:rPr>
                <w:rFonts w:ascii="Arial" w:hAnsi="Arial" w:cs="Arial"/>
                <w:b w:val="0"/>
                <w:sz w:val="18"/>
                <w:szCs w:val="18"/>
              </w:rPr>
            </w:pPr>
          </w:p>
        </w:tc>
        <w:tc>
          <w:tcPr>
            <w:tcW w:w="2693" w:type="dxa"/>
            <w:vMerge/>
            <w:tcBorders>
              <w:left w:val="single" w:sz="4" w:space="0" w:color="000000"/>
              <w:bottom w:val="single" w:sz="4" w:space="0" w:color="000000"/>
              <w:right w:val="single" w:sz="4" w:space="0" w:color="000000"/>
            </w:tcBorders>
          </w:tcPr>
          <w:p w14:paraId="4238BDB4" w14:textId="21E11F5C" w:rsidR="00031E3E" w:rsidRPr="003B70AB" w:rsidRDefault="00031E3E" w:rsidP="00031E3E">
            <w:pPr>
              <w:pStyle w:val="ListParagraph"/>
              <w:numPr>
                <w:ilvl w:val="0"/>
                <w:numId w:val="10"/>
              </w:numPr>
              <w:ind w:left="307" w:hanging="307"/>
              <w:rPr>
                <w:rFonts w:ascii="Arial" w:hAnsi="Arial" w:cs="Arial"/>
                <w:b w:val="0"/>
                <w:sz w:val="18"/>
                <w:szCs w:val="18"/>
              </w:rPr>
            </w:pPr>
          </w:p>
        </w:tc>
        <w:tc>
          <w:tcPr>
            <w:tcW w:w="1277" w:type="dxa"/>
            <w:vMerge/>
            <w:tcBorders>
              <w:left w:val="single" w:sz="4" w:space="0" w:color="000000"/>
              <w:bottom w:val="single" w:sz="4" w:space="0" w:color="000000"/>
              <w:right w:val="single" w:sz="4" w:space="0" w:color="000000"/>
            </w:tcBorders>
          </w:tcPr>
          <w:p w14:paraId="15D26D66" w14:textId="6E58C393" w:rsidR="00031E3E" w:rsidRPr="003B70AB" w:rsidRDefault="00031E3E" w:rsidP="00031E3E">
            <w:pPr>
              <w:ind w:left="0" w:right="46"/>
              <w:jc w:val="center"/>
              <w:rPr>
                <w:rFonts w:ascii="Arial" w:hAnsi="Arial" w:cs="Arial"/>
                <w:b w:val="0"/>
                <w:sz w:val="18"/>
                <w:szCs w:val="18"/>
              </w:rPr>
            </w:pPr>
          </w:p>
        </w:tc>
        <w:tc>
          <w:tcPr>
            <w:tcW w:w="1919" w:type="dxa"/>
            <w:vMerge/>
            <w:tcBorders>
              <w:left w:val="single" w:sz="4" w:space="0" w:color="000000"/>
              <w:bottom w:val="single" w:sz="4" w:space="0" w:color="000000"/>
              <w:right w:val="single" w:sz="4" w:space="0" w:color="000000"/>
            </w:tcBorders>
          </w:tcPr>
          <w:p w14:paraId="44BB8EB6" w14:textId="77777777" w:rsidR="00031E3E" w:rsidRPr="003B70AB" w:rsidRDefault="00031E3E" w:rsidP="00031E3E">
            <w:pPr>
              <w:ind w:left="0" w:firstLine="0"/>
              <w:rPr>
                <w:rFonts w:ascii="Arial" w:hAnsi="Arial" w:cs="Arial"/>
                <w:b w:val="0"/>
                <w:sz w:val="18"/>
                <w:szCs w:val="18"/>
              </w:rPr>
            </w:pPr>
          </w:p>
        </w:tc>
      </w:tr>
      <w:tr w:rsidR="00031E3E" w:rsidRPr="00BD0736" w14:paraId="1E138A0A" w14:textId="77777777" w:rsidTr="0084708E">
        <w:trPr>
          <w:trHeight w:val="1074"/>
        </w:trPr>
        <w:tc>
          <w:tcPr>
            <w:tcW w:w="2546" w:type="dxa"/>
            <w:vMerge/>
            <w:tcBorders>
              <w:left w:val="single" w:sz="4" w:space="0" w:color="000000"/>
              <w:right w:val="single" w:sz="4" w:space="0" w:color="000000"/>
            </w:tcBorders>
          </w:tcPr>
          <w:p w14:paraId="75FF6783" w14:textId="77777777" w:rsidR="00031E3E" w:rsidRPr="003B70AB" w:rsidRDefault="00031E3E" w:rsidP="00031E3E">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7A0D9DCA" w14:textId="77777777" w:rsidR="00031E3E" w:rsidRPr="003B70AB" w:rsidRDefault="00031E3E" w:rsidP="00031E3E">
            <w:pPr>
              <w:ind w:left="2" w:firstLine="0"/>
              <w:rPr>
                <w:rFonts w:ascii="Arial" w:hAnsi="Arial" w:cs="Arial"/>
                <w:b w:val="0"/>
                <w:sz w:val="18"/>
                <w:szCs w:val="18"/>
              </w:rPr>
            </w:pPr>
            <w:r w:rsidRPr="003B70AB">
              <w:rPr>
                <w:rFonts w:ascii="Arial" w:hAnsi="Arial" w:cs="Arial"/>
                <w:b w:val="0"/>
                <w:sz w:val="18"/>
                <w:szCs w:val="18"/>
              </w:rPr>
              <w:t xml:space="preserve">KS1 and KS2 – same-day interventions Maths continuum – AS. (33% from PP) </w:t>
            </w:r>
          </w:p>
          <w:p w14:paraId="776B55ED" w14:textId="77777777" w:rsidR="00031E3E" w:rsidRPr="003B70AB" w:rsidRDefault="00031E3E" w:rsidP="00031E3E">
            <w:pPr>
              <w:ind w:left="2" w:firstLine="0"/>
              <w:rPr>
                <w:rFonts w:ascii="Arial" w:hAnsi="Arial" w:cs="Arial"/>
                <w:b w:val="0"/>
                <w:sz w:val="18"/>
                <w:szCs w:val="18"/>
              </w:rPr>
            </w:pPr>
          </w:p>
          <w:p w14:paraId="623304FF" w14:textId="123F4CBA" w:rsidR="00031E3E" w:rsidRPr="003B70AB" w:rsidRDefault="00786922" w:rsidP="00031E3E">
            <w:pPr>
              <w:ind w:left="2" w:firstLine="0"/>
              <w:rPr>
                <w:rFonts w:ascii="Arial" w:hAnsi="Arial" w:cs="Arial"/>
                <w:b w:val="0"/>
                <w:sz w:val="18"/>
                <w:szCs w:val="18"/>
              </w:rPr>
            </w:pPr>
            <w:r>
              <w:rPr>
                <w:rFonts w:ascii="Arial" w:hAnsi="Arial" w:cs="Arial"/>
                <w:b w:val="0"/>
                <w:color w:val="FF0000"/>
                <w:sz w:val="18"/>
                <w:szCs w:val="18"/>
              </w:rPr>
              <w:t>£  see total above for AS</w:t>
            </w:r>
          </w:p>
        </w:tc>
        <w:tc>
          <w:tcPr>
            <w:tcW w:w="2976" w:type="dxa"/>
            <w:gridSpan w:val="2"/>
            <w:tcBorders>
              <w:top w:val="single" w:sz="4" w:space="0" w:color="000000"/>
              <w:left w:val="single" w:sz="4" w:space="0" w:color="000000"/>
              <w:bottom w:val="single" w:sz="4" w:space="0" w:color="000000"/>
              <w:right w:val="single" w:sz="4" w:space="0" w:color="000000"/>
            </w:tcBorders>
          </w:tcPr>
          <w:p w14:paraId="5A53A6F1" w14:textId="18FB67E1" w:rsidR="00031E3E" w:rsidRPr="003B70AB" w:rsidRDefault="00031E3E" w:rsidP="00031E3E">
            <w:pPr>
              <w:ind w:left="2" w:firstLine="0"/>
              <w:rPr>
                <w:rFonts w:ascii="Arial" w:hAnsi="Arial" w:cs="Arial"/>
                <w:b w:val="0"/>
                <w:sz w:val="18"/>
                <w:szCs w:val="18"/>
              </w:rPr>
            </w:pPr>
            <w:r w:rsidRPr="003B70AB">
              <w:rPr>
                <w:rFonts w:ascii="Arial" w:hAnsi="Arial" w:cs="Arial"/>
                <w:b w:val="0"/>
                <w:sz w:val="18"/>
                <w:szCs w:val="18"/>
              </w:rPr>
              <w:t>Feedback + 8 months (EEF Toolkit)</w:t>
            </w:r>
          </w:p>
        </w:tc>
        <w:tc>
          <w:tcPr>
            <w:tcW w:w="2693" w:type="dxa"/>
            <w:tcBorders>
              <w:top w:val="single" w:sz="4" w:space="0" w:color="000000"/>
              <w:left w:val="single" w:sz="4" w:space="0" w:color="000000"/>
              <w:bottom w:val="single" w:sz="4" w:space="0" w:color="000000"/>
              <w:right w:val="single" w:sz="4" w:space="0" w:color="000000"/>
            </w:tcBorders>
          </w:tcPr>
          <w:p w14:paraId="7FCCF23C" w14:textId="77777777" w:rsidR="00031E3E" w:rsidRPr="0009466F" w:rsidRDefault="00031E3E" w:rsidP="00031E3E">
            <w:pPr>
              <w:pStyle w:val="ListParagraph"/>
              <w:numPr>
                <w:ilvl w:val="0"/>
                <w:numId w:val="9"/>
              </w:numPr>
              <w:ind w:left="307" w:hanging="284"/>
              <w:rPr>
                <w:rFonts w:ascii="Arial" w:hAnsi="Arial" w:cs="Arial"/>
                <w:b w:val="0"/>
                <w:sz w:val="18"/>
                <w:szCs w:val="18"/>
              </w:rPr>
            </w:pPr>
            <w:r w:rsidRPr="0009466F">
              <w:rPr>
                <w:rFonts w:ascii="Arial" w:hAnsi="Arial" w:cs="Arial"/>
                <w:b w:val="0"/>
                <w:sz w:val="18"/>
                <w:szCs w:val="18"/>
              </w:rPr>
              <w:t>Tracking data</w:t>
            </w:r>
          </w:p>
          <w:p w14:paraId="56385280" w14:textId="7475DD48" w:rsidR="00031E3E" w:rsidRPr="003B70AB" w:rsidRDefault="00031E3E"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Micro-data for maths</w:t>
            </w:r>
          </w:p>
        </w:tc>
        <w:tc>
          <w:tcPr>
            <w:tcW w:w="1277" w:type="dxa"/>
            <w:tcBorders>
              <w:top w:val="single" w:sz="4" w:space="0" w:color="000000"/>
              <w:left w:val="single" w:sz="4" w:space="0" w:color="000000"/>
              <w:bottom w:val="single" w:sz="4" w:space="0" w:color="000000"/>
              <w:right w:val="single" w:sz="4" w:space="0" w:color="000000"/>
            </w:tcBorders>
          </w:tcPr>
          <w:p w14:paraId="49C1E85E" w14:textId="68B70C2A" w:rsidR="00031E3E" w:rsidRPr="003B70AB" w:rsidRDefault="00031E3E" w:rsidP="00031E3E">
            <w:pPr>
              <w:ind w:left="0" w:right="46" w:firstLine="0"/>
              <w:jc w:val="center"/>
              <w:rPr>
                <w:rFonts w:ascii="Arial" w:hAnsi="Arial" w:cs="Arial"/>
                <w:b w:val="0"/>
                <w:sz w:val="18"/>
                <w:szCs w:val="18"/>
              </w:rPr>
            </w:pPr>
            <w:r w:rsidRPr="003B70AB">
              <w:rPr>
                <w:rFonts w:ascii="Arial" w:hAnsi="Arial" w:cs="Arial"/>
                <w:b w:val="0"/>
                <w:sz w:val="18"/>
                <w:szCs w:val="18"/>
              </w:rPr>
              <w:t>CEB</w:t>
            </w:r>
          </w:p>
        </w:tc>
        <w:tc>
          <w:tcPr>
            <w:tcW w:w="1919" w:type="dxa"/>
            <w:tcBorders>
              <w:top w:val="single" w:sz="4" w:space="0" w:color="000000"/>
              <w:left w:val="single" w:sz="4" w:space="0" w:color="000000"/>
              <w:bottom w:val="single" w:sz="4" w:space="0" w:color="000000"/>
              <w:right w:val="single" w:sz="4" w:space="0" w:color="000000"/>
            </w:tcBorders>
          </w:tcPr>
          <w:p w14:paraId="14C34CF0"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236B4DB5"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6690ED45"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60EB6C12" w14:textId="675556C7" w:rsidR="004A288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16A0E05D" w14:textId="61E45562" w:rsidR="00BD1827" w:rsidRDefault="00BD1827" w:rsidP="004A288B">
            <w:pPr>
              <w:ind w:left="0" w:firstLine="0"/>
              <w:rPr>
                <w:rFonts w:ascii="Arial" w:hAnsi="Arial" w:cs="Arial"/>
                <w:b w:val="0"/>
                <w:sz w:val="18"/>
                <w:szCs w:val="18"/>
              </w:rPr>
            </w:pPr>
            <w:proofErr w:type="spellStart"/>
            <w:r>
              <w:rPr>
                <w:rFonts w:ascii="Arial" w:hAnsi="Arial" w:cs="Arial"/>
                <w:b w:val="0"/>
                <w:sz w:val="18"/>
                <w:szCs w:val="18"/>
              </w:rPr>
              <w:t>Chn</w:t>
            </w:r>
            <w:proofErr w:type="spellEnd"/>
            <w:r>
              <w:rPr>
                <w:rFonts w:ascii="Arial" w:hAnsi="Arial" w:cs="Arial"/>
                <w:b w:val="0"/>
                <w:sz w:val="18"/>
                <w:szCs w:val="18"/>
              </w:rPr>
              <w:t xml:space="preserve"> who receive IPN for 10+ session</w:t>
            </w:r>
            <w:r w:rsidR="000A7116">
              <w:rPr>
                <w:rFonts w:ascii="Arial" w:hAnsi="Arial" w:cs="Arial"/>
                <w:b w:val="0"/>
                <w:sz w:val="18"/>
                <w:szCs w:val="18"/>
              </w:rPr>
              <w:t>s a term are tracked. Summer 2:</w:t>
            </w:r>
            <w:r w:rsidR="0009466F">
              <w:rPr>
                <w:rFonts w:ascii="Arial" w:hAnsi="Arial" w:cs="Arial"/>
                <w:b w:val="0"/>
                <w:sz w:val="18"/>
                <w:szCs w:val="18"/>
              </w:rPr>
              <w:t xml:space="preserve"> </w:t>
            </w:r>
            <w:r w:rsidR="0009466F" w:rsidRPr="0009466F">
              <w:rPr>
                <w:rFonts w:ascii="Arial" w:hAnsi="Arial" w:cs="Arial"/>
                <w:b w:val="0"/>
                <w:color w:val="FFC000" w:themeColor="accent4"/>
                <w:sz w:val="18"/>
                <w:szCs w:val="18"/>
              </w:rPr>
              <w:t>Year 3</w:t>
            </w:r>
            <w:r w:rsidR="000A7116" w:rsidRPr="0009466F">
              <w:rPr>
                <w:rFonts w:ascii="Arial" w:hAnsi="Arial" w:cs="Arial"/>
                <w:b w:val="0"/>
                <w:color w:val="FFC000" w:themeColor="accent4"/>
                <w:sz w:val="18"/>
                <w:szCs w:val="18"/>
              </w:rPr>
              <w:t xml:space="preserve"> progress </w:t>
            </w:r>
            <w:r w:rsidR="0009466F" w:rsidRPr="0009466F">
              <w:rPr>
                <w:rFonts w:ascii="Arial" w:hAnsi="Arial" w:cs="Arial"/>
                <w:b w:val="0"/>
                <w:color w:val="FFC000" w:themeColor="accent4"/>
                <w:sz w:val="18"/>
                <w:szCs w:val="18"/>
              </w:rPr>
              <w:t>1.6</w:t>
            </w:r>
            <w:r w:rsidR="000A7116" w:rsidRPr="0009466F">
              <w:rPr>
                <w:rFonts w:ascii="Arial" w:hAnsi="Arial" w:cs="Arial"/>
                <w:b w:val="0"/>
                <w:color w:val="FFC000" w:themeColor="accent4"/>
                <w:sz w:val="18"/>
                <w:szCs w:val="18"/>
              </w:rPr>
              <w:t xml:space="preserve"> cohort</w:t>
            </w:r>
            <w:r w:rsidR="0009466F" w:rsidRPr="0009466F">
              <w:rPr>
                <w:rFonts w:ascii="Arial" w:hAnsi="Arial" w:cs="Arial"/>
                <w:b w:val="0"/>
                <w:color w:val="FFC000" w:themeColor="accent4"/>
                <w:sz w:val="18"/>
                <w:szCs w:val="18"/>
              </w:rPr>
              <w:t xml:space="preserve"> 1.6. Year 4 progress 1.9 cohort 1.9</w:t>
            </w:r>
            <w:r w:rsidR="0009466F">
              <w:rPr>
                <w:rFonts w:ascii="Arial" w:hAnsi="Arial" w:cs="Arial"/>
                <w:b w:val="0"/>
                <w:color w:val="FFC000" w:themeColor="accent4"/>
                <w:sz w:val="18"/>
                <w:szCs w:val="18"/>
              </w:rPr>
              <w:t xml:space="preserve"> </w:t>
            </w:r>
            <w:r w:rsidR="0009466F" w:rsidRPr="0009466F">
              <w:rPr>
                <w:rFonts w:ascii="Arial" w:hAnsi="Arial" w:cs="Arial"/>
                <w:b w:val="0"/>
                <w:color w:val="00B050"/>
                <w:sz w:val="18"/>
                <w:szCs w:val="18"/>
              </w:rPr>
              <w:t>Year 5 Progress 1.5 cohort 1.3</w:t>
            </w:r>
          </w:p>
          <w:p w14:paraId="7FD32CCF" w14:textId="636AFE1A" w:rsidR="00BD1827" w:rsidRDefault="00BD1827" w:rsidP="004A288B">
            <w:pPr>
              <w:ind w:left="0" w:firstLine="0"/>
              <w:rPr>
                <w:rFonts w:ascii="Arial" w:hAnsi="Arial" w:cs="Arial"/>
                <w:b w:val="0"/>
                <w:sz w:val="18"/>
                <w:szCs w:val="18"/>
              </w:rPr>
            </w:pPr>
          </w:p>
          <w:p w14:paraId="1AA323DC" w14:textId="7F1BA602" w:rsidR="00BD1827" w:rsidRPr="00BD1827" w:rsidRDefault="00BD1827" w:rsidP="004A288B">
            <w:pPr>
              <w:ind w:left="0" w:firstLine="0"/>
              <w:rPr>
                <w:rFonts w:ascii="Arial" w:hAnsi="Arial" w:cs="Arial"/>
                <w:b w:val="0"/>
                <w:color w:val="FF0000"/>
                <w:sz w:val="18"/>
                <w:szCs w:val="18"/>
              </w:rPr>
            </w:pPr>
            <w:r w:rsidRPr="00BD1827">
              <w:rPr>
                <w:rFonts w:ascii="Arial" w:hAnsi="Arial" w:cs="Arial"/>
                <w:b w:val="0"/>
                <w:color w:val="FF0000"/>
                <w:sz w:val="18"/>
                <w:szCs w:val="18"/>
              </w:rPr>
              <w:t>KS1 data not tracked within phase</w:t>
            </w:r>
          </w:p>
          <w:p w14:paraId="2EFC3F42" w14:textId="77777777" w:rsidR="00031E3E" w:rsidRPr="003B70AB" w:rsidRDefault="00031E3E" w:rsidP="00031E3E">
            <w:pPr>
              <w:ind w:left="0" w:firstLine="0"/>
              <w:rPr>
                <w:rFonts w:ascii="Arial" w:hAnsi="Arial" w:cs="Arial"/>
                <w:b w:val="0"/>
                <w:sz w:val="18"/>
                <w:szCs w:val="18"/>
              </w:rPr>
            </w:pPr>
          </w:p>
        </w:tc>
      </w:tr>
      <w:tr w:rsidR="00031E3E" w:rsidRPr="00BD0736" w14:paraId="677B3EBB" w14:textId="77777777" w:rsidTr="0084708E">
        <w:trPr>
          <w:trHeight w:val="1239"/>
        </w:trPr>
        <w:tc>
          <w:tcPr>
            <w:tcW w:w="2546" w:type="dxa"/>
            <w:vMerge/>
            <w:tcBorders>
              <w:left w:val="single" w:sz="4" w:space="0" w:color="000000"/>
              <w:bottom w:val="single" w:sz="4" w:space="0" w:color="000000"/>
              <w:right w:val="single" w:sz="4" w:space="0" w:color="000000"/>
            </w:tcBorders>
          </w:tcPr>
          <w:p w14:paraId="25B05C73" w14:textId="77777777" w:rsidR="00031E3E" w:rsidRPr="003B70AB" w:rsidRDefault="00031E3E" w:rsidP="00031E3E">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41E56B9A" w14:textId="77777777" w:rsidR="00031E3E" w:rsidRDefault="00031E3E" w:rsidP="00031E3E">
            <w:pPr>
              <w:ind w:left="2" w:firstLine="0"/>
              <w:rPr>
                <w:rFonts w:ascii="Arial" w:hAnsi="Arial" w:cs="Arial"/>
                <w:b w:val="0"/>
                <w:sz w:val="18"/>
                <w:szCs w:val="18"/>
              </w:rPr>
            </w:pPr>
            <w:r w:rsidRPr="003B70AB">
              <w:rPr>
                <w:rFonts w:ascii="Arial" w:hAnsi="Arial" w:cs="Arial"/>
                <w:b w:val="0"/>
                <w:sz w:val="18"/>
                <w:szCs w:val="18"/>
              </w:rPr>
              <w:t>Experienced Maths teacher employed 2 days a week to work with targeted Y6 PP pupils</w:t>
            </w:r>
          </w:p>
          <w:p w14:paraId="3B83AF5A" w14:textId="77777777" w:rsidR="00786922" w:rsidRDefault="00786922" w:rsidP="00031E3E">
            <w:pPr>
              <w:ind w:left="2" w:firstLine="0"/>
              <w:rPr>
                <w:rFonts w:ascii="Arial" w:hAnsi="Arial" w:cs="Arial"/>
                <w:b w:val="0"/>
                <w:sz w:val="18"/>
                <w:szCs w:val="18"/>
              </w:rPr>
            </w:pPr>
          </w:p>
          <w:p w14:paraId="79D75FF9" w14:textId="61F0B93E" w:rsidR="00786922" w:rsidRPr="00786922" w:rsidRDefault="00786922" w:rsidP="00031E3E">
            <w:pPr>
              <w:ind w:left="2" w:firstLine="0"/>
              <w:rPr>
                <w:rFonts w:ascii="Arial" w:hAnsi="Arial" w:cs="Arial"/>
                <w:b w:val="0"/>
                <w:color w:val="FF0000"/>
                <w:sz w:val="18"/>
                <w:szCs w:val="18"/>
              </w:rPr>
            </w:pPr>
            <w:r>
              <w:rPr>
                <w:rFonts w:ascii="Arial" w:hAnsi="Arial" w:cs="Arial"/>
                <w:b w:val="0"/>
                <w:color w:val="FF0000"/>
                <w:sz w:val="18"/>
                <w:szCs w:val="18"/>
              </w:rPr>
              <w:t>£13338</w:t>
            </w:r>
          </w:p>
        </w:tc>
        <w:tc>
          <w:tcPr>
            <w:tcW w:w="2976" w:type="dxa"/>
            <w:gridSpan w:val="2"/>
            <w:tcBorders>
              <w:top w:val="single" w:sz="4" w:space="0" w:color="000000"/>
              <w:left w:val="single" w:sz="4" w:space="0" w:color="000000"/>
              <w:bottom w:val="single" w:sz="4" w:space="0" w:color="000000"/>
              <w:right w:val="single" w:sz="4" w:space="0" w:color="000000"/>
            </w:tcBorders>
          </w:tcPr>
          <w:p w14:paraId="18AC4BEF" w14:textId="77777777" w:rsidR="00031E3E" w:rsidRPr="003B70AB" w:rsidRDefault="00031E3E" w:rsidP="00031E3E">
            <w:pPr>
              <w:ind w:left="2" w:firstLine="0"/>
              <w:rPr>
                <w:rFonts w:ascii="Arial" w:hAnsi="Arial" w:cs="Arial"/>
                <w:b w:val="0"/>
                <w:sz w:val="18"/>
                <w:szCs w:val="18"/>
              </w:rPr>
            </w:pPr>
            <w:r w:rsidRPr="003B70AB">
              <w:rPr>
                <w:rFonts w:ascii="Arial" w:hAnsi="Arial" w:cs="Arial"/>
                <w:b w:val="0"/>
                <w:sz w:val="18"/>
                <w:szCs w:val="18"/>
              </w:rPr>
              <w:t xml:space="preserve">The Education Endowment Fund tool kit highlights moderate cost/medium impact of small group tuition. There is clear evidence that providing intervention grouping is impacting positively on pupil progress and ensures catch up. See also EEF toolkit for feedback </w:t>
            </w:r>
            <w:r w:rsidRPr="003B70AB">
              <w:rPr>
                <w:rFonts w:ascii="Arial" w:hAnsi="Arial" w:cs="Arial"/>
                <w:b w:val="0"/>
                <w:sz w:val="18"/>
                <w:szCs w:val="18"/>
              </w:rPr>
              <w:lastRenderedPageBreak/>
              <w:t>(+8 months) and individualised learning (+3 months).</w:t>
            </w:r>
          </w:p>
          <w:p w14:paraId="385AA29C" w14:textId="77777777" w:rsidR="00031E3E" w:rsidRPr="003B70AB" w:rsidRDefault="00031E3E" w:rsidP="00031E3E">
            <w:pPr>
              <w:ind w:left="2" w:firstLine="0"/>
              <w:rPr>
                <w:rFonts w:ascii="Arial" w:hAnsi="Arial" w:cs="Arial"/>
                <w:b w:val="0"/>
                <w:sz w:val="18"/>
                <w:szCs w:val="18"/>
              </w:rPr>
            </w:pPr>
          </w:p>
          <w:p w14:paraId="24891727" w14:textId="5CC00D3F" w:rsidR="00031E3E" w:rsidRPr="003B70AB" w:rsidRDefault="00031E3E" w:rsidP="00031E3E">
            <w:pPr>
              <w:ind w:left="2" w:firstLine="0"/>
              <w:rPr>
                <w:rFonts w:ascii="Arial" w:hAnsi="Arial" w:cs="Arial"/>
                <w:b w:val="0"/>
                <w:sz w:val="18"/>
                <w:szCs w:val="18"/>
              </w:rPr>
            </w:pPr>
            <w:r w:rsidRPr="003B70AB">
              <w:rPr>
                <w:rFonts w:ascii="Arial" w:hAnsi="Arial" w:cs="Arial"/>
                <w:b w:val="0"/>
                <w:sz w:val="18"/>
                <w:szCs w:val="18"/>
              </w:rPr>
              <w:t xml:space="preserve">Feedback + 8 months </w:t>
            </w:r>
          </w:p>
          <w:p w14:paraId="65A3A221" w14:textId="1210B7B1" w:rsidR="00031E3E" w:rsidRPr="003B70AB" w:rsidRDefault="00031E3E" w:rsidP="00031E3E">
            <w:pPr>
              <w:ind w:left="2" w:firstLine="0"/>
              <w:rPr>
                <w:rFonts w:ascii="Arial" w:hAnsi="Arial" w:cs="Arial"/>
                <w:b w:val="0"/>
                <w:sz w:val="18"/>
                <w:szCs w:val="18"/>
              </w:rPr>
            </w:pPr>
            <w:r w:rsidRPr="003B70AB">
              <w:rPr>
                <w:rFonts w:ascii="Arial" w:hAnsi="Arial" w:cs="Arial"/>
                <w:b w:val="0"/>
                <w:sz w:val="18"/>
                <w:szCs w:val="18"/>
              </w:rPr>
              <w:t xml:space="preserve">One to one tuition +5 months </w:t>
            </w:r>
          </w:p>
          <w:p w14:paraId="5689C1A3" w14:textId="2DA57542" w:rsidR="00031E3E" w:rsidRPr="003B70AB" w:rsidRDefault="00031E3E" w:rsidP="00031E3E">
            <w:pPr>
              <w:ind w:left="2" w:firstLine="0"/>
              <w:rPr>
                <w:rFonts w:ascii="Arial" w:hAnsi="Arial" w:cs="Arial"/>
                <w:sz w:val="18"/>
                <w:szCs w:val="18"/>
              </w:rPr>
            </w:pPr>
            <w:r w:rsidRPr="003B70AB">
              <w:rPr>
                <w:rFonts w:ascii="Arial" w:hAnsi="Arial" w:cs="Arial"/>
                <w:b w:val="0"/>
                <w:sz w:val="18"/>
                <w:szCs w:val="18"/>
              </w:rPr>
              <w:t>(EEF Toolkit)</w:t>
            </w:r>
          </w:p>
        </w:tc>
        <w:tc>
          <w:tcPr>
            <w:tcW w:w="2693" w:type="dxa"/>
            <w:tcBorders>
              <w:top w:val="single" w:sz="4" w:space="0" w:color="000000"/>
              <w:left w:val="single" w:sz="4" w:space="0" w:color="000000"/>
              <w:bottom w:val="single" w:sz="4" w:space="0" w:color="000000"/>
              <w:right w:val="single" w:sz="4" w:space="0" w:color="000000"/>
            </w:tcBorders>
          </w:tcPr>
          <w:p w14:paraId="738E564A" w14:textId="77777777" w:rsidR="00031E3E" w:rsidRPr="003B70AB" w:rsidRDefault="00031E3E"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lastRenderedPageBreak/>
              <w:t>KS2 data – PP attainment rises to diminish the difference with non PP Pupils</w:t>
            </w:r>
          </w:p>
          <w:p w14:paraId="23FF6025" w14:textId="77777777" w:rsidR="00031E3E" w:rsidRPr="003B70AB" w:rsidRDefault="00031E3E"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Accelerated progress for PP pupils in Maths</w:t>
            </w:r>
          </w:p>
          <w:p w14:paraId="0BE200F8" w14:textId="04AE0B97" w:rsidR="00031E3E" w:rsidRPr="003B70AB" w:rsidRDefault="00031E3E"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Pupil Tracking</w:t>
            </w:r>
          </w:p>
          <w:p w14:paraId="7DD67B47" w14:textId="784BE5A9" w:rsidR="00031E3E" w:rsidRPr="003B70AB" w:rsidRDefault="00031E3E"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Pupil progress meetings</w:t>
            </w:r>
          </w:p>
        </w:tc>
        <w:tc>
          <w:tcPr>
            <w:tcW w:w="1277" w:type="dxa"/>
            <w:tcBorders>
              <w:top w:val="single" w:sz="4" w:space="0" w:color="000000"/>
              <w:left w:val="single" w:sz="4" w:space="0" w:color="000000"/>
              <w:bottom w:val="single" w:sz="4" w:space="0" w:color="000000"/>
              <w:right w:val="single" w:sz="4" w:space="0" w:color="000000"/>
            </w:tcBorders>
          </w:tcPr>
          <w:p w14:paraId="284456AB" w14:textId="639F85E5" w:rsidR="00031E3E" w:rsidRPr="003B70AB" w:rsidRDefault="00031E3E" w:rsidP="00031E3E">
            <w:pPr>
              <w:ind w:left="0" w:right="46" w:firstLine="0"/>
              <w:jc w:val="center"/>
              <w:rPr>
                <w:rFonts w:ascii="Arial" w:hAnsi="Arial" w:cs="Arial"/>
                <w:b w:val="0"/>
                <w:sz w:val="18"/>
                <w:szCs w:val="18"/>
              </w:rPr>
            </w:pPr>
            <w:r w:rsidRPr="003B70AB">
              <w:rPr>
                <w:rFonts w:ascii="Arial" w:hAnsi="Arial" w:cs="Arial"/>
                <w:b w:val="0"/>
                <w:sz w:val="18"/>
                <w:szCs w:val="18"/>
              </w:rPr>
              <w:t>KMY</w:t>
            </w:r>
          </w:p>
        </w:tc>
        <w:tc>
          <w:tcPr>
            <w:tcW w:w="1919" w:type="dxa"/>
            <w:tcBorders>
              <w:top w:val="single" w:sz="4" w:space="0" w:color="000000"/>
              <w:left w:val="single" w:sz="4" w:space="0" w:color="000000"/>
              <w:bottom w:val="single" w:sz="4" w:space="0" w:color="000000"/>
              <w:right w:val="single" w:sz="4" w:space="0" w:color="000000"/>
            </w:tcBorders>
          </w:tcPr>
          <w:p w14:paraId="3DA67A2C"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36A9C998"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2AA79D5E"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7B4CEE1F"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5FD6FAC2" w14:textId="77777777" w:rsidR="00031E3E" w:rsidRDefault="00031E3E" w:rsidP="00031E3E">
            <w:pPr>
              <w:ind w:left="0" w:firstLine="0"/>
              <w:rPr>
                <w:rFonts w:ascii="Arial" w:hAnsi="Arial" w:cs="Arial"/>
                <w:b w:val="0"/>
                <w:sz w:val="18"/>
                <w:szCs w:val="18"/>
              </w:rPr>
            </w:pPr>
          </w:p>
          <w:p w14:paraId="60BDABF8" w14:textId="59450C02" w:rsidR="009F7554" w:rsidRPr="009F7554" w:rsidRDefault="009F7554" w:rsidP="00031E3E">
            <w:pPr>
              <w:ind w:left="0" w:firstLine="0"/>
              <w:rPr>
                <w:rFonts w:ascii="Arial" w:hAnsi="Arial" w:cs="Arial"/>
                <w:b w:val="0"/>
                <w:color w:val="00B050"/>
                <w:sz w:val="18"/>
                <w:szCs w:val="18"/>
              </w:rPr>
            </w:pPr>
            <w:r>
              <w:rPr>
                <w:rFonts w:ascii="Arial" w:hAnsi="Arial" w:cs="Arial"/>
                <w:b w:val="0"/>
                <w:color w:val="00B050"/>
                <w:sz w:val="18"/>
                <w:szCs w:val="18"/>
              </w:rPr>
              <w:t xml:space="preserve">Maths Intervention: Impact 2017-2018 +7.5 steps PP </w:t>
            </w:r>
            <w:r>
              <w:rPr>
                <w:rFonts w:ascii="Arial" w:hAnsi="Arial" w:cs="Arial"/>
                <w:b w:val="0"/>
                <w:color w:val="00B050"/>
                <w:sz w:val="18"/>
                <w:szCs w:val="18"/>
              </w:rPr>
              <w:lastRenderedPageBreak/>
              <w:t>intervention group (5.5 cohort PP)</w:t>
            </w:r>
          </w:p>
        </w:tc>
      </w:tr>
      <w:tr w:rsidR="004B1535" w:rsidRPr="00BD0736" w14:paraId="2A5527F7" w14:textId="77777777" w:rsidTr="0009466F">
        <w:trPr>
          <w:trHeight w:val="1357"/>
        </w:trPr>
        <w:tc>
          <w:tcPr>
            <w:tcW w:w="2546" w:type="dxa"/>
            <w:vMerge w:val="restart"/>
            <w:tcBorders>
              <w:top w:val="single" w:sz="4" w:space="0" w:color="000000"/>
              <w:left w:val="single" w:sz="4" w:space="0" w:color="000000"/>
              <w:right w:val="single" w:sz="4" w:space="0" w:color="000000"/>
            </w:tcBorders>
          </w:tcPr>
          <w:p w14:paraId="78F93C72" w14:textId="77777777" w:rsidR="004B1535" w:rsidRPr="003B70AB" w:rsidRDefault="004B1535" w:rsidP="00031E3E">
            <w:pPr>
              <w:spacing w:before="120" w:after="120"/>
              <w:ind w:left="0" w:right="23" w:firstLine="0"/>
              <w:rPr>
                <w:rFonts w:ascii="Arial" w:hAnsi="Arial" w:cs="Arial"/>
                <w:b w:val="0"/>
                <w:sz w:val="18"/>
                <w:szCs w:val="18"/>
              </w:rPr>
            </w:pPr>
            <w:r w:rsidRPr="003B70AB">
              <w:rPr>
                <w:rFonts w:ascii="Arial" w:hAnsi="Arial" w:cs="Arial"/>
                <w:b w:val="0"/>
                <w:sz w:val="18"/>
                <w:szCs w:val="18"/>
              </w:rPr>
              <w:lastRenderedPageBreak/>
              <w:t>B, Improved language acquisition evidenced by learning walks, pupil conversations and book scrutiny, with the progress and attainment difference in Reading, Writing and Maths, between PP and other pupils diminishing.</w:t>
            </w:r>
          </w:p>
          <w:p w14:paraId="0C90D0B0" w14:textId="77777777" w:rsidR="004B1535" w:rsidRPr="003B70AB" w:rsidRDefault="004B1535" w:rsidP="00031E3E">
            <w:pPr>
              <w:spacing w:before="120" w:after="120"/>
              <w:ind w:left="0" w:right="23" w:firstLine="0"/>
              <w:rPr>
                <w:rFonts w:ascii="Arial" w:hAnsi="Arial" w:cs="Arial"/>
                <w:b w:val="0"/>
                <w:sz w:val="18"/>
                <w:szCs w:val="18"/>
              </w:rPr>
            </w:pPr>
          </w:p>
          <w:p w14:paraId="768766E8" w14:textId="269F105D" w:rsidR="004B1535" w:rsidRPr="003B70AB" w:rsidRDefault="004B1535" w:rsidP="00031E3E">
            <w:pPr>
              <w:ind w:left="1" w:right="5" w:firstLine="0"/>
              <w:rPr>
                <w:rFonts w:ascii="Arial" w:hAnsi="Arial" w:cs="Arial"/>
                <w:b w:val="0"/>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2C648190" w14:textId="77777777" w:rsidR="004B1535" w:rsidRPr="003B70AB" w:rsidRDefault="004B1535" w:rsidP="00031E3E">
            <w:pPr>
              <w:ind w:left="2" w:firstLine="0"/>
              <w:rPr>
                <w:rFonts w:ascii="Arial" w:hAnsi="Arial" w:cs="Arial"/>
                <w:b w:val="0"/>
                <w:sz w:val="18"/>
                <w:szCs w:val="18"/>
              </w:rPr>
            </w:pPr>
            <w:r w:rsidRPr="003B70AB">
              <w:rPr>
                <w:rFonts w:ascii="Arial" w:hAnsi="Arial" w:cs="Arial"/>
                <w:b w:val="0"/>
                <w:sz w:val="18"/>
                <w:szCs w:val="18"/>
              </w:rPr>
              <w:t>All Aboard – targets language development across Foundation</w:t>
            </w:r>
          </w:p>
          <w:p w14:paraId="5E5FBC3D" w14:textId="77777777" w:rsidR="004B1535" w:rsidRPr="003B70AB" w:rsidRDefault="004B1535" w:rsidP="00031E3E">
            <w:pPr>
              <w:ind w:left="2" w:firstLine="0"/>
              <w:rPr>
                <w:rFonts w:ascii="Arial" w:hAnsi="Arial" w:cs="Arial"/>
                <w:b w:val="0"/>
                <w:sz w:val="18"/>
                <w:szCs w:val="18"/>
              </w:rPr>
            </w:pPr>
          </w:p>
          <w:p w14:paraId="4383CB71" w14:textId="338409C3" w:rsidR="004B1535" w:rsidRPr="003B70AB" w:rsidRDefault="004B1535" w:rsidP="00031E3E">
            <w:pPr>
              <w:ind w:left="2" w:firstLine="0"/>
              <w:rPr>
                <w:rFonts w:ascii="Arial" w:hAnsi="Arial" w:cs="Arial"/>
                <w:b w:val="0"/>
                <w:color w:val="FF0000"/>
                <w:sz w:val="18"/>
                <w:szCs w:val="18"/>
              </w:rPr>
            </w:pPr>
          </w:p>
        </w:tc>
        <w:tc>
          <w:tcPr>
            <w:tcW w:w="2976" w:type="dxa"/>
            <w:gridSpan w:val="2"/>
            <w:tcBorders>
              <w:top w:val="single" w:sz="4" w:space="0" w:color="000000"/>
              <w:left w:val="single" w:sz="4" w:space="0" w:color="000000"/>
              <w:bottom w:val="single" w:sz="4" w:space="0" w:color="000000"/>
              <w:right w:val="single" w:sz="4" w:space="0" w:color="000000"/>
            </w:tcBorders>
          </w:tcPr>
          <w:p w14:paraId="40AD5443" w14:textId="79B3FECA" w:rsidR="004B1535" w:rsidRPr="003B70AB" w:rsidRDefault="004B1535" w:rsidP="00031E3E">
            <w:pPr>
              <w:ind w:left="2" w:firstLine="0"/>
              <w:rPr>
                <w:rFonts w:ascii="Arial" w:hAnsi="Arial" w:cs="Arial"/>
                <w:b w:val="0"/>
                <w:sz w:val="18"/>
                <w:szCs w:val="18"/>
              </w:rPr>
            </w:pPr>
            <w:r w:rsidRPr="003B70AB">
              <w:rPr>
                <w:rFonts w:ascii="Arial" w:hAnsi="Arial" w:cs="Arial"/>
                <w:b w:val="0"/>
                <w:sz w:val="18"/>
                <w:szCs w:val="18"/>
              </w:rPr>
              <w:t>PP pupils enter Foundation with significant</w:t>
            </w:r>
            <w:r w:rsidR="009F7554">
              <w:rPr>
                <w:rFonts w:ascii="Arial" w:hAnsi="Arial" w:cs="Arial"/>
                <w:b w:val="0"/>
                <w:sz w:val="18"/>
                <w:szCs w:val="18"/>
              </w:rPr>
              <w:t>ly lower starting points (201</w:t>
            </w:r>
            <w:r w:rsidRPr="003B70AB">
              <w:rPr>
                <w:rFonts w:ascii="Arial" w:hAnsi="Arial" w:cs="Arial"/>
                <w:b w:val="0"/>
                <w:sz w:val="18"/>
                <w:szCs w:val="18"/>
              </w:rPr>
              <w:t>7</w:t>
            </w:r>
            <w:r w:rsidR="009F7554">
              <w:rPr>
                <w:rFonts w:ascii="Arial" w:hAnsi="Arial" w:cs="Arial"/>
                <w:b w:val="0"/>
                <w:sz w:val="18"/>
                <w:szCs w:val="18"/>
              </w:rPr>
              <w:t>/18</w:t>
            </w:r>
            <w:r w:rsidRPr="003B70AB">
              <w:rPr>
                <w:rFonts w:ascii="Arial" w:hAnsi="Arial" w:cs="Arial"/>
                <w:b w:val="0"/>
                <w:sz w:val="18"/>
                <w:szCs w:val="18"/>
              </w:rPr>
              <w:t>):</w:t>
            </w:r>
          </w:p>
          <w:p w14:paraId="54867404" w14:textId="22611A2D" w:rsidR="004B1535" w:rsidRPr="003B70AB" w:rsidRDefault="009F7554" w:rsidP="00031E3E">
            <w:pPr>
              <w:ind w:left="2" w:firstLine="0"/>
              <w:rPr>
                <w:rFonts w:ascii="Arial" w:hAnsi="Arial" w:cs="Arial"/>
                <w:b w:val="0"/>
                <w:sz w:val="18"/>
                <w:szCs w:val="18"/>
              </w:rPr>
            </w:pPr>
            <w:r>
              <w:rPr>
                <w:rFonts w:ascii="Arial" w:hAnsi="Arial" w:cs="Arial"/>
                <w:b w:val="0"/>
                <w:sz w:val="18"/>
                <w:szCs w:val="18"/>
              </w:rPr>
              <w:t>Nursery - 56</w:t>
            </w:r>
            <w:r w:rsidR="004B1535" w:rsidRPr="003B70AB">
              <w:rPr>
                <w:rFonts w:ascii="Arial" w:hAnsi="Arial" w:cs="Arial"/>
                <w:b w:val="0"/>
                <w:sz w:val="18"/>
                <w:szCs w:val="18"/>
              </w:rPr>
              <w:t xml:space="preserve">% entered with expected communication and language development </w:t>
            </w:r>
          </w:p>
          <w:p w14:paraId="451DA9F3" w14:textId="4F653B11" w:rsidR="004B1535" w:rsidRPr="003B70AB" w:rsidRDefault="009F7554" w:rsidP="00031E3E">
            <w:pPr>
              <w:ind w:left="2" w:firstLine="0"/>
              <w:rPr>
                <w:rFonts w:ascii="Arial" w:hAnsi="Arial" w:cs="Arial"/>
                <w:b w:val="0"/>
                <w:sz w:val="18"/>
                <w:szCs w:val="18"/>
              </w:rPr>
            </w:pPr>
            <w:r>
              <w:rPr>
                <w:rFonts w:ascii="Arial" w:hAnsi="Arial" w:cs="Arial"/>
                <w:b w:val="0"/>
                <w:sz w:val="18"/>
                <w:szCs w:val="18"/>
              </w:rPr>
              <w:t>Reception - 29</w:t>
            </w:r>
            <w:r w:rsidR="004B1535" w:rsidRPr="003B70AB">
              <w:rPr>
                <w:rFonts w:ascii="Arial" w:hAnsi="Arial" w:cs="Arial"/>
                <w:b w:val="0"/>
                <w:sz w:val="18"/>
                <w:szCs w:val="18"/>
              </w:rPr>
              <w:t xml:space="preserve">% entered with expected communication and language development </w:t>
            </w:r>
          </w:p>
          <w:p w14:paraId="1E0DA9B8" w14:textId="77777777" w:rsidR="004B1535" w:rsidRPr="003B70AB" w:rsidRDefault="004B1535" w:rsidP="00031E3E">
            <w:pPr>
              <w:ind w:left="2" w:firstLine="0"/>
              <w:rPr>
                <w:rFonts w:ascii="Arial" w:hAnsi="Arial" w:cs="Arial"/>
                <w:b w:val="0"/>
                <w:sz w:val="18"/>
                <w:szCs w:val="18"/>
              </w:rPr>
            </w:pPr>
          </w:p>
          <w:p w14:paraId="39FECA8E" w14:textId="7AF8BE96" w:rsidR="004B1535" w:rsidRPr="003B70AB" w:rsidRDefault="004B1535" w:rsidP="00031E3E">
            <w:pPr>
              <w:ind w:left="2" w:firstLine="0"/>
              <w:rPr>
                <w:rFonts w:ascii="Arial" w:hAnsi="Arial" w:cs="Arial"/>
                <w:sz w:val="18"/>
                <w:szCs w:val="18"/>
              </w:rPr>
            </w:pPr>
            <w:r w:rsidRPr="003B70AB">
              <w:rPr>
                <w:rFonts w:ascii="Arial" w:hAnsi="Arial" w:cs="Arial"/>
                <w:sz w:val="18"/>
                <w:szCs w:val="18"/>
              </w:rPr>
              <w:t>EEF Toolkit Predicted Impact:</w:t>
            </w:r>
          </w:p>
          <w:p w14:paraId="604D2D24" w14:textId="2C7B1847" w:rsidR="004B1535" w:rsidRPr="003B70AB" w:rsidRDefault="004B1535" w:rsidP="00031E3E">
            <w:pPr>
              <w:ind w:left="2" w:firstLine="0"/>
              <w:rPr>
                <w:rFonts w:ascii="Arial" w:hAnsi="Arial" w:cs="Arial"/>
                <w:b w:val="0"/>
                <w:sz w:val="18"/>
                <w:szCs w:val="18"/>
              </w:rPr>
            </w:pPr>
            <w:r w:rsidRPr="003B70AB">
              <w:rPr>
                <w:rFonts w:ascii="Arial" w:hAnsi="Arial" w:cs="Arial"/>
                <w:b w:val="0"/>
                <w:sz w:val="18"/>
                <w:szCs w:val="18"/>
              </w:rPr>
              <w:t>Oral Language interventions +4 months</w:t>
            </w:r>
          </w:p>
          <w:p w14:paraId="51CFCD48" w14:textId="229C906B" w:rsidR="004B1535" w:rsidRPr="003B70AB" w:rsidRDefault="004B1535" w:rsidP="00031E3E">
            <w:pPr>
              <w:ind w:left="2" w:firstLine="0"/>
              <w:rPr>
                <w:rFonts w:ascii="Arial" w:hAnsi="Arial" w:cs="Arial"/>
                <w:b w:val="0"/>
                <w:sz w:val="18"/>
                <w:szCs w:val="18"/>
              </w:rPr>
            </w:pPr>
            <w:r w:rsidRPr="003B70AB">
              <w:rPr>
                <w:rFonts w:ascii="Arial" w:hAnsi="Arial" w:cs="Arial"/>
                <w:b w:val="0"/>
                <w:sz w:val="18"/>
                <w:szCs w:val="18"/>
              </w:rPr>
              <w:t>Early Years interventions +5 months</w:t>
            </w:r>
          </w:p>
          <w:p w14:paraId="32207CF4" w14:textId="2C032025" w:rsidR="004B1535" w:rsidRPr="003B70AB" w:rsidRDefault="004B1535" w:rsidP="00031E3E">
            <w:pPr>
              <w:ind w:left="2" w:firstLine="0"/>
              <w:rPr>
                <w:rFonts w:ascii="Arial" w:hAnsi="Arial" w:cs="Arial"/>
                <w:b w:val="0"/>
                <w:sz w:val="18"/>
                <w:szCs w:val="18"/>
              </w:rPr>
            </w:pPr>
            <w:r w:rsidRPr="003B70AB">
              <w:rPr>
                <w:rFonts w:ascii="Arial" w:hAnsi="Arial" w:cs="Arial"/>
                <w:b w:val="0"/>
                <w:sz w:val="18"/>
                <w:szCs w:val="18"/>
              </w:rPr>
              <w:t>Teaching Assistants +1  month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3665A62" w14:textId="0EF4EEE1" w:rsidR="004B1535" w:rsidRPr="003B70AB" w:rsidRDefault="004B1535" w:rsidP="00031E3E">
            <w:pPr>
              <w:pStyle w:val="ListParagraph"/>
              <w:numPr>
                <w:ilvl w:val="0"/>
                <w:numId w:val="10"/>
              </w:numPr>
              <w:ind w:left="307" w:hanging="307"/>
              <w:rPr>
                <w:rFonts w:ascii="Arial" w:hAnsi="Arial" w:cs="Arial"/>
                <w:b w:val="0"/>
                <w:sz w:val="18"/>
                <w:szCs w:val="18"/>
              </w:rPr>
            </w:pPr>
            <w:r w:rsidRPr="0009466F">
              <w:rPr>
                <w:rFonts w:ascii="Arial" w:hAnsi="Arial" w:cs="Arial"/>
                <w:b w:val="0"/>
                <w:sz w:val="18"/>
                <w:szCs w:val="18"/>
              </w:rPr>
              <w:t>Data on impact monitored by HS (AHT – Disadvantaged / PP and SEND pupils)</w:t>
            </w:r>
          </w:p>
        </w:tc>
        <w:tc>
          <w:tcPr>
            <w:tcW w:w="1277" w:type="dxa"/>
            <w:tcBorders>
              <w:top w:val="single" w:sz="4" w:space="0" w:color="000000"/>
              <w:left w:val="single" w:sz="4" w:space="0" w:color="000000"/>
              <w:bottom w:val="single" w:sz="4" w:space="0" w:color="000000"/>
              <w:right w:val="single" w:sz="4" w:space="0" w:color="000000"/>
            </w:tcBorders>
          </w:tcPr>
          <w:p w14:paraId="28A62EDB" w14:textId="657CF37F" w:rsidR="004B1535" w:rsidRPr="003B70AB" w:rsidRDefault="004B1535" w:rsidP="00031E3E">
            <w:pPr>
              <w:ind w:left="0" w:right="46" w:firstLine="0"/>
              <w:jc w:val="center"/>
              <w:rPr>
                <w:rFonts w:ascii="Arial" w:hAnsi="Arial" w:cs="Arial"/>
                <w:b w:val="0"/>
                <w:sz w:val="18"/>
                <w:szCs w:val="18"/>
              </w:rPr>
            </w:pPr>
            <w:r w:rsidRPr="003B70AB">
              <w:rPr>
                <w:rFonts w:ascii="Arial" w:hAnsi="Arial" w:cs="Arial"/>
                <w:b w:val="0"/>
                <w:sz w:val="18"/>
                <w:szCs w:val="18"/>
              </w:rPr>
              <w:t>HS</w:t>
            </w:r>
          </w:p>
        </w:tc>
        <w:tc>
          <w:tcPr>
            <w:tcW w:w="1919" w:type="dxa"/>
            <w:tcBorders>
              <w:top w:val="single" w:sz="4" w:space="0" w:color="000000"/>
              <w:left w:val="single" w:sz="4" w:space="0" w:color="000000"/>
              <w:bottom w:val="single" w:sz="4" w:space="0" w:color="000000"/>
              <w:right w:val="single" w:sz="4" w:space="0" w:color="000000"/>
            </w:tcBorders>
          </w:tcPr>
          <w:p w14:paraId="51580655"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38F7DA73"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17843304"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45A5CDA3"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4C973C74" w14:textId="77777777" w:rsidR="004B1535" w:rsidRPr="0009466F" w:rsidRDefault="0009466F" w:rsidP="00031E3E">
            <w:pPr>
              <w:ind w:left="0" w:firstLine="0"/>
              <w:rPr>
                <w:rFonts w:ascii="Arial" w:hAnsi="Arial" w:cs="Arial"/>
                <w:color w:val="00B050"/>
                <w:sz w:val="18"/>
                <w:szCs w:val="18"/>
              </w:rPr>
            </w:pPr>
            <w:proofErr w:type="spellStart"/>
            <w:r w:rsidRPr="0009466F">
              <w:rPr>
                <w:rFonts w:ascii="Arial" w:hAnsi="Arial" w:cs="Arial"/>
                <w:color w:val="00B050"/>
                <w:sz w:val="18"/>
                <w:szCs w:val="18"/>
              </w:rPr>
              <w:t>Wellcomm</w:t>
            </w:r>
            <w:proofErr w:type="spellEnd"/>
            <w:r w:rsidRPr="0009466F">
              <w:rPr>
                <w:rFonts w:ascii="Arial" w:hAnsi="Arial" w:cs="Arial"/>
                <w:color w:val="00B050"/>
                <w:sz w:val="18"/>
                <w:szCs w:val="18"/>
              </w:rPr>
              <w:t xml:space="preserve"> results</w:t>
            </w:r>
          </w:p>
          <w:p w14:paraId="5AAA52B1" w14:textId="77777777" w:rsidR="0009466F" w:rsidRPr="0009466F" w:rsidRDefault="0009466F" w:rsidP="00031E3E">
            <w:pPr>
              <w:ind w:left="0" w:firstLine="0"/>
              <w:rPr>
                <w:rFonts w:ascii="Arial" w:hAnsi="Arial" w:cs="Arial"/>
                <w:color w:val="00B050"/>
                <w:sz w:val="18"/>
                <w:szCs w:val="18"/>
              </w:rPr>
            </w:pPr>
            <w:r w:rsidRPr="0009466F">
              <w:rPr>
                <w:rFonts w:ascii="Arial" w:hAnsi="Arial" w:cs="Arial"/>
                <w:color w:val="00B050"/>
                <w:sz w:val="18"/>
                <w:szCs w:val="18"/>
              </w:rPr>
              <w:t>80% made progress</w:t>
            </w:r>
          </w:p>
          <w:p w14:paraId="54577D3E" w14:textId="77777777" w:rsidR="0009466F" w:rsidRPr="0009466F" w:rsidRDefault="0009466F" w:rsidP="00031E3E">
            <w:pPr>
              <w:ind w:left="0" w:firstLine="0"/>
              <w:rPr>
                <w:rFonts w:ascii="Arial" w:hAnsi="Arial" w:cs="Arial"/>
                <w:color w:val="00B050"/>
                <w:sz w:val="18"/>
                <w:szCs w:val="18"/>
              </w:rPr>
            </w:pPr>
            <w:r w:rsidRPr="0009466F">
              <w:rPr>
                <w:rFonts w:ascii="Arial" w:hAnsi="Arial" w:cs="Arial"/>
                <w:color w:val="00B050"/>
                <w:sz w:val="18"/>
                <w:szCs w:val="18"/>
              </w:rPr>
              <w:t>30% achieved ARE</w:t>
            </w:r>
          </w:p>
          <w:p w14:paraId="6A84541B" w14:textId="77777777" w:rsidR="0009466F" w:rsidRPr="0009466F" w:rsidRDefault="0009466F" w:rsidP="00031E3E">
            <w:pPr>
              <w:ind w:left="0" w:firstLine="0"/>
              <w:rPr>
                <w:rFonts w:ascii="Arial" w:hAnsi="Arial" w:cs="Arial"/>
                <w:color w:val="00B050"/>
                <w:sz w:val="18"/>
                <w:szCs w:val="18"/>
              </w:rPr>
            </w:pPr>
            <w:r w:rsidRPr="0009466F">
              <w:rPr>
                <w:rFonts w:ascii="Arial" w:hAnsi="Arial" w:cs="Arial"/>
                <w:color w:val="00B050"/>
                <w:sz w:val="18"/>
                <w:szCs w:val="18"/>
              </w:rPr>
              <w:t>100% reception made at least 6 months progress</w:t>
            </w:r>
          </w:p>
          <w:p w14:paraId="0A604574" w14:textId="7E95E241" w:rsidR="0009466F" w:rsidRPr="003B70AB" w:rsidRDefault="0009466F" w:rsidP="00031E3E">
            <w:pPr>
              <w:ind w:left="0" w:firstLine="0"/>
              <w:rPr>
                <w:rFonts w:ascii="Arial" w:hAnsi="Arial" w:cs="Arial"/>
                <w:color w:val="0000FF"/>
                <w:sz w:val="18"/>
                <w:szCs w:val="18"/>
              </w:rPr>
            </w:pPr>
            <w:r w:rsidRPr="0009466F">
              <w:rPr>
                <w:rFonts w:ascii="Arial" w:hAnsi="Arial" w:cs="Arial"/>
                <w:color w:val="FFC000"/>
                <w:sz w:val="18"/>
                <w:szCs w:val="18"/>
              </w:rPr>
              <w:t>76% of nursery children made at least 6 months progress</w:t>
            </w:r>
          </w:p>
        </w:tc>
      </w:tr>
      <w:tr w:rsidR="004B1535" w:rsidRPr="00BD0736" w14:paraId="0C2DEE2C" w14:textId="77777777" w:rsidTr="003B70AB">
        <w:trPr>
          <w:trHeight w:val="513"/>
        </w:trPr>
        <w:tc>
          <w:tcPr>
            <w:tcW w:w="2546" w:type="dxa"/>
            <w:vMerge/>
            <w:tcBorders>
              <w:left w:val="single" w:sz="4" w:space="0" w:color="000000"/>
              <w:bottom w:val="single" w:sz="4" w:space="0" w:color="000000"/>
              <w:right w:val="single" w:sz="4" w:space="0" w:color="000000"/>
            </w:tcBorders>
          </w:tcPr>
          <w:p w14:paraId="616A3135" w14:textId="77777777" w:rsidR="004B1535" w:rsidRPr="003B70AB" w:rsidRDefault="004B1535" w:rsidP="00031E3E">
            <w:pPr>
              <w:spacing w:before="120" w:after="120"/>
              <w:ind w:left="0" w:right="23" w:firstLine="0"/>
              <w:rPr>
                <w:rFonts w:ascii="Arial" w:hAnsi="Arial" w:cs="Arial"/>
                <w:b w:val="0"/>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362CAD43" w14:textId="77777777" w:rsidR="004B1535" w:rsidRPr="003B70AB" w:rsidRDefault="004B1535" w:rsidP="00031E3E">
            <w:pPr>
              <w:ind w:left="2" w:firstLine="0"/>
              <w:rPr>
                <w:rFonts w:ascii="Arial" w:hAnsi="Arial" w:cs="Arial"/>
                <w:b w:val="0"/>
                <w:color w:val="auto"/>
                <w:sz w:val="18"/>
                <w:szCs w:val="18"/>
              </w:rPr>
            </w:pPr>
            <w:r w:rsidRPr="003B70AB">
              <w:rPr>
                <w:rFonts w:ascii="Arial" w:hAnsi="Arial" w:cs="Arial"/>
                <w:b w:val="0"/>
                <w:color w:val="auto"/>
                <w:sz w:val="18"/>
                <w:szCs w:val="18"/>
              </w:rPr>
              <w:t xml:space="preserve">Specific speech and language support from therapist – 1 day alternate weeks across school </w:t>
            </w:r>
          </w:p>
          <w:p w14:paraId="703FFCEC" w14:textId="77777777" w:rsidR="004B1535" w:rsidRPr="003B70AB" w:rsidRDefault="004B1535" w:rsidP="00031E3E">
            <w:pPr>
              <w:ind w:left="2" w:firstLine="0"/>
              <w:rPr>
                <w:rFonts w:ascii="Arial" w:hAnsi="Arial" w:cs="Arial"/>
                <w:b w:val="0"/>
                <w:color w:val="auto"/>
                <w:sz w:val="18"/>
                <w:szCs w:val="18"/>
              </w:rPr>
            </w:pPr>
          </w:p>
          <w:p w14:paraId="41EE9B2A" w14:textId="1B191246" w:rsidR="004B1535" w:rsidRPr="003B70AB" w:rsidRDefault="00F85112" w:rsidP="00031E3E">
            <w:pPr>
              <w:ind w:left="2" w:firstLine="0"/>
              <w:rPr>
                <w:rFonts w:ascii="Arial" w:hAnsi="Arial" w:cs="Arial"/>
                <w:b w:val="0"/>
                <w:color w:val="FF0000"/>
                <w:sz w:val="18"/>
                <w:szCs w:val="18"/>
              </w:rPr>
            </w:pPr>
            <w:r>
              <w:rPr>
                <w:rFonts w:ascii="Arial" w:hAnsi="Arial" w:cs="Arial"/>
                <w:b w:val="0"/>
                <w:color w:val="FF0000"/>
                <w:sz w:val="18"/>
                <w:szCs w:val="18"/>
              </w:rPr>
              <w:t>£6798</w:t>
            </w:r>
          </w:p>
        </w:tc>
        <w:tc>
          <w:tcPr>
            <w:tcW w:w="2976" w:type="dxa"/>
            <w:gridSpan w:val="2"/>
            <w:tcBorders>
              <w:top w:val="single" w:sz="4" w:space="0" w:color="000000"/>
              <w:left w:val="single" w:sz="4" w:space="0" w:color="000000"/>
              <w:bottom w:val="single" w:sz="4" w:space="0" w:color="000000"/>
              <w:right w:val="single" w:sz="4" w:space="0" w:color="000000"/>
            </w:tcBorders>
          </w:tcPr>
          <w:p w14:paraId="33A8084B" w14:textId="14A47400" w:rsidR="004B1535" w:rsidRPr="003B70AB" w:rsidRDefault="004B1535" w:rsidP="00031E3E">
            <w:pPr>
              <w:ind w:left="2" w:firstLine="0"/>
              <w:rPr>
                <w:rFonts w:ascii="Arial" w:hAnsi="Arial" w:cs="Arial"/>
                <w:b w:val="0"/>
                <w:sz w:val="18"/>
                <w:szCs w:val="18"/>
              </w:rPr>
            </w:pPr>
            <w:r w:rsidRPr="003B70AB">
              <w:rPr>
                <w:rFonts w:ascii="Arial" w:hAnsi="Arial" w:cs="Arial"/>
                <w:b w:val="0"/>
                <w:sz w:val="18"/>
                <w:szCs w:val="18"/>
              </w:rPr>
              <w:t>PP pupils enter Foundation with significantly lower starting points (201</w:t>
            </w:r>
            <w:r w:rsidR="009F7554">
              <w:rPr>
                <w:rFonts w:ascii="Arial" w:hAnsi="Arial" w:cs="Arial"/>
                <w:b w:val="0"/>
                <w:sz w:val="18"/>
                <w:szCs w:val="18"/>
              </w:rPr>
              <w:t>7/18</w:t>
            </w:r>
            <w:r w:rsidRPr="003B70AB">
              <w:rPr>
                <w:rFonts w:ascii="Arial" w:hAnsi="Arial" w:cs="Arial"/>
                <w:b w:val="0"/>
                <w:sz w:val="18"/>
                <w:szCs w:val="18"/>
              </w:rPr>
              <w:t>):</w:t>
            </w:r>
          </w:p>
          <w:p w14:paraId="505306E1" w14:textId="4C00BAA7" w:rsidR="004B1535" w:rsidRPr="003B70AB" w:rsidRDefault="009F7554" w:rsidP="00031E3E">
            <w:pPr>
              <w:ind w:left="2" w:firstLine="0"/>
              <w:rPr>
                <w:rFonts w:ascii="Arial" w:hAnsi="Arial" w:cs="Arial"/>
                <w:b w:val="0"/>
                <w:sz w:val="18"/>
                <w:szCs w:val="18"/>
              </w:rPr>
            </w:pPr>
            <w:r>
              <w:rPr>
                <w:rFonts w:ascii="Arial" w:hAnsi="Arial" w:cs="Arial"/>
                <w:b w:val="0"/>
                <w:sz w:val="18"/>
                <w:szCs w:val="18"/>
              </w:rPr>
              <w:t>Nursery - 56</w:t>
            </w:r>
            <w:r w:rsidR="004B1535" w:rsidRPr="003B70AB">
              <w:rPr>
                <w:rFonts w:ascii="Arial" w:hAnsi="Arial" w:cs="Arial"/>
                <w:b w:val="0"/>
                <w:sz w:val="18"/>
                <w:szCs w:val="18"/>
              </w:rPr>
              <w:t xml:space="preserve">% entered with expected communication and language development </w:t>
            </w:r>
          </w:p>
          <w:p w14:paraId="1C3BB337" w14:textId="1D1F244F" w:rsidR="004B1535" w:rsidRPr="003B70AB" w:rsidRDefault="009F7554" w:rsidP="00031E3E">
            <w:pPr>
              <w:ind w:left="2" w:firstLine="0"/>
              <w:rPr>
                <w:rFonts w:ascii="Arial" w:hAnsi="Arial" w:cs="Arial"/>
                <w:b w:val="0"/>
                <w:sz w:val="18"/>
                <w:szCs w:val="18"/>
              </w:rPr>
            </w:pPr>
            <w:r>
              <w:rPr>
                <w:rFonts w:ascii="Arial" w:hAnsi="Arial" w:cs="Arial"/>
                <w:b w:val="0"/>
                <w:sz w:val="18"/>
                <w:szCs w:val="18"/>
              </w:rPr>
              <w:t>Reception - 29</w:t>
            </w:r>
            <w:r w:rsidR="004B1535" w:rsidRPr="003B70AB">
              <w:rPr>
                <w:rFonts w:ascii="Arial" w:hAnsi="Arial" w:cs="Arial"/>
                <w:b w:val="0"/>
                <w:sz w:val="18"/>
                <w:szCs w:val="18"/>
              </w:rPr>
              <w:t xml:space="preserve">% entered with expected communication and language development </w:t>
            </w:r>
          </w:p>
          <w:p w14:paraId="395717C7" w14:textId="77777777" w:rsidR="004B1535" w:rsidRPr="003B70AB" w:rsidRDefault="004B1535" w:rsidP="00031E3E">
            <w:pPr>
              <w:ind w:left="2" w:firstLine="0"/>
              <w:rPr>
                <w:rFonts w:ascii="Arial" w:hAnsi="Arial" w:cs="Arial"/>
                <w:b w:val="0"/>
                <w:sz w:val="18"/>
                <w:szCs w:val="18"/>
              </w:rPr>
            </w:pPr>
          </w:p>
          <w:p w14:paraId="5D37FC1E" w14:textId="77777777" w:rsidR="004B1535" w:rsidRPr="003B70AB" w:rsidRDefault="004B1535" w:rsidP="00031E3E">
            <w:pPr>
              <w:ind w:left="2" w:firstLine="0"/>
              <w:rPr>
                <w:rFonts w:ascii="Arial" w:hAnsi="Arial" w:cs="Arial"/>
                <w:color w:val="auto"/>
                <w:sz w:val="18"/>
                <w:szCs w:val="18"/>
              </w:rPr>
            </w:pPr>
            <w:r w:rsidRPr="003B70AB">
              <w:rPr>
                <w:rFonts w:ascii="Arial" w:hAnsi="Arial" w:cs="Arial"/>
                <w:color w:val="auto"/>
                <w:sz w:val="18"/>
                <w:szCs w:val="18"/>
              </w:rPr>
              <w:t xml:space="preserve">Improving Literacy in KS1 / 2 EEF 2017 </w:t>
            </w:r>
          </w:p>
          <w:p w14:paraId="47CFE809" w14:textId="77777777" w:rsidR="004B1535" w:rsidRPr="003B70AB" w:rsidRDefault="004B1535" w:rsidP="00031E3E">
            <w:pPr>
              <w:ind w:left="2" w:firstLine="0"/>
              <w:rPr>
                <w:rFonts w:ascii="Arial" w:hAnsi="Arial" w:cs="Arial"/>
                <w:b w:val="0"/>
                <w:color w:val="auto"/>
                <w:sz w:val="18"/>
                <w:szCs w:val="18"/>
              </w:rPr>
            </w:pPr>
            <w:r w:rsidRPr="003B70AB">
              <w:rPr>
                <w:rFonts w:ascii="Arial" w:hAnsi="Arial" w:cs="Arial"/>
                <w:b w:val="0"/>
                <w:color w:val="auto"/>
                <w:sz w:val="18"/>
                <w:szCs w:val="18"/>
              </w:rPr>
              <w:t>Developing pupils speaking and listening skills and wider understanding of language including the active and repeated exposure to new vocabulary has strong evidence for improving attainment in Literacy</w:t>
            </w:r>
          </w:p>
          <w:p w14:paraId="0E0572A5" w14:textId="77777777" w:rsidR="004B1535" w:rsidRPr="003B70AB" w:rsidRDefault="004B1535" w:rsidP="00031E3E">
            <w:pPr>
              <w:ind w:left="2" w:firstLine="0"/>
              <w:rPr>
                <w:rFonts w:ascii="Arial" w:hAnsi="Arial" w:cs="Arial"/>
                <w:b w:val="0"/>
                <w:sz w:val="18"/>
                <w:szCs w:val="18"/>
              </w:rPr>
            </w:pPr>
          </w:p>
          <w:p w14:paraId="020BE176" w14:textId="77777777" w:rsidR="004B1535" w:rsidRPr="003B70AB" w:rsidRDefault="004B1535" w:rsidP="00031E3E">
            <w:pPr>
              <w:ind w:left="2" w:firstLine="0"/>
              <w:rPr>
                <w:rFonts w:ascii="Arial" w:hAnsi="Arial" w:cs="Arial"/>
                <w:sz w:val="18"/>
                <w:szCs w:val="18"/>
              </w:rPr>
            </w:pPr>
            <w:r w:rsidRPr="003B70AB">
              <w:rPr>
                <w:rFonts w:ascii="Arial" w:hAnsi="Arial" w:cs="Arial"/>
                <w:sz w:val="18"/>
                <w:szCs w:val="18"/>
              </w:rPr>
              <w:t>EEF Toolkit Predicted Impact:</w:t>
            </w:r>
          </w:p>
          <w:p w14:paraId="1CD52437" w14:textId="77777777" w:rsidR="004B1535" w:rsidRPr="003B70AB" w:rsidRDefault="004B1535" w:rsidP="00031E3E">
            <w:pPr>
              <w:ind w:left="0" w:firstLine="0"/>
              <w:rPr>
                <w:rFonts w:ascii="Arial" w:hAnsi="Arial" w:cs="Arial"/>
                <w:b w:val="0"/>
                <w:sz w:val="18"/>
                <w:szCs w:val="18"/>
              </w:rPr>
            </w:pPr>
            <w:r w:rsidRPr="003B70AB">
              <w:rPr>
                <w:rFonts w:ascii="Arial" w:hAnsi="Arial" w:cs="Arial"/>
                <w:b w:val="0"/>
                <w:sz w:val="18"/>
                <w:szCs w:val="18"/>
              </w:rPr>
              <w:t>Oral Language interventions +4 months</w:t>
            </w:r>
          </w:p>
          <w:p w14:paraId="37DB1C3D" w14:textId="77777777" w:rsidR="004B1535" w:rsidRPr="003B70AB" w:rsidRDefault="004B1535" w:rsidP="00031E3E">
            <w:pPr>
              <w:ind w:left="0" w:firstLine="0"/>
              <w:rPr>
                <w:rFonts w:ascii="Arial" w:hAnsi="Arial" w:cs="Arial"/>
                <w:b w:val="0"/>
                <w:sz w:val="18"/>
                <w:szCs w:val="18"/>
              </w:rPr>
            </w:pPr>
            <w:r w:rsidRPr="003B70AB">
              <w:rPr>
                <w:rFonts w:ascii="Arial" w:hAnsi="Arial" w:cs="Arial"/>
                <w:b w:val="0"/>
                <w:sz w:val="18"/>
                <w:szCs w:val="18"/>
              </w:rPr>
              <w:t>Early Years interventions +5 months</w:t>
            </w:r>
          </w:p>
          <w:p w14:paraId="79C37D16" w14:textId="6BD71ADC" w:rsidR="004B1535" w:rsidRPr="003B70AB" w:rsidRDefault="004B1535" w:rsidP="00031E3E">
            <w:pPr>
              <w:ind w:left="2" w:firstLine="0"/>
              <w:rPr>
                <w:rFonts w:ascii="Arial" w:hAnsi="Arial" w:cs="Arial"/>
                <w:b w:val="0"/>
                <w:sz w:val="18"/>
                <w:szCs w:val="18"/>
              </w:rPr>
            </w:pPr>
            <w:r w:rsidRPr="003B70AB">
              <w:rPr>
                <w:rFonts w:ascii="Arial" w:hAnsi="Arial" w:cs="Arial"/>
                <w:b w:val="0"/>
                <w:sz w:val="18"/>
                <w:szCs w:val="18"/>
              </w:rPr>
              <w:t>Teaching Assistants +1  month</w:t>
            </w:r>
          </w:p>
        </w:tc>
        <w:tc>
          <w:tcPr>
            <w:tcW w:w="2693" w:type="dxa"/>
            <w:tcBorders>
              <w:top w:val="single" w:sz="4" w:space="0" w:color="000000"/>
              <w:left w:val="single" w:sz="4" w:space="0" w:color="000000"/>
              <w:bottom w:val="single" w:sz="4" w:space="0" w:color="000000"/>
              <w:right w:val="single" w:sz="4" w:space="0" w:color="000000"/>
            </w:tcBorders>
          </w:tcPr>
          <w:p w14:paraId="5BA2A53C" w14:textId="362E6DCC" w:rsidR="004B1535" w:rsidRPr="003B70AB" w:rsidRDefault="004B1535" w:rsidP="00031E3E">
            <w:pPr>
              <w:pStyle w:val="ListParagraph"/>
              <w:numPr>
                <w:ilvl w:val="0"/>
                <w:numId w:val="10"/>
              </w:numPr>
              <w:ind w:left="307" w:hanging="307"/>
              <w:rPr>
                <w:rFonts w:ascii="Arial" w:hAnsi="Arial" w:cs="Arial"/>
                <w:b w:val="0"/>
                <w:sz w:val="18"/>
                <w:szCs w:val="18"/>
              </w:rPr>
            </w:pPr>
            <w:r w:rsidRPr="003130EA">
              <w:rPr>
                <w:rFonts w:ascii="Arial" w:hAnsi="Arial" w:cs="Arial"/>
                <w:b w:val="0"/>
                <w:sz w:val="18"/>
                <w:szCs w:val="18"/>
              </w:rPr>
              <w:t>Assessment by Speech and Language therapist. Monitored by SENCO</w:t>
            </w:r>
          </w:p>
        </w:tc>
        <w:tc>
          <w:tcPr>
            <w:tcW w:w="1277" w:type="dxa"/>
            <w:tcBorders>
              <w:top w:val="single" w:sz="4" w:space="0" w:color="000000"/>
              <w:left w:val="single" w:sz="4" w:space="0" w:color="000000"/>
              <w:bottom w:val="single" w:sz="4" w:space="0" w:color="000000"/>
              <w:right w:val="single" w:sz="4" w:space="0" w:color="000000"/>
            </w:tcBorders>
          </w:tcPr>
          <w:p w14:paraId="09A9CC89" w14:textId="2E36F8F6" w:rsidR="004B1535" w:rsidRPr="003B70AB" w:rsidRDefault="004B1535" w:rsidP="00031E3E">
            <w:pPr>
              <w:ind w:left="0" w:right="46" w:firstLine="0"/>
              <w:jc w:val="center"/>
              <w:rPr>
                <w:rFonts w:ascii="Arial" w:hAnsi="Arial" w:cs="Arial"/>
                <w:b w:val="0"/>
                <w:sz w:val="18"/>
                <w:szCs w:val="18"/>
              </w:rPr>
            </w:pPr>
            <w:r w:rsidRPr="003B70AB">
              <w:rPr>
                <w:rFonts w:ascii="Arial" w:hAnsi="Arial" w:cs="Arial"/>
                <w:b w:val="0"/>
                <w:sz w:val="18"/>
                <w:szCs w:val="18"/>
              </w:rPr>
              <w:t>SENCO</w:t>
            </w:r>
          </w:p>
        </w:tc>
        <w:tc>
          <w:tcPr>
            <w:tcW w:w="1919" w:type="dxa"/>
            <w:tcBorders>
              <w:top w:val="single" w:sz="4" w:space="0" w:color="000000"/>
              <w:left w:val="single" w:sz="4" w:space="0" w:color="000000"/>
              <w:bottom w:val="single" w:sz="4" w:space="0" w:color="000000"/>
              <w:right w:val="single" w:sz="4" w:space="0" w:color="000000"/>
            </w:tcBorders>
          </w:tcPr>
          <w:p w14:paraId="04CEAE00"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07F5E9EE"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001BFE38"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4CF46B02"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5FDF332E" w14:textId="77777777" w:rsidR="004B1535" w:rsidRDefault="004B1535" w:rsidP="00031E3E">
            <w:pPr>
              <w:ind w:left="0" w:firstLine="0"/>
              <w:rPr>
                <w:rFonts w:ascii="Arial" w:hAnsi="Arial" w:cs="Arial"/>
                <w:color w:val="0000FF"/>
                <w:sz w:val="18"/>
                <w:szCs w:val="18"/>
              </w:rPr>
            </w:pPr>
          </w:p>
          <w:p w14:paraId="41CC4823" w14:textId="77777777" w:rsidR="009F7554" w:rsidRDefault="009F7554" w:rsidP="00031E3E">
            <w:pPr>
              <w:ind w:left="0" w:firstLine="0"/>
              <w:rPr>
                <w:rFonts w:ascii="Arial" w:hAnsi="Arial" w:cs="Arial"/>
                <w:color w:val="00B050"/>
                <w:sz w:val="18"/>
                <w:szCs w:val="18"/>
              </w:rPr>
            </w:pPr>
            <w:r>
              <w:rPr>
                <w:rFonts w:ascii="Arial" w:hAnsi="Arial" w:cs="Arial"/>
                <w:color w:val="00B050"/>
                <w:sz w:val="18"/>
                <w:szCs w:val="18"/>
              </w:rPr>
              <w:t>Reception 2018: Communication and Language 2+ 70% attainment which evidences good progress from baseline on entry. Speaking 68% and Understanding 70%.</w:t>
            </w:r>
          </w:p>
          <w:p w14:paraId="54F8492B" w14:textId="77777777" w:rsidR="003130EA" w:rsidRDefault="003130EA" w:rsidP="00031E3E">
            <w:pPr>
              <w:ind w:left="0" w:firstLine="0"/>
              <w:rPr>
                <w:rFonts w:ascii="Arial" w:hAnsi="Arial" w:cs="Arial"/>
                <w:color w:val="00B050"/>
                <w:sz w:val="18"/>
                <w:szCs w:val="18"/>
              </w:rPr>
            </w:pPr>
          </w:p>
          <w:p w14:paraId="2B43F936" w14:textId="42B8516C" w:rsidR="003130EA" w:rsidRDefault="003130EA" w:rsidP="00031E3E">
            <w:pPr>
              <w:ind w:left="0" w:firstLine="0"/>
              <w:rPr>
                <w:rFonts w:ascii="Arial" w:hAnsi="Arial" w:cs="Arial"/>
                <w:color w:val="00B050"/>
                <w:sz w:val="18"/>
                <w:szCs w:val="18"/>
              </w:rPr>
            </w:pPr>
            <w:r>
              <w:rPr>
                <w:rFonts w:ascii="Arial" w:hAnsi="Arial" w:cs="Arial"/>
                <w:color w:val="00B050"/>
                <w:sz w:val="18"/>
                <w:szCs w:val="18"/>
              </w:rPr>
              <w:t>SALT: Autumn Term – 9 pupils – 4 Pupil Premium (PP)</w:t>
            </w:r>
          </w:p>
          <w:p w14:paraId="0C2CCCCD" w14:textId="3945B833" w:rsidR="003130EA" w:rsidRDefault="003130EA" w:rsidP="00031E3E">
            <w:pPr>
              <w:ind w:left="0" w:firstLine="0"/>
              <w:rPr>
                <w:rFonts w:ascii="Arial" w:hAnsi="Arial" w:cs="Arial"/>
                <w:color w:val="00B050"/>
                <w:sz w:val="18"/>
                <w:szCs w:val="18"/>
              </w:rPr>
            </w:pPr>
            <w:r>
              <w:rPr>
                <w:rFonts w:ascii="Arial" w:hAnsi="Arial" w:cs="Arial"/>
                <w:color w:val="00B050"/>
                <w:sz w:val="18"/>
                <w:szCs w:val="18"/>
              </w:rPr>
              <w:t>Spring Term – 10 pupils – 5 PP</w:t>
            </w:r>
          </w:p>
          <w:p w14:paraId="52186029" w14:textId="3A782C56" w:rsidR="003130EA" w:rsidRPr="009F7554" w:rsidRDefault="003130EA" w:rsidP="00031E3E">
            <w:pPr>
              <w:ind w:left="0" w:firstLine="0"/>
              <w:rPr>
                <w:rFonts w:ascii="Arial" w:hAnsi="Arial" w:cs="Arial"/>
                <w:color w:val="00B050"/>
                <w:sz w:val="18"/>
                <w:szCs w:val="18"/>
              </w:rPr>
            </w:pPr>
            <w:r>
              <w:rPr>
                <w:rFonts w:ascii="Arial" w:hAnsi="Arial" w:cs="Arial"/>
                <w:color w:val="00B050"/>
                <w:sz w:val="18"/>
                <w:szCs w:val="18"/>
              </w:rPr>
              <w:t>Summer – 11 pupils – 5 PP</w:t>
            </w:r>
          </w:p>
        </w:tc>
      </w:tr>
      <w:tr w:rsidR="004B1535" w:rsidRPr="00BD0736" w14:paraId="14424E26" w14:textId="77777777" w:rsidTr="003B70AB">
        <w:trPr>
          <w:trHeight w:val="1394"/>
        </w:trPr>
        <w:tc>
          <w:tcPr>
            <w:tcW w:w="2546" w:type="dxa"/>
            <w:tcBorders>
              <w:top w:val="single" w:sz="4" w:space="0" w:color="000000"/>
              <w:left w:val="single" w:sz="4" w:space="0" w:color="000000"/>
              <w:bottom w:val="single" w:sz="4" w:space="0" w:color="000000"/>
              <w:right w:val="single" w:sz="4" w:space="0" w:color="000000"/>
            </w:tcBorders>
          </w:tcPr>
          <w:p w14:paraId="6A068A8B" w14:textId="2DB99271" w:rsidR="004B1535" w:rsidRPr="003B70AB" w:rsidRDefault="004B1535" w:rsidP="004B1535">
            <w:pPr>
              <w:spacing w:before="120" w:after="120"/>
              <w:ind w:left="-10" w:right="23" w:firstLine="0"/>
              <w:rPr>
                <w:rFonts w:ascii="Arial" w:hAnsi="Arial" w:cs="Arial"/>
                <w:b w:val="0"/>
                <w:sz w:val="18"/>
                <w:szCs w:val="18"/>
              </w:rPr>
            </w:pPr>
            <w:r w:rsidRPr="003B70AB">
              <w:rPr>
                <w:rFonts w:ascii="Arial" w:hAnsi="Arial" w:cs="Arial"/>
                <w:b w:val="0"/>
                <w:sz w:val="18"/>
                <w:szCs w:val="18"/>
              </w:rPr>
              <w:lastRenderedPageBreak/>
              <w:t>D. Family and home related issues are mitigated in-school by sign-posted support and do not contribute to reduced learning, as evidenced by reduced behaviour concern forms</w:t>
            </w:r>
          </w:p>
        </w:tc>
        <w:tc>
          <w:tcPr>
            <w:tcW w:w="2979" w:type="dxa"/>
            <w:tcBorders>
              <w:top w:val="single" w:sz="4" w:space="0" w:color="000000"/>
              <w:left w:val="single" w:sz="4" w:space="0" w:color="000000"/>
              <w:bottom w:val="single" w:sz="4" w:space="0" w:color="000000"/>
              <w:right w:val="single" w:sz="4" w:space="0" w:color="000000"/>
            </w:tcBorders>
          </w:tcPr>
          <w:p w14:paraId="20541CA1" w14:textId="77777777" w:rsidR="004B1535" w:rsidRPr="003B70AB" w:rsidRDefault="004B1535" w:rsidP="004B1535">
            <w:pPr>
              <w:ind w:left="2" w:right="46" w:firstLine="0"/>
              <w:rPr>
                <w:rFonts w:ascii="Arial" w:hAnsi="Arial" w:cs="Arial"/>
                <w:b w:val="0"/>
                <w:sz w:val="18"/>
                <w:szCs w:val="18"/>
              </w:rPr>
            </w:pPr>
          </w:p>
          <w:p w14:paraId="543CCADA" w14:textId="6C2569B7" w:rsidR="004B1535" w:rsidRPr="003B70AB" w:rsidRDefault="004B1535" w:rsidP="004B1535">
            <w:pPr>
              <w:pStyle w:val="ListParagraph"/>
              <w:numPr>
                <w:ilvl w:val="0"/>
                <w:numId w:val="19"/>
              </w:numPr>
              <w:ind w:left="308" w:right="46" w:hanging="283"/>
              <w:rPr>
                <w:rFonts w:ascii="Arial" w:hAnsi="Arial" w:cs="Arial"/>
                <w:b w:val="0"/>
                <w:sz w:val="18"/>
                <w:szCs w:val="18"/>
              </w:rPr>
            </w:pPr>
            <w:r w:rsidRPr="003B70AB">
              <w:rPr>
                <w:rFonts w:ascii="Arial" w:hAnsi="Arial" w:cs="Arial"/>
                <w:b w:val="0"/>
                <w:sz w:val="18"/>
                <w:szCs w:val="18"/>
              </w:rPr>
              <w:t>Small group intervention and targeted nurture support provided by the Pastoral team</w:t>
            </w:r>
          </w:p>
          <w:p w14:paraId="64CAD43B" w14:textId="77777777" w:rsidR="004B1535" w:rsidRPr="003B70AB" w:rsidRDefault="004B1535" w:rsidP="004B1535">
            <w:pPr>
              <w:pStyle w:val="ListParagraph"/>
              <w:ind w:left="722" w:right="46" w:firstLine="0"/>
              <w:rPr>
                <w:rFonts w:ascii="Arial" w:hAnsi="Arial" w:cs="Arial"/>
                <w:b w:val="0"/>
                <w:sz w:val="18"/>
                <w:szCs w:val="18"/>
              </w:rPr>
            </w:pPr>
          </w:p>
          <w:p w14:paraId="16463879" w14:textId="77777777" w:rsidR="004B1535" w:rsidRPr="003B70AB" w:rsidRDefault="004B1535" w:rsidP="004B1535">
            <w:pPr>
              <w:ind w:left="2" w:firstLine="0"/>
              <w:rPr>
                <w:rFonts w:ascii="Arial" w:hAnsi="Arial" w:cs="Arial"/>
                <w:b w:val="0"/>
                <w:sz w:val="18"/>
                <w:szCs w:val="18"/>
              </w:rPr>
            </w:pPr>
          </w:p>
          <w:p w14:paraId="4D06F3A4" w14:textId="1F9E43F7" w:rsidR="004B1535" w:rsidRPr="003B70AB" w:rsidRDefault="004B1535" w:rsidP="003B70AB">
            <w:pPr>
              <w:ind w:left="0" w:firstLine="0"/>
              <w:rPr>
                <w:rFonts w:ascii="Arial" w:hAnsi="Arial" w:cs="Arial"/>
                <w:b w:val="0"/>
                <w:sz w:val="18"/>
                <w:szCs w:val="18"/>
              </w:rPr>
            </w:pPr>
          </w:p>
        </w:tc>
        <w:tc>
          <w:tcPr>
            <w:tcW w:w="2970" w:type="dxa"/>
            <w:tcBorders>
              <w:top w:val="single" w:sz="4" w:space="0" w:color="000000"/>
              <w:left w:val="single" w:sz="4" w:space="0" w:color="000000"/>
              <w:bottom w:val="single" w:sz="4" w:space="0" w:color="000000"/>
              <w:right w:val="single" w:sz="4" w:space="0" w:color="auto"/>
            </w:tcBorders>
          </w:tcPr>
          <w:p w14:paraId="6089F768" w14:textId="77777777" w:rsidR="004B1535" w:rsidRPr="003B70AB" w:rsidRDefault="004B1535" w:rsidP="004B1535">
            <w:pPr>
              <w:ind w:left="2" w:firstLine="0"/>
              <w:rPr>
                <w:rFonts w:ascii="Arial" w:hAnsi="Arial" w:cs="Arial"/>
                <w:b w:val="0"/>
                <w:sz w:val="18"/>
                <w:szCs w:val="18"/>
              </w:rPr>
            </w:pPr>
          </w:p>
          <w:p w14:paraId="4C63DC34" w14:textId="77777777" w:rsidR="004B1535" w:rsidRPr="003B70AB" w:rsidRDefault="004B1535" w:rsidP="004B1535">
            <w:pPr>
              <w:ind w:left="2" w:firstLine="0"/>
              <w:rPr>
                <w:rFonts w:ascii="Arial" w:hAnsi="Arial" w:cs="Arial"/>
                <w:sz w:val="18"/>
                <w:szCs w:val="18"/>
              </w:rPr>
            </w:pPr>
            <w:r w:rsidRPr="003B70AB">
              <w:rPr>
                <w:rFonts w:ascii="Arial" w:hAnsi="Arial" w:cs="Arial"/>
                <w:sz w:val="18"/>
                <w:szCs w:val="18"/>
              </w:rPr>
              <w:t>EEF Toolkit Predicted Impact:</w:t>
            </w:r>
          </w:p>
          <w:p w14:paraId="2334A514" w14:textId="77777777" w:rsidR="004B1535" w:rsidRPr="003B70AB" w:rsidRDefault="004B1535" w:rsidP="004B1535">
            <w:pPr>
              <w:ind w:left="0" w:firstLine="0"/>
              <w:rPr>
                <w:rFonts w:ascii="Arial" w:hAnsi="Arial" w:cs="Arial"/>
                <w:b w:val="0"/>
                <w:sz w:val="18"/>
                <w:szCs w:val="18"/>
              </w:rPr>
            </w:pPr>
            <w:r w:rsidRPr="003B70AB">
              <w:rPr>
                <w:rFonts w:ascii="Arial" w:hAnsi="Arial" w:cs="Arial"/>
                <w:b w:val="0"/>
                <w:sz w:val="18"/>
                <w:szCs w:val="18"/>
              </w:rPr>
              <w:t>Behaviour interventions +3 months</w:t>
            </w:r>
          </w:p>
          <w:p w14:paraId="51E76F91" w14:textId="08674B5C" w:rsidR="004B1535" w:rsidRPr="003B70AB" w:rsidRDefault="004B1535" w:rsidP="003B70AB">
            <w:pPr>
              <w:pStyle w:val="ListParagraph"/>
              <w:ind w:firstLine="0"/>
              <w:rPr>
                <w:rFonts w:ascii="Arial" w:hAnsi="Arial" w:cs="Arial"/>
                <w:b w:val="0"/>
                <w:sz w:val="18"/>
                <w:szCs w:val="18"/>
              </w:rPr>
            </w:pPr>
          </w:p>
        </w:tc>
        <w:tc>
          <w:tcPr>
            <w:tcW w:w="2699" w:type="dxa"/>
            <w:gridSpan w:val="2"/>
            <w:tcBorders>
              <w:top w:val="single" w:sz="4" w:space="0" w:color="000000"/>
              <w:left w:val="single" w:sz="4" w:space="0" w:color="auto"/>
              <w:bottom w:val="single" w:sz="4" w:space="0" w:color="000000"/>
              <w:right w:val="single" w:sz="4" w:space="0" w:color="000000"/>
            </w:tcBorders>
          </w:tcPr>
          <w:p w14:paraId="140D281A" w14:textId="77777777" w:rsidR="004B1535" w:rsidRPr="003B70AB" w:rsidRDefault="004B1535" w:rsidP="004B1535">
            <w:pPr>
              <w:pStyle w:val="ListParagraph"/>
              <w:ind w:left="171" w:firstLine="0"/>
              <w:rPr>
                <w:rFonts w:ascii="Arial" w:hAnsi="Arial" w:cs="Arial"/>
                <w:b w:val="0"/>
                <w:sz w:val="18"/>
                <w:szCs w:val="18"/>
              </w:rPr>
            </w:pPr>
          </w:p>
          <w:p w14:paraId="45E84AB6" w14:textId="02B6C476" w:rsidR="004B1535" w:rsidRPr="006828E8" w:rsidRDefault="004B1535" w:rsidP="004B1535">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 xml:space="preserve"> </w:t>
            </w:r>
            <w:r w:rsidRPr="006828E8">
              <w:rPr>
                <w:rFonts w:ascii="Arial" w:hAnsi="Arial" w:cs="Arial"/>
                <w:b w:val="0"/>
                <w:sz w:val="18"/>
                <w:szCs w:val="18"/>
              </w:rPr>
              <w:t>Monitoring of behaviour concern forms – SENCO</w:t>
            </w:r>
          </w:p>
          <w:p w14:paraId="765707D5" w14:textId="3D501FFF" w:rsidR="004B1535" w:rsidRPr="003B70AB" w:rsidRDefault="004B1535" w:rsidP="004B1535">
            <w:pPr>
              <w:pStyle w:val="ListParagraph"/>
              <w:numPr>
                <w:ilvl w:val="0"/>
                <w:numId w:val="9"/>
              </w:numPr>
              <w:ind w:left="171" w:hanging="141"/>
              <w:rPr>
                <w:rFonts w:ascii="Arial" w:hAnsi="Arial" w:cs="Arial"/>
                <w:b w:val="0"/>
                <w:sz w:val="18"/>
                <w:szCs w:val="18"/>
              </w:rPr>
            </w:pPr>
            <w:r w:rsidRPr="006828E8">
              <w:rPr>
                <w:rFonts w:ascii="Arial" w:hAnsi="Arial" w:cs="Arial"/>
                <w:b w:val="0"/>
                <w:sz w:val="18"/>
                <w:szCs w:val="18"/>
              </w:rPr>
              <w:t>Pupil tracking</w:t>
            </w:r>
          </w:p>
        </w:tc>
        <w:tc>
          <w:tcPr>
            <w:tcW w:w="1277" w:type="dxa"/>
            <w:tcBorders>
              <w:top w:val="single" w:sz="4" w:space="0" w:color="000000"/>
              <w:left w:val="single" w:sz="4" w:space="0" w:color="000000"/>
              <w:bottom w:val="single" w:sz="4" w:space="0" w:color="000000"/>
              <w:right w:val="single" w:sz="4" w:space="0" w:color="000000"/>
            </w:tcBorders>
          </w:tcPr>
          <w:p w14:paraId="0E7F9BD1" w14:textId="77777777" w:rsidR="004B1535" w:rsidRPr="003B70AB" w:rsidRDefault="004B1535" w:rsidP="004B1535">
            <w:pPr>
              <w:ind w:left="0" w:right="45"/>
              <w:jc w:val="center"/>
              <w:rPr>
                <w:rFonts w:ascii="Arial" w:hAnsi="Arial" w:cs="Arial"/>
                <w:b w:val="0"/>
                <w:sz w:val="18"/>
                <w:szCs w:val="18"/>
              </w:rPr>
            </w:pPr>
          </w:p>
          <w:p w14:paraId="36AFF394" w14:textId="50894E68" w:rsidR="004B1535" w:rsidRPr="003B70AB" w:rsidRDefault="004B1535" w:rsidP="004B1535">
            <w:pPr>
              <w:ind w:left="0" w:right="47" w:firstLine="0"/>
              <w:jc w:val="center"/>
              <w:rPr>
                <w:rFonts w:ascii="Arial" w:hAnsi="Arial" w:cs="Arial"/>
                <w:b w:val="0"/>
                <w:sz w:val="18"/>
                <w:szCs w:val="18"/>
              </w:rPr>
            </w:pPr>
            <w:r w:rsidRPr="003B70AB">
              <w:rPr>
                <w:rFonts w:ascii="Arial" w:hAnsi="Arial" w:cs="Arial"/>
                <w:b w:val="0"/>
                <w:sz w:val="18"/>
                <w:szCs w:val="18"/>
              </w:rPr>
              <w:t>JB</w:t>
            </w:r>
          </w:p>
        </w:tc>
        <w:tc>
          <w:tcPr>
            <w:tcW w:w="1919" w:type="dxa"/>
            <w:tcBorders>
              <w:top w:val="single" w:sz="4" w:space="0" w:color="000000"/>
              <w:left w:val="single" w:sz="4" w:space="0" w:color="000000"/>
              <w:bottom w:val="single" w:sz="4" w:space="0" w:color="000000"/>
              <w:right w:val="single" w:sz="4" w:space="0" w:color="000000"/>
            </w:tcBorders>
          </w:tcPr>
          <w:p w14:paraId="57B9FC33"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150D1BE7"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32F42B8F"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5C37E118"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56442763" w14:textId="77777777" w:rsidR="004B1535" w:rsidRDefault="004B1535" w:rsidP="004B1535">
            <w:pPr>
              <w:ind w:left="0" w:firstLine="0"/>
              <w:rPr>
                <w:rFonts w:ascii="Arial" w:hAnsi="Arial" w:cs="Arial"/>
                <w:sz w:val="18"/>
                <w:szCs w:val="18"/>
              </w:rPr>
            </w:pPr>
          </w:p>
          <w:p w14:paraId="0FA7D5DD" w14:textId="77777777" w:rsidR="006828E8" w:rsidRDefault="006828E8" w:rsidP="006828E8">
            <w:pPr>
              <w:ind w:left="0" w:firstLine="0"/>
              <w:rPr>
                <w:rFonts w:ascii="Arial" w:hAnsi="Arial" w:cs="Arial"/>
                <w:b w:val="0"/>
                <w:color w:val="FF0000"/>
                <w:sz w:val="18"/>
                <w:szCs w:val="18"/>
              </w:rPr>
            </w:pPr>
            <w:r>
              <w:rPr>
                <w:rFonts w:ascii="Arial" w:hAnsi="Arial" w:cs="Arial"/>
                <w:b w:val="0"/>
                <w:color w:val="FF0000"/>
                <w:sz w:val="18"/>
                <w:szCs w:val="18"/>
              </w:rPr>
              <w:t xml:space="preserve">Sept – Nov 17 </w:t>
            </w:r>
          </w:p>
          <w:p w14:paraId="34C42B0B" w14:textId="77777777" w:rsidR="006828E8" w:rsidRDefault="006828E8" w:rsidP="006828E8">
            <w:pPr>
              <w:ind w:left="0" w:firstLine="0"/>
              <w:rPr>
                <w:rFonts w:ascii="Arial" w:hAnsi="Arial" w:cs="Arial"/>
                <w:b w:val="0"/>
                <w:color w:val="FF0000"/>
                <w:sz w:val="18"/>
                <w:szCs w:val="18"/>
              </w:rPr>
            </w:pPr>
            <w:r>
              <w:rPr>
                <w:rFonts w:ascii="Arial" w:hAnsi="Arial" w:cs="Arial"/>
                <w:b w:val="0"/>
                <w:color w:val="FF0000"/>
                <w:sz w:val="18"/>
                <w:szCs w:val="18"/>
              </w:rPr>
              <w:t>33 pupils with behaviour forms</w:t>
            </w:r>
          </w:p>
          <w:p w14:paraId="64B421D5" w14:textId="77777777" w:rsidR="006828E8" w:rsidRDefault="006828E8" w:rsidP="006828E8">
            <w:pPr>
              <w:ind w:left="0" w:firstLine="0"/>
              <w:rPr>
                <w:rFonts w:ascii="Arial" w:hAnsi="Arial" w:cs="Arial"/>
                <w:b w:val="0"/>
                <w:color w:val="FF0000"/>
                <w:sz w:val="18"/>
                <w:szCs w:val="18"/>
              </w:rPr>
            </w:pPr>
          </w:p>
          <w:p w14:paraId="6D82C43D" w14:textId="77777777" w:rsidR="006828E8" w:rsidRDefault="006828E8" w:rsidP="006828E8">
            <w:pPr>
              <w:ind w:left="0" w:firstLine="0"/>
              <w:rPr>
                <w:rFonts w:ascii="Arial" w:hAnsi="Arial" w:cs="Arial"/>
                <w:b w:val="0"/>
                <w:color w:val="FF0000"/>
                <w:sz w:val="18"/>
                <w:szCs w:val="18"/>
              </w:rPr>
            </w:pPr>
            <w:r>
              <w:rPr>
                <w:rFonts w:ascii="Arial" w:hAnsi="Arial" w:cs="Arial"/>
                <w:b w:val="0"/>
                <w:color w:val="FF0000"/>
                <w:sz w:val="18"/>
                <w:szCs w:val="18"/>
              </w:rPr>
              <w:t xml:space="preserve">73 concern forms completed across school </w:t>
            </w:r>
          </w:p>
          <w:p w14:paraId="4CAF4C86" w14:textId="77777777" w:rsidR="006828E8" w:rsidRDefault="006828E8" w:rsidP="006828E8">
            <w:pPr>
              <w:ind w:left="0" w:firstLine="0"/>
              <w:rPr>
                <w:rFonts w:ascii="Arial" w:hAnsi="Arial" w:cs="Arial"/>
                <w:b w:val="0"/>
                <w:color w:val="FF0000"/>
                <w:sz w:val="18"/>
                <w:szCs w:val="18"/>
              </w:rPr>
            </w:pPr>
          </w:p>
          <w:p w14:paraId="7C178DF6" w14:textId="77777777" w:rsidR="006828E8" w:rsidRPr="005C6A13" w:rsidRDefault="006828E8" w:rsidP="006828E8">
            <w:pPr>
              <w:ind w:left="0" w:firstLine="0"/>
              <w:rPr>
                <w:rFonts w:ascii="Arial" w:hAnsi="Arial" w:cs="Arial"/>
                <w:b w:val="0"/>
                <w:color w:val="FF0000"/>
                <w:sz w:val="18"/>
                <w:szCs w:val="18"/>
              </w:rPr>
            </w:pPr>
            <w:r>
              <w:rPr>
                <w:rFonts w:ascii="Arial" w:hAnsi="Arial" w:cs="Arial"/>
                <w:b w:val="0"/>
                <w:color w:val="FF0000"/>
                <w:sz w:val="18"/>
                <w:szCs w:val="18"/>
              </w:rPr>
              <w:t>68 ABC forms</w:t>
            </w:r>
          </w:p>
          <w:p w14:paraId="2EAE1C0A" w14:textId="77777777" w:rsidR="006828E8" w:rsidRDefault="006828E8" w:rsidP="006828E8">
            <w:pPr>
              <w:ind w:left="0" w:firstLine="0"/>
              <w:rPr>
                <w:rFonts w:ascii="Arial" w:hAnsi="Arial" w:cs="Arial"/>
                <w:b w:val="0"/>
                <w:sz w:val="18"/>
                <w:szCs w:val="18"/>
              </w:rPr>
            </w:pPr>
          </w:p>
          <w:p w14:paraId="68768745" w14:textId="77777777" w:rsidR="006828E8" w:rsidRPr="005C6A13" w:rsidRDefault="006828E8" w:rsidP="006828E8">
            <w:pPr>
              <w:ind w:left="0" w:firstLine="0"/>
              <w:rPr>
                <w:rFonts w:ascii="Arial" w:hAnsi="Arial" w:cs="Arial"/>
                <w:b w:val="0"/>
                <w:color w:val="00B050"/>
                <w:sz w:val="18"/>
                <w:szCs w:val="18"/>
              </w:rPr>
            </w:pPr>
            <w:r w:rsidRPr="005C6A13">
              <w:rPr>
                <w:rFonts w:ascii="Arial" w:hAnsi="Arial" w:cs="Arial"/>
                <w:b w:val="0"/>
                <w:color w:val="00B050"/>
                <w:sz w:val="18"/>
                <w:szCs w:val="18"/>
              </w:rPr>
              <w:t xml:space="preserve">Sept – Nov 17 </w:t>
            </w:r>
          </w:p>
          <w:p w14:paraId="26304187" w14:textId="77777777" w:rsidR="006828E8" w:rsidRPr="005C6A13" w:rsidRDefault="006828E8" w:rsidP="006828E8">
            <w:pPr>
              <w:ind w:left="0" w:firstLine="0"/>
              <w:rPr>
                <w:rFonts w:ascii="Arial" w:hAnsi="Arial" w:cs="Arial"/>
                <w:b w:val="0"/>
                <w:color w:val="00B050"/>
                <w:sz w:val="18"/>
                <w:szCs w:val="18"/>
              </w:rPr>
            </w:pPr>
            <w:r>
              <w:rPr>
                <w:rFonts w:ascii="Arial" w:hAnsi="Arial" w:cs="Arial"/>
                <w:b w:val="0"/>
                <w:color w:val="00B050"/>
                <w:sz w:val="18"/>
                <w:szCs w:val="18"/>
              </w:rPr>
              <w:t>15</w:t>
            </w:r>
            <w:r w:rsidRPr="005C6A13">
              <w:rPr>
                <w:rFonts w:ascii="Arial" w:hAnsi="Arial" w:cs="Arial"/>
                <w:b w:val="0"/>
                <w:color w:val="00B050"/>
                <w:sz w:val="18"/>
                <w:szCs w:val="18"/>
              </w:rPr>
              <w:t xml:space="preserve"> pupils with behaviour forms</w:t>
            </w:r>
          </w:p>
          <w:p w14:paraId="244E9B41" w14:textId="77777777" w:rsidR="006828E8" w:rsidRPr="005C6A13" w:rsidRDefault="006828E8" w:rsidP="006828E8">
            <w:pPr>
              <w:ind w:left="0" w:firstLine="0"/>
              <w:rPr>
                <w:rFonts w:ascii="Arial" w:hAnsi="Arial" w:cs="Arial"/>
                <w:b w:val="0"/>
                <w:color w:val="00B050"/>
                <w:sz w:val="18"/>
                <w:szCs w:val="18"/>
              </w:rPr>
            </w:pPr>
          </w:p>
          <w:p w14:paraId="76A6E3D4" w14:textId="77777777" w:rsidR="006828E8" w:rsidRPr="005C6A13" w:rsidRDefault="006828E8" w:rsidP="006828E8">
            <w:pPr>
              <w:ind w:left="0" w:firstLine="0"/>
              <w:rPr>
                <w:rFonts w:ascii="Arial" w:hAnsi="Arial" w:cs="Arial"/>
                <w:b w:val="0"/>
                <w:color w:val="00B050"/>
                <w:sz w:val="18"/>
                <w:szCs w:val="18"/>
              </w:rPr>
            </w:pPr>
            <w:r>
              <w:rPr>
                <w:rFonts w:ascii="Arial" w:hAnsi="Arial" w:cs="Arial"/>
                <w:b w:val="0"/>
                <w:color w:val="00B050"/>
                <w:sz w:val="18"/>
                <w:szCs w:val="18"/>
              </w:rPr>
              <w:t>32</w:t>
            </w:r>
            <w:r w:rsidRPr="005C6A13">
              <w:rPr>
                <w:rFonts w:ascii="Arial" w:hAnsi="Arial" w:cs="Arial"/>
                <w:b w:val="0"/>
                <w:color w:val="00B050"/>
                <w:sz w:val="18"/>
                <w:szCs w:val="18"/>
              </w:rPr>
              <w:t xml:space="preserve"> concern forms completed across school </w:t>
            </w:r>
          </w:p>
          <w:p w14:paraId="7B7F2656" w14:textId="77777777" w:rsidR="006828E8" w:rsidRPr="005C6A13" w:rsidRDefault="006828E8" w:rsidP="006828E8">
            <w:pPr>
              <w:ind w:left="0" w:firstLine="0"/>
              <w:rPr>
                <w:rFonts w:ascii="Arial" w:hAnsi="Arial" w:cs="Arial"/>
                <w:b w:val="0"/>
                <w:color w:val="00B050"/>
                <w:sz w:val="18"/>
                <w:szCs w:val="18"/>
              </w:rPr>
            </w:pPr>
          </w:p>
          <w:p w14:paraId="49BDDFDF" w14:textId="141AF740" w:rsidR="006828E8" w:rsidRPr="006828E8" w:rsidRDefault="006828E8" w:rsidP="004B1535">
            <w:pPr>
              <w:ind w:left="0" w:firstLine="0"/>
              <w:rPr>
                <w:rFonts w:ascii="Arial" w:hAnsi="Arial" w:cs="Arial"/>
                <w:b w:val="0"/>
                <w:color w:val="00B050"/>
                <w:sz w:val="18"/>
                <w:szCs w:val="18"/>
              </w:rPr>
            </w:pPr>
            <w:r>
              <w:rPr>
                <w:rFonts w:ascii="Arial" w:hAnsi="Arial" w:cs="Arial"/>
                <w:b w:val="0"/>
                <w:color w:val="00B050"/>
                <w:sz w:val="18"/>
                <w:szCs w:val="18"/>
              </w:rPr>
              <w:t>4</w:t>
            </w:r>
            <w:r w:rsidRPr="005C6A13">
              <w:rPr>
                <w:rFonts w:ascii="Arial" w:hAnsi="Arial" w:cs="Arial"/>
                <w:b w:val="0"/>
                <w:color w:val="00B050"/>
                <w:sz w:val="18"/>
                <w:szCs w:val="18"/>
              </w:rPr>
              <w:t xml:space="preserve"> ABC forms</w:t>
            </w:r>
          </w:p>
        </w:tc>
      </w:tr>
      <w:tr w:rsidR="004B1535" w:rsidRPr="00BD0736" w14:paraId="5A6058AB" w14:textId="77777777" w:rsidTr="0084708E">
        <w:trPr>
          <w:trHeight w:val="542"/>
        </w:trPr>
        <w:tc>
          <w:tcPr>
            <w:tcW w:w="12471" w:type="dxa"/>
            <w:gridSpan w:val="6"/>
            <w:tcBorders>
              <w:top w:val="single" w:sz="4" w:space="0" w:color="000000"/>
              <w:left w:val="single" w:sz="4" w:space="0" w:color="000000"/>
              <w:bottom w:val="single" w:sz="4" w:space="0" w:color="000000"/>
              <w:right w:val="single" w:sz="4" w:space="0" w:color="000000"/>
            </w:tcBorders>
          </w:tcPr>
          <w:p w14:paraId="22CDAB6F" w14:textId="77777777" w:rsidR="004B1535" w:rsidRPr="003B70AB" w:rsidRDefault="004B1535" w:rsidP="004B1535">
            <w:pPr>
              <w:ind w:left="1" w:firstLine="0"/>
              <w:rPr>
                <w:rFonts w:ascii="Arial" w:hAnsi="Arial" w:cs="Arial"/>
                <w:sz w:val="18"/>
                <w:szCs w:val="18"/>
              </w:rPr>
            </w:pPr>
            <w:r w:rsidRPr="003B70AB">
              <w:rPr>
                <w:rFonts w:ascii="Arial" w:hAnsi="Arial" w:cs="Arial"/>
                <w:sz w:val="18"/>
                <w:szCs w:val="18"/>
              </w:rPr>
              <w:t xml:space="preserve"> </w:t>
            </w:r>
          </w:p>
          <w:p w14:paraId="39ABA7DB" w14:textId="7181FCD7" w:rsidR="004B1535" w:rsidRPr="003B70AB" w:rsidRDefault="004B1535" w:rsidP="004B1535">
            <w:pPr>
              <w:ind w:left="0" w:right="45" w:firstLine="0"/>
              <w:jc w:val="right"/>
              <w:rPr>
                <w:rFonts w:ascii="Arial" w:hAnsi="Arial" w:cs="Arial"/>
                <w:sz w:val="18"/>
                <w:szCs w:val="18"/>
              </w:rPr>
            </w:pPr>
            <w:r w:rsidRPr="003B70AB">
              <w:rPr>
                <w:rFonts w:ascii="Arial" w:hAnsi="Arial" w:cs="Arial"/>
                <w:sz w:val="18"/>
                <w:szCs w:val="18"/>
              </w:rPr>
              <w:t xml:space="preserve">Total budgeted cost </w:t>
            </w:r>
          </w:p>
        </w:tc>
        <w:tc>
          <w:tcPr>
            <w:tcW w:w="1919" w:type="dxa"/>
            <w:tcBorders>
              <w:top w:val="single" w:sz="4" w:space="0" w:color="000000"/>
              <w:left w:val="single" w:sz="4" w:space="0" w:color="000000"/>
              <w:bottom w:val="single" w:sz="4" w:space="0" w:color="000000"/>
              <w:right w:val="single" w:sz="4" w:space="0" w:color="000000"/>
            </w:tcBorders>
          </w:tcPr>
          <w:p w14:paraId="095343E5" w14:textId="6F13551E" w:rsidR="004B1535" w:rsidRPr="003B70AB" w:rsidRDefault="004B1535" w:rsidP="004B1535">
            <w:pPr>
              <w:ind w:left="0" w:firstLine="0"/>
              <w:rPr>
                <w:rFonts w:ascii="Arial" w:hAnsi="Arial" w:cs="Arial"/>
                <w:sz w:val="18"/>
                <w:szCs w:val="18"/>
              </w:rPr>
            </w:pPr>
            <w:r w:rsidRPr="003B70AB">
              <w:rPr>
                <w:rFonts w:ascii="Arial" w:hAnsi="Arial" w:cs="Arial"/>
                <w:sz w:val="18"/>
                <w:szCs w:val="18"/>
              </w:rPr>
              <w:t>£</w:t>
            </w:r>
          </w:p>
        </w:tc>
      </w:tr>
      <w:tr w:rsidR="004B1535" w:rsidRPr="00BD0736" w14:paraId="7252C5B6" w14:textId="77777777" w:rsidTr="0084708E">
        <w:trPr>
          <w:trHeight w:val="540"/>
        </w:trPr>
        <w:tc>
          <w:tcPr>
            <w:tcW w:w="14390" w:type="dxa"/>
            <w:gridSpan w:val="7"/>
            <w:tcBorders>
              <w:top w:val="single" w:sz="4" w:space="0" w:color="000000"/>
              <w:left w:val="single" w:sz="4" w:space="0" w:color="000000"/>
              <w:bottom w:val="single" w:sz="4" w:space="0" w:color="000000"/>
              <w:right w:val="single" w:sz="4" w:space="0" w:color="000000"/>
            </w:tcBorders>
            <w:shd w:val="clear" w:color="auto" w:fill="BFBFBF"/>
          </w:tcPr>
          <w:p w14:paraId="3521F222" w14:textId="20A5A4CF" w:rsidR="004B1535" w:rsidRPr="00BD0736" w:rsidRDefault="004B1535" w:rsidP="004B1535">
            <w:pPr>
              <w:spacing w:after="160"/>
              <w:ind w:left="0" w:firstLine="0"/>
              <w:rPr>
                <w:rFonts w:ascii="Arial" w:hAnsi="Arial" w:cs="Arial"/>
                <w:sz w:val="20"/>
                <w:szCs w:val="20"/>
              </w:rPr>
            </w:pPr>
            <w:r w:rsidRPr="00BD0736">
              <w:rPr>
                <w:rFonts w:ascii="Arial" w:hAnsi="Arial" w:cs="Arial"/>
                <w:sz w:val="20"/>
                <w:szCs w:val="20"/>
              </w:rPr>
              <w:t xml:space="preserve">Other approaches </w:t>
            </w:r>
          </w:p>
        </w:tc>
      </w:tr>
      <w:tr w:rsidR="004B1535" w:rsidRPr="00BD0736" w14:paraId="5F3E14AD" w14:textId="77777777">
        <w:trPr>
          <w:trHeight w:val="544"/>
        </w:trPr>
        <w:tc>
          <w:tcPr>
            <w:tcW w:w="2546" w:type="dxa"/>
            <w:tcBorders>
              <w:top w:val="single" w:sz="4" w:space="0" w:color="000000"/>
              <w:left w:val="single" w:sz="4" w:space="0" w:color="000000"/>
              <w:bottom w:val="single" w:sz="4" w:space="0" w:color="000000"/>
              <w:right w:val="single" w:sz="4" w:space="0" w:color="000000"/>
            </w:tcBorders>
          </w:tcPr>
          <w:p w14:paraId="6C77BC45" w14:textId="77777777" w:rsidR="004B1535" w:rsidRPr="00BD0736" w:rsidRDefault="004B1535" w:rsidP="004B1535">
            <w:pPr>
              <w:ind w:left="1" w:firstLine="0"/>
              <w:rPr>
                <w:rFonts w:ascii="Arial" w:hAnsi="Arial" w:cs="Arial"/>
                <w:sz w:val="20"/>
                <w:szCs w:val="20"/>
              </w:rPr>
            </w:pPr>
            <w:r w:rsidRPr="00BD0736">
              <w:rPr>
                <w:rFonts w:ascii="Arial" w:hAnsi="Arial" w:cs="Arial"/>
                <w:sz w:val="20"/>
                <w:szCs w:val="20"/>
              </w:rPr>
              <w:t xml:space="preserve">Desired outcome </w:t>
            </w:r>
          </w:p>
        </w:tc>
        <w:tc>
          <w:tcPr>
            <w:tcW w:w="2979" w:type="dxa"/>
            <w:tcBorders>
              <w:top w:val="single" w:sz="4" w:space="0" w:color="000000"/>
              <w:left w:val="single" w:sz="4" w:space="0" w:color="000000"/>
              <w:bottom w:val="single" w:sz="4" w:space="0" w:color="000000"/>
              <w:right w:val="single" w:sz="4" w:space="0" w:color="000000"/>
            </w:tcBorders>
          </w:tcPr>
          <w:p w14:paraId="487E854C" w14:textId="77777777" w:rsidR="004B1535" w:rsidRPr="00BD0736" w:rsidRDefault="004B1535" w:rsidP="004B1535">
            <w:pPr>
              <w:ind w:left="2" w:firstLine="0"/>
              <w:rPr>
                <w:rFonts w:ascii="Arial" w:hAnsi="Arial" w:cs="Arial"/>
                <w:sz w:val="20"/>
                <w:szCs w:val="20"/>
              </w:rPr>
            </w:pPr>
            <w:r w:rsidRPr="00BD0736">
              <w:rPr>
                <w:rFonts w:ascii="Arial" w:hAnsi="Arial" w:cs="Arial"/>
                <w:sz w:val="20"/>
                <w:szCs w:val="20"/>
              </w:rPr>
              <w:t xml:space="preserve">Chosen approach </w:t>
            </w:r>
          </w:p>
        </w:tc>
        <w:tc>
          <w:tcPr>
            <w:tcW w:w="2976" w:type="dxa"/>
            <w:gridSpan w:val="2"/>
            <w:tcBorders>
              <w:top w:val="single" w:sz="4" w:space="0" w:color="000000"/>
              <w:left w:val="single" w:sz="4" w:space="0" w:color="000000"/>
              <w:bottom w:val="single" w:sz="4" w:space="0" w:color="000000"/>
              <w:right w:val="single" w:sz="4" w:space="0" w:color="000000"/>
            </w:tcBorders>
          </w:tcPr>
          <w:p w14:paraId="38CC938B" w14:textId="77777777" w:rsidR="004B1535" w:rsidRPr="00BD0736" w:rsidRDefault="004B1535" w:rsidP="004B1535">
            <w:pPr>
              <w:ind w:left="2" w:firstLine="0"/>
              <w:rPr>
                <w:rFonts w:ascii="Arial" w:hAnsi="Arial" w:cs="Arial"/>
                <w:sz w:val="20"/>
                <w:szCs w:val="20"/>
              </w:rPr>
            </w:pPr>
            <w:r w:rsidRPr="00BD0736">
              <w:rPr>
                <w:rFonts w:ascii="Arial" w:hAnsi="Arial" w:cs="Arial"/>
                <w:sz w:val="20"/>
                <w:szCs w:val="20"/>
              </w:rPr>
              <w:t xml:space="preserve">Evidence/rationale </w:t>
            </w:r>
          </w:p>
        </w:tc>
        <w:tc>
          <w:tcPr>
            <w:tcW w:w="2693" w:type="dxa"/>
            <w:tcBorders>
              <w:top w:val="single" w:sz="4" w:space="0" w:color="000000"/>
              <w:left w:val="single" w:sz="4" w:space="0" w:color="000000"/>
              <w:bottom w:val="single" w:sz="4" w:space="0" w:color="000000"/>
              <w:right w:val="single" w:sz="4" w:space="0" w:color="000000"/>
            </w:tcBorders>
          </w:tcPr>
          <w:p w14:paraId="1B451AA8" w14:textId="77777777" w:rsidR="004B1535" w:rsidRPr="00BD0736" w:rsidRDefault="004B1535" w:rsidP="004B1535">
            <w:pPr>
              <w:ind w:left="2" w:firstLine="0"/>
              <w:rPr>
                <w:rFonts w:ascii="Arial" w:hAnsi="Arial" w:cs="Arial"/>
                <w:sz w:val="20"/>
                <w:szCs w:val="20"/>
              </w:rPr>
            </w:pPr>
            <w:r w:rsidRPr="00BD0736">
              <w:rPr>
                <w:rFonts w:ascii="Arial" w:hAnsi="Arial" w:cs="Arial"/>
                <w:sz w:val="20"/>
                <w:szCs w:val="20"/>
              </w:rPr>
              <w:t xml:space="preserve">Monitoring </w:t>
            </w:r>
          </w:p>
        </w:tc>
        <w:tc>
          <w:tcPr>
            <w:tcW w:w="1277" w:type="dxa"/>
            <w:tcBorders>
              <w:top w:val="single" w:sz="4" w:space="0" w:color="000000"/>
              <w:left w:val="single" w:sz="4" w:space="0" w:color="000000"/>
              <w:bottom w:val="single" w:sz="4" w:space="0" w:color="000000"/>
              <w:right w:val="single" w:sz="4" w:space="0" w:color="000000"/>
            </w:tcBorders>
          </w:tcPr>
          <w:p w14:paraId="451C6CBB" w14:textId="77777777" w:rsidR="004B1535" w:rsidRPr="00BD0736" w:rsidRDefault="004B1535" w:rsidP="004B1535">
            <w:pPr>
              <w:ind w:left="2" w:firstLine="0"/>
              <w:rPr>
                <w:rFonts w:ascii="Arial" w:hAnsi="Arial" w:cs="Arial"/>
                <w:sz w:val="20"/>
                <w:szCs w:val="20"/>
              </w:rPr>
            </w:pPr>
            <w:r w:rsidRPr="00BD0736">
              <w:rPr>
                <w:rFonts w:ascii="Arial" w:hAnsi="Arial" w:cs="Arial"/>
                <w:sz w:val="20"/>
                <w:szCs w:val="20"/>
              </w:rPr>
              <w:t xml:space="preserve">Staff Lead </w:t>
            </w:r>
          </w:p>
        </w:tc>
        <w:tc>
          <w:tcPr>
            <w:tcW w:w="1919" w:type="dxa"/>
            <w:tcBorders>
              <w:top w:val="single" w:sz="4" w:space="0" w:color="000000"/>
              <w:left w:val="single" w:sz="4" w:space="0" w:color="000000"/>
              <w:bottom w:val="single" w:sz="4" w:space="0" w:color="000000"/>
              <w:right w:val="single" w:sz="4" w:space="0" w:color="000000"/>
            </w:tcBorders>
          </w:tcPr>
          <w:p w14:paraId="6E8429A2" w14:textId="230CD1DB" w:rsidR="004B1535" w:rsidRPr="00BD0736" w:rsidRDefault="004B1535" w:rsidP="004B1535">
            <w:pPr>
              <w:ind w:left="0" w:firstLine="0"/>
              <w:rPr>
                <w:rFonts w:ascii="Arial" w:hAnsi="Arial" w:cs="Arial"/>
                <w:sz w:val="20"/>
                <w:szCs w:val="20"/>
              </w:rPr>
            </w:pPr>
            <w:r w:rsidRPr="00BD0736">
              <w:rPr>
                <w:rFonts w:ascii="Arial" w:hAnsi="Arial" w:cs="Arial"/>
                <w:sz w:val="20"/>
                <w:szCs w:val="20"/>
              </w:rPr>
              <w:t xml:space="preserve">Review </w:t>
            </w:r>
            <w:r>
              <w:rPr>
                <w:rFonts w:ascii="Arial" w:hAnsi="Arial" w:cs="Arial"/>
                <w:sz w:val="20"/>
                <w:szCs w:val="20"/>
              </w:rPr>
              <w:t>and intended / actual impact *</w:t>
            </w:r>
          </w:p>
        </w:tc>
      </w:tr>
      <w:tr w:rsidR="004B1535" w:rsidRPr="00BD0736" w14:paraId="2F37AA83" w14:textId="77777777">
        <w:trPr>
          <w:trHeight w:val="2302"/>
        </w:trPr>
        <w:tc>
          <w:tcPr>
            <w:tcW w:w="2546" w:type="dxa"/>
            <w:tcBorders>
              <w:top w:val="single" w:sz="4" w:space="0" w:color="000000"/>
              <w:left w:val="single" w:sz="4" w:space="0" w:color="000000"/>
              <w:bottom w:val="single" w:sz="4" w:space="0" w:color="000000"/>
              <w:right w:val="single" w:sz="4" w:space="0" w:color="000000"/>
            </w:tcBorders>
          </w:tcPr>
          <w:p w14:paraId="1A7990D9" w14:textId="627FF41C" w:rsidR="004B1535" w:rsidRPr="003B70AB" w:rsidRDefault="004B1535" w:rsidP="004B1535">
            <w:pPr>
              <w:rPr>
                <w:rFonts w:ascii="Arial" w:hAnsi="Arial" w:cs="Arial"/>
                <w:b w:val="0"/>
                <w:sz w:val="18"/>
                <w:szCs w:val="18"/>
              </w:rPr>
            </w:pPr>
            <w:proofErr w:type="spellStart"/>
            <w:r w:rsidRPr="003B70AB">
              <w:rPr>
                <w:rFonts w:ascii="Arial" w:hAnsi="Arial" w:cs="Arial"/>
                <w:b w:val="0"/>
                <w:sz w:val="18"/>
                <w:szCs w:val="18"/>
              </w:rPr>
              <w:t>A.Increase</w:t>
            </w:r>
            <w:proofErr w:type="spellEnd"/>
            <w:r w:rsidRPr="003B70AB">
              <w:rPr>
                <w:rFonts w:ascii="Arial" w:hAnsi="Arial" w:cs="Arial"/>
                <w:b w:val="0"/>
                <w:sz w:val="18"/>
                <w:szCs w:val="18"/>
              </w:rPr>
              <w:t xml:space="preserve"> in attendance and reduced ‘</w:t>
            </w:r>
            <w:proofErr w:type="spellStart"/>
            <w:r w:rsidRPr="003B70AB">
              <w:rPr>
                <w:rFonts w:ascii="Arial" w:hAnsi="Arial" w:cs="Arial"/>
                <w:b w:val="0"/>
                <w:sz w:val="18"/>
                <w:szCs w:val="18"/>
              </w:rPr>
              <w:t>lates</w:t>
            </w:r>
            <w:proofErr w:type="spellEnd"/>
            <w:r w:rsidRPr="003B70AB">
              <w:rPr>
                <w:rFonts w:ascii="Arial" w:hAnsi="Arial" w:cs="Arial"/>
                <w:b w:val="0"/>
                <w:sz w:val="18"/>
                <w:szCs w:val="18"/>
              </w:rPr>
              <w:t>’ for PP pupils to diminish any difference between the attendance of PP and non PP pupils.</w:t>
            </w:r>
          </w:p>
          <w:p w14:paraId="2DDB7CF2" w14:textId="44B6A2D5" w:rsidR="004B1535" w:rsidRPr="003B70AB" w:rsidRDefault="004B1535" w:rsidP="004B1535">
            <w:pPr>
              <w:ind w:left="0" w:firstLine="0"/>
              <w:rPr>
                <w:rFonts w:ascii="Arial" w:hAnsi="Arial" w:cs="Arial"/>
                <w:sz w:val="18"/>
                <w:szCs w:val="18"/>
              </w:rPr>
            </w:pPr>
            <w:r w:rsidRPr="003B70AB">
              <w:rPr>
                <w:rFonts w:ascii="Arial" w:hAnsi="Arial" w:cs="Arial"/>
                <w:b w:val="0"/>
                <w:sz w:val="18"/>
                <w:szCs w:val="18"/>
              </w:rPr>
              <w:t xml:space="preserve">Pupil Premium attendance is higher than the national average for similar children (95%) and within 1% of in-school others and reduced. </w:t>
            </w:r>
          </w:p>
        </w:tc>
        <w:tc>
          <w:tcPr>
            <w:tcW w:w="2979" w:type="dxa"/>
            <w:tcBorders>
              <w:top w:val="single" w:sz="4" w:space="0" w:color="000000"/>
              <w:left w:val="single" w:sz="4" w:space="0" w:color="000000"/>
              <w:bottom w:val="single" w:sz="4" w:space="0" w:color="000000"/>
              <w:right w:val="single" w:sz="4" w:space="0" w:color="000000"/>
            </w:tcBorders>
          </w:tcPr>
          <w:p w14:paraId="5855264E" w14:textId="62028C04" w:rsidR="004B1535" w:rsidRPr="003B70AB" w:rsidRDefault="004B1535" w:rsidP="004B1535">
            <w:pPr>
              <w:pStyle w:val="ListParagraph"/>
              <w:numPr>
                <w:ilvl w:val="0"/>
                <w:numId w:val="20"/>
              </w:numPr>
              <w:ind w:left="166" w:hanging="166"/>
              <w:rPr>
                <w:rFonts w:ascii="Arial" w:hAnsi="Arial" w:cs="Arial"/>
                <w:b w:val="0"/>
                <w:sz w:val="18"/>
                <w:szCs w:val="18"/>
              </w:rPr>
            </w:pPr>
            <w:r w:rsidRPr="003B70AB">
              <w:rPr>
                <w:rFonts w:ascii="Arial" w:hAnsi="Arial" w:cs="Arial"/>
                <w:b w:val="0"/>
                <w:sz w:val="18"/>
                <w:szCs w:val="18"/>
              </w:rPr>
              <w:t>Provision of weekly attendance data to AHT inclusion.</w:t>
            </w:r>
          </w:p>
          <w:p w14:paraId="343EBFD3" w14:textId="16C2591C" w:rsidR="004B1535" w:rsidRPr="003B70AB" w:rsidRDefault="004B1535" w:rsidP="004B1535">
            <w:pPr>
              <w:pStyle w:val="ListParagraph"/>
              <w:numPr>
                <w:ilvl w:val="0"/>
                <w:numId w:val="20"/>
              </w:numPr>
              <w:ind w:left="166" w:hanging="166"/>
              <w:rPr>
                <w:rFonts w:ascii="Arial" w:hAnsi="Arial" w:cs="Arial"/>
                <w:b w:val="0"/>
                <w:sz w:val="18"/>
                <w:szCs w:val="18"/>
              </w:rPr>
            </w:pPr>
            <w:r w:rsidRPr="003B70AB">
              <w:rPr>
                <w:rFonts w:ascii="Arial" w:hAnsi="Arial" w:cs="Arial"/>
                <w:b w:val="0"/>
                <w:sz w:val="18"/>
                <w:szCs w:val="18"/>
              </w:rPr>
              <w:t>External services used to support attendance procedures</w:t>
            </w:r>
          </w:p>
          <w:p w14:paraId="38E150FA" w14:textId="45379B31" w:rsidR="004B1535" w:rsidRPr="003B70AB" w:rsidRDefault="004B1535" w:rsidP="004B1535">
            <w:pPr>
              <w:pStyle w:val="ListParagraph"/>
              <w:numPr>
                <w:ilvl w:val="0"/>
                <w:numId w:val="20"/>
              </w:numPr>
              <w:ind w:left="166" w:hanging="166"/>
              <w:rPr>
                <w:rFonts w:ascii="Arial" w:hAnsi="Arial" w:cs="Arial"/>
                <w:b w:val="0"/>
                <w:sz w:val="18"/>
                <w:szCs w:val="18"/>
              </w:rPr>
            </w:pPr>
            <w:r w:rsidRPr="003B70AB">
              <w:rPr>
                <w:rFonts w:ascii="Arial" w:hAnsi="Arial" w:cs="Arial"/>
                <w:b w:val="0"/>
                <w:sz w:val="18"/>
                <w:szCs w:val="18"/>
              </w:rPr>
              <w:t>Use of mini bus to collect identified pupils – 1 week only</w:t>
            </w:r>
          </w:p>
          <w:p w14:paraId="583934B8" w14:textId="25A85AA6" w:rsidR="004B1535" w:rsidRPr="003B70AB" w:rsidRDefault="004B1535" w:rsidP="004B1535">
            <w:pPr>
              <w:pStyle w:val="ListParagraph"/>
              <w:ind w:left="166" w:firstLine="0"/>
              <w:rPr>
                <w:rFonts w:ascii="Arial" w:hAnsi="Arial" w:cs="Arial"/>
                <w:b w:val="0"/>
                <w:sz w:val="18"/>
                <w:szCs w:val="18"/>
              </w:rPr>
            </w:pPr>
          </w:p>
          <w:p w14:paraId="0EAB5310" w14:textId="5A444EED" w:rsidR="004B1535" w:rsidRPr="003B70AB" w:rsidRDefault="00786922" w:rsidP="004B1535">
            <w:pPr>
              <w:pStyle w:val="ListParagraph"/>
              <w:ind w:left="166" w:firstLine="0"/>
              <w:rPr>
                <w:rFonts w:ascii="Arial" w:hAnsi="Arial" w:cs="Arial"/>
                <w:b w:val="0"/>
                <w:color w:val="FF0000"/>
                <w:sz w:val="18"/>
                <w:szCs w:val="18"/>
              </w:rPr>
            </w:pPr>
            <w:r>
              <w:rPr>
                <w:rFonts w:ascii="Arial" w:hAnsi="Arial" w:cs="Arial"/>
                <w:b w:val="0"/>
                <w:color w:val="FF0000"/>
                <w:sz w:val="18"/>
                <w:szCs w:val="18"/>
              </w:rPr>
              <w:t>£3000</w:t>
            </w:r>
          </w:p>
        </w:tc>
        <w:tc>
          <w:tcPr>
            <w:tcW w:w="2976" w:type="dxa"/>
            <w:gridSpan w:val="2"/>
            <w:tcBorders>
              <w:top w:val="single" w:sz="4" w:space="0" w:color="000000"/>
              <w:left w:val="single" w:sz="4" w:space="0" w:color="000000"/>
              <w:bottom w:val="single" w:sz="4" w:space="0" w:color="000000"/>
              <w:right w:val="single" w:sz="4" w:space="0" w:color="000000"/>
            </w:tcBorders>
          </w:tcPr>
          <w:p w14:paraId="5D9E44DC" w14:textId="2AAD52C1" w:rsidR="004B1535" w:rsidRPr="003B70AB" w:rsidRDefault="004B1535" w:rsidP="004B1535">
            <w:pPr>
              <w:ind w:left="2" w:right="106" w:firstLine="0"/>
              <w:rPr>
                <w:rFonts w:ascii="Arial" w:hAnsi="Arial" w:cs="Arial"/>
                <w:b w:val="0"/>
                <w:sz w:val="18"/>
                <w:szCs w:val="18"/>
              </w:rPr>
            </w:pPr>
            <w:proofErr w:type="spellStart"/>
            <w:r w:rsidRPr="003B70AB">
              <w:rPr>
                <w:rFonts w:ascii="Arial" w:hAnsi="Arial" w:cs="Arial"/>
                <w:b w:val="0"/>
                <w:sz w:val="18"/>
                <w:szCs w:val="18"/>
              </w:rPr>
              <w:t>NfER</w:t>
            </w:r>
            <w:proofErr w:type="spellEnd"/>
            <w:r w:rsidRPr="003B70AB">
              <w:rPr>
                <w:rFonts w:ascii="Arial" w:hAnsi="Arial" w:cs="Arial"/>
                <w:b w:val="0"/>
                <w:sz w:val="18"/>
                <w:szCs w:val="18"/>
              </w:rPr>
              <w:t xml:space="preserve"> / </w:t>
            </w:r>
            <w:proofErr w:type="spellStart"/>
            <w:r w:rsidRPr="003B70AB">
              <w:rPr>
                <w:rFonts w:ascii="Arial" w:hAnsi="Arial" w:cs="Arial"/>
                <w:b w:val="0"/>
                <w:sz w:val="18"/>
                <w:szCs w:val="18"/>
              </w:rPr>
              <w:t>DfE</w:t>
            </w:r>
            <w:proofErr w:type="spellEnd"/>
            <w:r w:rsidRPr="003B70AB">
              <w:rPr>
                <w:rFonts w:ascii="Arial" w:hAnsi="Arial" w:cs="Arial"/>
                <w:b w:val="0"/>
                <w:sz w:val="18"/>
                <w:szCs w:val="18"/>
              </w:rPr>
              <w:t xml:space="preserve"> recommendations November 2015 include attendance.</w:t>
            </w:r>
          </w:p>
        </w:tc>
        <w:tc>
          <w:tcPr>
            <w:tcW w:w="2693" w:type="dxa"/>
            <w:tcBorders>
              <w:top w:val="single" w:sz="4" w:space="0" w:color="000000"/>
              <w:left w:val="single" w:sz="4" w:space="0" w:color="000000"/>
              <w:bottom w:val="single" w:sz="4" w:space="0" w:color="000000"/>
              <w:right w:val="single" w:sz="4" w:space="0" w:color="000000"/>
            </w:tcBorders>
          </w:tcPr>
          <w:p w14:paraId="1BC48C2B" w14:textId="77777777" w:rsidR="004B1535" w:rsidRPr="00FE4518" w:rsidRDefault="004B1535" w:rsidP="004B1535">
            <w:pPr>
              <w:pStyle w:val="ListParagraph"/>
              <w:numPr>
                <w:ilvl w:val="0"/>
                <w:numId w:val="14"/>
              </w:numPr>
              <w:ind w:left="165" w:hanging="142"/>
              <w:rPr>
                <w:rFonts w:ascii="Arial" w:hAnsi="Arial" w:cs="Arial"/>
                <w:b w:val="0"/>
                <w:sz w:val="18"/>
                <w:szCs w:val="18"/>
              </w:rPr>
            </w:pPr>
            <w:r w:rsidRPr="00FE4518">
              <w:rPr>
                <w:rFonts w:ascii="Arial" w:hAnsi="Arial" w:cs="Arial"/>
                <w:b w:val="0"/>
                <w:sz w:val="18"/>
                <w:szCs w:val="18"/>
              </w:rPr>
              <w:t>Weekly attendance figures shared with SMLT.</w:t>
            </w:r>
          </w:p>
          <w:p w14:paraId="5E42207E" w14:textId="77777777" w:rsidR="004B1535" w:rsidRPr="003B70AB" w:rsidRDefault="004B1535" w:rsidP="004B1535">
            <w:pPr>
              <w:pStyle w:val="ListParagraph"/>
              <w:numPr>
                <w:ilvl w:val="0"/>
                <w:numId w:val="14"/>
              </w:numPr>
              <w:ind w:left="165" w:hanging="142"/>
              <w:rPr>
                <w:rFonts w:ascii="Arial" w:hAnsi="Arial" w:cs="Arial"/>
                <w:b w:val="0"/>
                <w:sz w:val="18"/>
                <w:szCs w:val="18"/>
              </w:rPr>
            </w:pPr>
            <w:r w:rsidRPr="00FE4518">
              <w:rPr>
                <w:rFonts w:ascii="Arial" w:hAnsi="Arial" w:cs="Arial"/>
                <w:b w:val="0"/>
                <w:sz w:val="18"/>
                <w:szCs w:val="18"/>
              </w:rPr>
              <w:t>Attendance reports to Governing Body.</w:t>
            </w:r>
          </w:p>
        </w:tc>
        <w:tc>
          <w:tcPr>
            <w:tcW w:w="1277" w:type="dxa"/>
            <w:tcBorders>
              <w:top w:val="single" w:sz="4" w:space="0" w:color="000000"/>
              <w:left w:val="single" w:sz="4" w:space="0" w:color="000000"/>
              <w:bottom w:val="single" w:sz="4" w:space="0" w:color="000000"/>
              <w:right w:val="single" w:sz="4" w:space="0" w:color="000000"/>
            </w:tcBorders>
          </w:tcPr>
          <w:p w14:paraId="29E55791" w14:textId="77777777" w:rsidR="004B1535" w:rsidRPr="003B70AB" w:rsidRDefault="004B1535" w:rsidP="004B1535">
            <w:pPr>
              <w:ind w:left="0" w:right="44" w:firstLine="0"/>
              <w:jc w:val="center"/>
              <w:rPr>
                <w:rFonts w:ascii="Arial" w:hAnsi="Arial" w:cs="Arial"/>
                <w:b w:val="0"/>
                <w:sz w:val="18"/>
                <w:szCs w:val="18"/>
              </w:rPr>
            </w:pPr>
            <w:r w:rsidRPr="003B70AB">
              <w:rPr>
                <w:rFonts w:ascii="Arial" w:hAnsi="Arial" w:cs="Arial"/>
                <w:b w:val="0"/>
                <w:sz w:val="18"/>
                <w:szCs w:val="18"/>
              </w:rPr>
              <w:t>JB</w:t>
            </w:r>
          </w:p>
        </w:tc>
        <w:tc>
          <w:tcPr>
            <w:tcW w:w="1919" w:type="dxa"/>
            <w:tcBorders>
              <w:top w:val="single" w:sz="4" w:space="0" w:color="000000"/>
              <w:left w:val="single" w:sz="4" w:space="0" w:color="000000"/>
              <w:bottom w:val="single" w:sz="4" w:space="0" w:color="000000"/>
              <w:right w:val="single" w:sz="4" w:space="0" w:color="000000"/>
            </w:tcBorders>
          </w:tcPr>
          <w:p w14:paraId="66C32EE2"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68EA73C8"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0568BE24"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1E530F92" w14:textId="77777777" w:rsidR="004A288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0EC61A0D" w14:textId="77777777" w:rsidR="000E0AC0" w:rsidRDefault="000E0AC0" w:rsidP="004A288B">
            <w:pPr>
              <w:ind w:left="0" w:firstLine="0"/>
              <w:rPr>
                <w:rFonts w:ascii="Arial" w:hAnsi="Arial" w:cs="Arial"/>
                <w:b w:val="0"/>
                <w:sz w:val="18"/>
                <w:szCs w:val="18"/>
              </w:rPr>
            </w:pPr>
          </w:p>
          <w:p w14:paraId="60E222FD" w14:textId="77777777" w:rsidR="000E0AC0" w:rsidRDefault="000E0AC0" w:rsidP="004A288B">
            <w:pPr>
              <w:ind w:left="0" w:firstLine="0"/>
              <w:rPr>
                <w:rFonts w:ascii="Arial" w:hAnsi="Arial" w:cs="Arial"/>
                <w:b w:val="0"/>
                <w:sz w:val="18"/>
                <w:szCs w:val="18"/>
              </w:rPr>
            </w:pPr>
            <w:r>
              <w:rPr>
                <w:rFonts w:ascii="Arial" w:hAnsi="Arial" w:cs="Arial"/>
                <w:b w:val="0"/>
                <w:sz w:val="18"/>
                <w:szCs w:val="18"/>
              </w:rPr>
              <w:t xml:space="preserve">2017 -2018 </w:t>
            </w:r>
          </w:p>
          <w:p w14:paraId="5E651B93" w14:textId="77777777" w:rsidR="000E0AC0" w:rsidRDefault="000E0AC0" w:rsidP="004A288B">
            <w:pPr>
              <w:ind w:left="0" w:firstLine="0"/>
              <w:rPr>
                <w:rFonts w:ascii="Arial" w:hAnsi="Arial" w:cs="Arial"/>
                <w:b w:val="0"/>
                <w:sz w:val="18"/>
                <w:szCs w:val="18"/>
              </w:rPr>
            </w:pPr>
            <w:r>
              <w:rPr>
                <w:rFonts w:ascii="Arial" w:hAnsi="Arial" w:cs="Arial"/>
                <w:b w:val="0"/>
                <w:sz w:val="18"/>
                <w:szCs w:val="18"/>
              </w:rPr>
              <w:t>PP 93.92%</w:t>
            </w:r>
          </w:p>
          <w:p w14:paraId="0E75A9CC" w14:textId="37A172BF" w:rsidR="000E0AC0" w:rsidRDefault="000E0AC0" w:rsidP="004A288B">
            <w:pPr>
              <w:ind w:left="0" w:firstLine="0"/>
              <w:rPr>
                <w:rFonts w:ascii="Arial" w:hAnsi="Arial" w:cs="Arial"/>
                <w:b w:val="0"/>
                <w:sz w:val="18"/>
                <w:szCs w:val="18"/>
              </w:rPr>
            </w:pPr>
            <w:r>
              <w:rPr>
                <w:rFonts w:ascii="Arial" w:hAnsi="Arial" w:cs="Arial"/>
                <w:b w:val="0"/>
                <w:sz w:val="18"/>
                <w:szCs w:val="18"/>
              </w:rPr>
              <w:t xml:space="preserve">Non </w:t>
            </w:r>
            <w:r w:rsidR="00BB0F45">
              <w:rPr>
                <w:rFonts w:ascii="Arial" w:hAnsi="Arial" w:cs="Arial"/>
                <w:b w:val="0"/>
                <w:sz w:val="18"/>
                <w:szCs w:val="18"/>
              </w:rPr>
              <w:t>PP 94.91%</w:t>
            </w:r>
          </w:p>
          <w:p w14:paraId="088E693A" w14:textId="77777777" w:rsidR="00BB0F45" w:rsidRPr="003B70AB" w:rsidRDefault="00BB0F45" w:rsidP="004A288B">
            <w:pPr>
              <w:ind w:left="0" w:firstLine="0"/>
              <w:rPr>
                <w:rFonts w:ascii="Arial" w:hAnsi="Arial" w:cs="Arial"/>
                <w:b w:val="0"/>
                <w:sz w:val="18"/>
                <w:szCs w:val="18"/>
              </w:rPr>
            </w:pPr>
          </w:p>
          <w:p w14:paraId="5BD9023C" w14:textId="37804A12" w:rsidR="004B1535" w:rsidRPr="003B70AB" w:rsidRDefault="004B1535" w:rsidP="004B1535">
            <w:pPr>
              <w:ind w:left="0" w:firstLine="0"/>
              <w:rPr>
                <w:rFonts w:ascii="Arial" w:hAnsi="Arial" w:cs="Arial"/>
                <w:sz w:val="18"/>
                <w:szCs w:val="18"/>
              </w:rPr>
            </w:pPr>
          </w:p>
        </w:tc>
      </w:tr>
      <w:tr w:rsidR="004B1535" w:rsidRPr="00BD0736" w14:paraId="2D2398F8" w14:textId="77777777" w:rsidTr="00DD71CE">
        <w:trPr>
          <w:trHeight w:val="365"/>
        </w:trPr>
        <w:tc>
          <w:tcPr>
            <w:tcW w:w="2546" w:type="dxa"/>
            <w:tcBorders>
              <w:top w:val="single" w:sz="4" w:space="0" w:color="000000"/>
              <w:left w:val="single" w:sz="4" w:space="0" w:color="000000"/>
              <w:bottom w:val="single" w:sz="4" w:space="0" w:color="000000"/>
              <w:right w:val="single" w:sz="4" w:space="0" w:color="000000"/>
            </w:tcBorders>
          </w:tcPr>
          <w:p w14:paraId="6F50BB62" w14:textId="71F67209" w:rsidR="004B1535" w:rsidRPr="003B70AB" w:rsidRDefault="004B1535" w:rsidP="004B1535">
            <w:pPr>
              <w:ind w:left="1" w:firstLine="0"/>
              <w:rPr>
                <w:rFonts w:ascii="Arial" w:hAnsi="Arial" w:cs="Arial"/>
                <w:b w:val="0"/>
                <w:sz w:val="18"/>
                <w:szCs w:val="18"/>
              </w:rPr>
            </w:pPr>
            <w:r w:rsidRPr="003B70AB">
              <w:rPr>
                <w:rFonts w:ascii="Arial" w:hAnsi="Arial" w:cs="Arial"/>
                <w:b w:val="0"/>
                <w:sz w:val="18"/>
                <w:szCs w:val="18"/>
              </w:rPr>
              <w:t xml:space="preserve">G. All pupils in school have access to inspirational experiences that enrich their educational provision, with additionality for PP children when appropriate. Increased confidence and knowledge when writing results in an increase in the % of PP </w:t>
            </w:r>
            <w:r w:rsidRPr="003B70AB">
              <w:rPr>
                <w:rFonts w:ascii="Arial" w:hAnsi="Arial" w:cs="Arial"/>
                <w:b w:val="0"/>
                <w:sz w:val="18"/>
                <w:szCs w:val="18"/>
              </w:rPr>
              <w:lastRenderedPageBreak/>
              <w:t>pupils reaching EXS at the end of KS1 and KS2 in writing, thereby diminishing the difference with non PP pupils.</w:t>
            </w:r>
          </w:p>
        </w:tc>
        <w:tc>
          <w:tcPr>
            <w:tcW w:w="2979" w:type="dxa"/>
            <w:tcBorders>
              <w:top w:val="single" w:sz="4" w:space="0" w:color="000000"/>
              <w:left w:val="single" w:sz="4" w:space="0" w:color="000000"/>
              <w:bottom w:val="single" w:sz="4" w:space="0" w:color="000000"/>
              <w:right w:val="single" w:sz="4" w:space="0" w:color="000000"/>
            </w:tcBorders>
          </w:tcPr>
          <w:p w14:paraId="05825CC6" w14:textId="4FA66BFB" w:rsidR="004B1535" w:rsidRPr="003B70AB" w:rsidRDefault="004B1535" w:rsidP="004B1535">
            <w:pPr>
              <w:pStyle w:val="ListParagraph"/>
              <w:numPr>
                <w:ilvl w:val="0"/>
                <w:numId w:val="20"/>
              </w:numPr>
              <w:ind w:left="308" w:hanging="283"/>
              <w:rPr>
                <w:rFonts w:ascii="Arial" w:hAnsi="Arial" w:cs="Arial"/>
                <w:b w:val="0"/>
                <w:sz w:val="18"/>
                <w:szCs w:val="18"/>
              </w:rPr>
            </w:pPr>
            <w:r w:rsidRPr="003B70AB">
              <w:rPr>
                <w:rFonts w:ascii="Arial" w:hAnsi="Arial" w:cs="Arial"/>
                <w:b w:val="0"/>
                <w:sz w:val="18"/>
                <w:szCs w:val="18"/>
              </w:rPr>
              <w:lastRenderedPageBreak/>
              <w:t>Year group budgets used to subsidise class visits so all pupils can access out of school opportunities</w:t>
            </w:r>
          </w:p>
          <w:p w14:paraId="2C4007E6" w14:textId="77777777" w:rsidR="00786922" w:rsidRPr="00786922" w:rsidRDefault="00786922" w:rsidP="00786922">
            <w:pPr>
              <w:pStyle w:val="ListParagraph"/>
              <w:ind w:left="308" w:firstLine="0"/>
              <w:rPr>
                <w:rFonts w:ascii="Arial" w:hAnsi="Arial" w:cs="Arial"/>
                <w:sz w:val="18"/>
                <w:szCs w:val="18"/>
              </w:rPr>
            </w:pPr>
          </w:p>
          <w:p w14:paraId="21D4E99C" w14:textId="0994CB18" w:rsidR="004B1535" w:rsidRPr="003B70AB" w:rsidRDefault="004B1535" w:rsidP="004B1535">
            <w:pPr>
              <w:pStyle w:val="ListParagraph"/>
              <w:numPr>
                <w:ilvl w:val="0"/>
                <w:numId w:val="20"/>
              </w:numPr>
              <w:ind w:left="308" w:hanging="283"/>
              <w:rPr>
                <w:rFonts w:ascii="Arial" w:hAnsi="Arial" w:cs="Arial"/>
                <w:sz w:val="18"/>
                <w:szCs w:val="18"/>
              </w:rPr>
            </w:pPr>
            <w:r w:rsidRPr="003B70AB">
              <w:rPr>
                <w:rFonts w:ascii="Arial" w:hAnsi="Arial" w:cs="Arial"/>
                <w:b w:val="0"/>
                <w:sz w:val="18"/>
                <w:szCs w:val="18"/>
              </w:rPr>
              <w:t>School residential – cost covered for PP pupils</w:t>
            </w:r>
          </w:p>
          <w:p w14:paraId="0F6D6E9F" w14:textId="7467EBF1" w:rsidR="004B1535" w:rsidRPr="003B70AB" w:rsidRDefault="004B1535" w:rsidP="004B1535">
            <w:pPr>
              <w:pStyle w:val="ListParagraph"/>
              <w:ind w:left="308" w:firstLine="0"/>
              <w:rPr>
                <w:rFonts w:ascii="Arial" w:hAnsi="Arial" w:cs="Arial"/>
                <w:b w:val="0"/>
                <w:color w:val="FF0000"/>
                <w:sz w:val="18"/>
                <w:szCs w:val="18"/>
              </w:rPr>
            </w:pPr>
          </w:p>
          <w:p w14:paraId="0731A21B" w14:textId="45F4DD35" w:rsidR="004B1535" w:rsidRPr="00F85112" w:rsidRDefault="00F85112" w:rsidP="004B1535">
            <w:pPr>
              <w:pStyle w:val="ListParagraph"/>
              <w:ind w:left="308" w:firstLine="0"/>
              <w:rPr>
                <w:rFonts w:ascii="Arial" w:hAnsi="Arial" w:cs="Arial"/>
                <w:color w:val="FF0000"/>
                <w:sz w:val="18"/>
                <w:szCs w:val="18"/>
              </w:rPr>
            </w:pPr>
            <w:r>
              <w:rPr>
                <w:rFonts w:ascii="Arial" w:hAnsi="Arial" w:cs="Arial"/>
                <w:color w:val="FF0000"/>
                <w:sz w:val="18"/>
                <w:szCs w:val="18"/>
              </w:rPr>
              <w:t>£4796</w:t>
            </w:r>
          </w:p>
        </w:tc>
        <w:tc>
          <w:tcPr>
            <w:tcW w:w="2976" w:type="dxa"/>
            <w:gridSpan w:val="2"/>
            <w:tcBorders>
              <w:top w:val="single" w:sz="4" w:space="0" w:color="000000"/>
              <w:left w:val="single" w:sz="4" w:space="0" w:color="000000"/>
              <w:bottom w:val="single" w:sz="4" w:space="0" w:color="000000"/>
              <w:right w:val="single" w:sz="4" w:space="0" w:color="000000"/>
            </w:tcBorders>
          </w:tcPr>
          <w:p w14:paraId="0B51A34D" w14:textId="77777777" w:rsidR="004B1535" w:rsidRPr="003B70AB" w:rsidRDefault="004B1535" w:rsidP="004B1535">
            <w:pPr>
              <w:ind w:left="0" w:firstLine="0"/>
              <w:rPr>
                <w:rFonts w:ascii="Arial" w:hAnsi="Arial" w:cs="Arial"/>
                <w:sz w:val="18"/>
                <w:szCs w:val="18"/>
              </w:rPr>
            </w:pPr>
            <w:r w:rsidRPr="003B70AB">
              <w:rPr>
                <w:rFonts w:ascii="Arial" w:hAnsi="Arial" w:cs="Arial"/>
                <w:sz w:val="18"/>
                <w:szCs w:val="18"/>
              </w:rPr>
              <w:t>EEF Toolkit Predicted Impact:</w:t>
            </w:r>
          </w:p>
          <w:p w14:paraId="55F2689C" w14:textId="77777777" w:rsidR="004B1535" w:rsidRPr="003B70AB" w:rsidRDefault="004B1535" w:rsidP="004B1535">
            <w:pPr>
              <w:ind w:left="0" w:firstLine="0"/>
              <w:rPr>
                <w:rFonts w:ascii="Arial" w:hAnsi="Arial" w:cs="Arial"/>
                <w:b w:val="0"/>
                <w:sz w:val="18"/>
                <w:szCs w:val="18"/>
              </w:rPr>
            </w:pPr>
            <w:r w:rsidRPr="003B70AB">
              <w:rPr>
                <w:rFonts w:ascii="Arial" w:hAnsi="Arial" w:cs="Arial"/>
                <w:b w:val="0"/>
                <w:sz w:val="18"/>
                <w:szCs w:val="18"/>
              </w:rPr>
              <w:t>Outdoor Adventure Learning +4 months</w:t>
            </w:r>
          </w:p>
          <w:p w14:paraId="4FA405E2" w14:textId="77777777" w:rsidR="004B1535" w:rsidRPr="003B70AB" w:rsidRDefault="004B1535" w:rsidP="004B1535">
            <w:pPr>
              <w:ind w:left="0" w:firstLine="0"/>
              <w:rPr>
                <w:rFonts w:ascii="Arial" w:hAnsi="Arial" w:cs="Arial"/>
                <w:b w:val="0"/>
                <w:sz w:val="18"/>
                <w:szCs w:val="18"/>
              </w:rPr>
            </w:pPr>
            <w:r w:rsidRPr="003B70AB">
              <w:rPr>
                <w:rFonts w:ascii="Arial" w:hAnsi="Arial" w:cs="Arial"/>
                <w:b w:val="0"/>
                <w:sz w:val="18"/>
                <w:szCs w:val="18"/>
              </w:rPr>
              <w:t>Learning Styles +2 months</w:t>
            </w:r>
          </w:p>
          <w:p w14:paraId="62828771" w14:textId="77777777" w:rsidR="004B1535" w:rsidRPr="003B70AB" w:rsidRDefault="004B1535" w:rsidP="004B1535">
            <w:pPr>
              <w:ind w:left="0" w:firstLine="0"/>
              <w:rPr>
                <w:rFonts w:ascii="Arial" w:hAnsi="Arial" w:cs="Arial"/>
                <w:b w:val="0"/>
                <w:sz w:val="18"/>
                <w:szCs w:val="18"/>
              </w:rPr>
            </w:pPr>
            <w:r w:rsidRPr="003B70AB">
              <w:rPr>
                <w:rFonts w:ascii="Arial" w:hAnsi="Arial" w:cs="Arial"/>
                <w:b w:val="0"/>
                <w:sz w:val="18"/>
                <w:szCs w:val="18"/>
              </w:rPr>
              <w:t>Arts Participation +2 months</w:t>
            </w:r>
          </w:p>
          <w:p w14:paraId="162490E5" w14:textId="77777777" w:rsidR="004B1535" w:rsidRPr="003B70AB" w:rsidRDefault="004B1535" w:rsidP="004B1535">
            <w:pPr>
              <w:ind w:left="2" w:right="106" w:firstLine="0"/>
              <w:rPr>
                <w:rFonts w:ascii="Arial" w:hAnsi="Arial" w:cs="Arial"/>
                <w:b w:val="0"/>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4492D9CF" w14:textId="77777777" w:rsidR="004B1535" w:rsidRPr="003B70AB" w:rsidRDefault="004B1535" w:rsidP="004B1535">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tracking</w:t>
            </w:r>
          </w:p>
          <w:p w14:paraId="50BAB948" w14:textId="77777777" w:rsidR="004B1535" w:rsidRPr="003B70AB" w:rsidRDefault="004B1535" w:rsidP="004B1535">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Impact data - End of KS data evidences diminishing difference at EXS for PP pupils and non PP pupils</w:t>
            </w:r>
          </w:p>
          <w:p w14:paraId="13D765AE" w14:textId="2662EC41" w:rsidR="004B1535" w:rsidRPr="003B70AB" w:rsidRDefault="004B1535" w:rsidP="004B1535">
            <w:pPr>
              <w:pStyle w:val="ListParagraph"/>
              <w:numPr>
                <w:ilvl w:val="0"/>
                <w:numId w:val="14"/>
              </w:numPr>
              <w:ind w:left="165" w:hanging="142"/>
              <w:rPr>
                <w:rFonts w:ascii="Arial" w:hAnsi="Arial" w:cs="Arial"/>
                <w:b w:val="0"/>
                <w:sz w:val="18"/>
                <w:szCs w:val="18"/>
              </w:rPr>
            </w:pPr>
            <w:r w:rsidRPr="003B70AB">
              <w:rPr>
                <w:rFonts w:ascii="Arial" w:hAnsi="Arial" w:cs="Arial"/>
                <w:b w:val="0"/>
                <w:sz w:val="18"/>
                <w:szCs w:val="18"/>
              </w:rPr>
              <w:t>Pupil progress meetings</w:t>
            </w:r>
          </w:p>
        </w:tc>
        <w:tc>
          <w:tcPr>
            <w:tcW w:w="1277" w:type="dxa"/>
            <w:tcBorders>
              <w:top w:val="single" w:sz="4" w:space="0" w:color="000000"/>
              <w:left w:val="single" w:sz="4" w:space="0" w:color="000000"/>
              <w:bottom w:val="single" w:sz="4" w:space="0" w:color="000000"/>
              <w:right w:val="single" w:sz="4" w:space="0" w:color="000000"/>
            </w:tcBorders>
          </w:tcPr>
          <w:p w14:paraId="49647870" w14:textId="3C0E3F13" w:rsidR="004B1535" w:rsidRPr="003B70AB" w:rsidRDefault="004B1535" w:rsidP="004B1535">
            <w:pPr>
              <w:ind w:left="0" w:right="44" w:firstLine="0"/>
              <w:jc w:val="center"/>
              <w:rPr>
                <w:rFonts w:ascii="Arial" w:hAnsi="Arial" w:cs="Arial"/>
                <w:b w:val="0"/>
                <w:sz w:val="18"/>
                <w:szCs w:val="18"/>
              </w:rPr>
            </w:pPr>
            <w:r w:rsidRPr="003B70AB">
              <w:rPr>
                <w:rFonts w:ascii="Arial" w:hAnsi="Arial" w:cs="Arial"/>
                <w:b w:val="0"/>
                <w:sz w:val="18"/>
                <w:szCs w:val="18"/>
              </w:rPr>
              <w:t>KMY</w:t>
            </w:r>
          </w:p>
        </w:tc>
        <w:tc>
          <w:tcPr>
            <w:tcW w:w="1919" w:type="dxa"/>
            <w:tcBorders>
              <w:top w:val="single" w:sz="4" w:space="0" w:color="000000"/>
              <w:left w:val="single" w:sz="4" w:space="0" w:color="000000"/>
              <w:bottom w:val="single" w:sz="4" w:space="0" w:color="000000"/>
              <w:right w:val="single" w:sz="4" w:space="0" w:color="000000"/>
            </w:tcBorders>
          </w:tcPr>
          <w:p w14:paraId="39EA5E97"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6F3B93BB"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5B9F54B5"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0A8193A0"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5D62D451" w14:textId="77777777" w:rsidR="004B1535" w:rsidRDefault="004B1535" w:rsidP="004B1535">
            <w:pPr>
              <w:ind w:left="0" w:firstLine="0"/>
              <w:rPr>
                <w:rFonts w:ascii="Arial" w:hAnsi="Arial" w:cs="Arial"/>
                <w:b w:val="0"/>
                <w:sz w:val="18"/>
                <w:szCs w:val="18"/>
              </w:rPr>
            </w:pPr>
          </w:p>
          <w:p w14:paraId="5C2553A7" w14:textId="255E1779" w:rsidR="009F7554" w:rsidRDefault="009F7554" w:rsidP="004B1535">
            <w:pPr>
              <w:ind w:left="0" w:firstLine="0"/>
              <w:rPr>
                <w:rFonts w:ascii="Arial" w:hAnsi="Arial" w:cs="Arial"/>
                <w:b w:val="0"/>
                <w:color w:val="00B050"/>
                <w:sz w:val="18"/>
                <w:szCs w:val="18"/>
              </w:rPr>
            </w:pPr>
            <w:r>
              <w:rPr>
                <w:rFonts w:ascii="Arial" w:hAnsi="Arial" w:cs="Arial"/>
                <w:b w:val="0"/>
                <w:color w:val="00B050"/>
                <w:sz w:val="18"/>
                <w:szCs w:val="18"/>
              </w:rPr>
              <w:t>KS1: Ris</w:t>
            </w:r>
            <w:r w:rsidR="00B8081B">
              <w:rPr>
                <w:rFonts w:ascii="Arial" w:hAnsi="Arial" w:cs="Arial"/>
                <w:b w:val="0"/>
                <w:color w:val="00B050"/>
                <w:sz w:val="18"/>
                <w:szCs w:val="18"/>
              </w:rPr>
              <w:t>e in attainment at EXS+ from 56%</w:t>
            </w:r>
            <w:r>
              <w:rPr>
                <w:rFonts w:ascii="Arial" w:hAnsi="Arial" w:cs="Arial"/>
                <w:b w:val="0"/>
                <w:color w:val="00B050"/>
                <w:sz w:val="18"/>
                <w:szCs w:val="18"/>
              </w:rPr>
              <w:t xml:space="preserve"> to 67%. </w:t>
            </w:r>
            <w:r w:rsidR="00B8081B">
              <w:rPr>
                <w:rFonts w:ascii="Arial" w:hAnsi="Arial" w:cs="Arial"/>
                <w:b w:val="0"/>
                <w:color w:val="00B050"/>
                <w:sz w:val="18"/>
                <w:szCs w:val="18"/>
              </w:rPr>
              <w:t xml:space="preserve">Gap with non PP </w:t>
            </w:r>
            <w:r w:rsidR="00B8081B">
              <w:rPr>
                <w:rFonts w:ascii="Arial" w:hAnsi="Arial" w:cs="Arial"/>
                <w:b w:val="0"/>
                <w:color w:val="00B050"/>
                <w:sz w:val="18"/>
                <w:szCs w:val="18"/>
              </w:rPr>
              <w:lastRenderedPageBreak/>
              <w:t>narrowed from 26% to 12%.</w:t>
            </w:r>
          </w:p>
          <w:p w14:paraId="6C199380" w14:textId="77777777" w:rsidR="00B8081B" w:rsidRDefault="00B8081B" w:rsidP="004B1535">
            <w:pPr>
              <w:ind w:left="0" w:firstLine="0"/>
              <w:rPr>
                <w:rFonts w:ascii="Arial" w:hAnsi="Arial" w:cs="Arial"/>
                <w:b w:val="0"/>
                <w:color w:val="00B050"/>
                <w:sz w:val="18"/>
                <w:szCs w:val="18"/>
              </w:rPr>
            </w:pPr>
          </w:p>
          <w:p w14:paraId="2E6D2B51" w14:textId="0292B12B" w:rsidR="00B8081B" w:rsidRPr="009F7554" w:rsidRDefault="00B8081B" w:rsidP="004B1535">
            <w:pPr>
              <w:ind w:left="0" w:firstLine="0"/>
              <w:rPr>
                <w:rFonts w:ascii="Arial" w:hAnsi="Arial" w:cs="Arial"/>
                <w:b w:val="0"/>
                <w:color w:val="00B050"/>
                <w:sz w:val="18"/>
                <w:szCs w:val="18"/>
              </w:rPr>
            </w:pPr>
            <w:r>
              <w:rPr>
                <w:rFonts w:ascii="Arial" w:hAnsi="Arial" w:cs="Arial"/>
                <w:b w:val="0"/>
                <w:color w:val="00B050"/>
                <w:sz w:val="18"/>
                <w:szCs w:val="18"/>
              </w:rPr>
              <w:t>KS2: Rise in attainment at EXS+ from 69% to 83%, which is above national for all pupils. Gap with non PP narrowed from 20% to 7%. Progress across KS2 in Writing from 1.17 (2017) to 1.8 (2018)</w:t>
            </w:r>
          </w:p>
        </w:tc>
      </w:tr>
      <w:tr w:rsidR="004B1535" w:rsidRPr="00BD0736" w14:paraId="767CC4C0" w14:textId="77777777">
        <w:trPr>
          <w:trHeight w:val="542"/>
        </w:trPr>
        <w:tc>
          <w:tcPr>
            <w:tcW w:w="2546" w:type="dxa"/>
            <w:tcBorders>
              <w:top w:val="single" w:sz="4" w:space="0" w:color="000000"/>
              <w:left w:val="single" w:sz="4" w:space="0" w:color="000000"/>
              <w:bottom w:val="single" w:sz="4" w:space="0" w:color="000000"/>
              <w:right w:val="nil"/>
            </w:tcBorders>
          </w:tcPr>
          <w:p w14:paraId="096EDA34" w14:textId="77777777" w:rsidR="004B1535" w:rsidRPr="00BD0736" w:rsidRDefault="004B1535" w:rsidP="004B1535">
            <w:pPr>
              <w:ind w:left="1" w:firstLine="0"/>
              <w:rPr>
                <w:rFonts w:ascii="Arial" w:hAnsi="Arial" w:cs="Arial"/>
                <w:sz w:val="20"/>
                <w:szCs w:val="20"/>
              </w:rPr>
            </w:pPr>
            <w:r w:rsidRPr="00BD0736">
              <w:rPr>
                <w:rFonts w:ascii="Arial" w:hAnsi="Arial" w:cs="Arial"/>
                <w:sz w:val="20"/>
                <w:szCs w:val="20"/>
              </w:rPr>
              <w:lastRenderedPageBreak/>
              <w:t xml:space="preserve"> </w:t>
            </w:r>
          </w:p>
        </w:tc>
        <w:tc>
          <w:tcPr>
            <w:tcW w:w="2979" w:type="dxa"/>
            <w:tcBorders>
              <w:top w:val="single" w:sz="4" w:space="0" w:color="000000"/>
              <w:left w:val="nil"/>
              <w:bottom w:val="single" w:sz="4" w:space="0" w:color="000000"/>
              <w:right w:val="nil"/>
            </w:tcBorders>
          </w:tcPr>
          <w:p w14:paraId="7CB5B1DD" w14:textId="77777777" w:rsidR="004B1535" w:rsidRPr="00BD0736" w:rsidRDefault="004B1535" w:rsidP="004B1535">
            <w:pPr>
              <w:spacing w:after="160"/>
              <w:ind w:left="0" w:firstLine="0"/>
              <w:rPr>
                <w:rFonts w:ascii="Arial" w:hAnsi="Arial" w:cs="Arial"/>
                <w:sz w:val="20"/>
                <w:szCs w:val="20"/>
              </w:rPr>
            </w:pPr>
          </w:p>
        </w:tc>
        <w:tc>
          <w:tcPr>
            <w:tcW w:w="2976" w:type="dxa"/>
            <w:gridSpan w:val="2"/>
            <w:tcBorders>
              <w:top w:val="single" w:sz="4" w:space="0" w:color="000000"/>
              <w:left w:val="nil"/>
              <w:bottom w:val="single" w:sz="4" w:space="0" w:color="000000"/>
              <w:right w:val="single" w:sz="4" w:space="0" w:color="000000"/>
            </w:tcBorders>
          </w:tcPr>
          <w:p w14:paraId="6175553B" w14:textId="77777777" w:rsidR="004B1535" w:rsidRPr="00BD0736" w:rsidRDefault="004B1535" w:rsidP="004B1535">
            <w:pPr>
              <w:spacing w:after="160"/>
              <w:ind w:left="0" w:firstLine="0"/>
              <w:rPr>
                <w:rFonts w:ascii="Arial" w:hAnsi="Arial" w:cs="Arial"/>
                <w:sz w:val="20"/>
                <w:szCs w:val="20"/>
              </w:rPr>
            </w:pPr>
          </w:p>
        </w:tc>
        <w:tc>
          <w:tcPr>
            <w:tcW w:w="3970" w:type="dxa"/>
            <w:gridSpan w:val="2"/>
            <w:tcBorders>
              <w:top w:val="single" w:sz="4" w:space="0" w:color="000000"/>
              <w:left w:val="single" w:sz="4" w:space="0" w:color="000000"/>
              <w:bottom w:val="single" w:sz="4" w:space="0" w:color="000000"/>
              <w:right w:val="single" w:sz="4" w:space="0" w:color="000000"/>
            </w:tcBorders>
          </w:tcPr>
          <w:p w14:paraId="6D53B2A4" w14:textId="77777777" w:rsidR="004B1535" w:rsidRPr="00BD0736" w:rsidRDefault="004B1535" w:rsidP="004B1535">
            <w:pPr>
              <w:ind w:left="0" w:right="45" w:firstLine="0"/>
              <w:jc w:val="right"/>
              <w:rPr>
                <w:rFonts w:ascii="Arial" w:hAnsi="Arial" w:cs="Arial"/>
                <w:sz w:val="20"/>
                <w:szCs w:val="20"/>
              </w:rPr>
            </w:pPr>
            <w:r w:rsidRPr="00BD0736">
              <w:rPr>
                <w:rFonts w:ascii="Arial" w:hAnsi="Arial" w:cs="Arial"/>
                <w:sz w:val="20"/>
                <w:szCs w:val="20"/>
              </w:rPr>
              <w:t xml:space="preserve">Total budgeted cost </w:t>
            </w:r>
          </w:p>
        </w:tc>
        <w:tc>
          <w:tcPr>
            <w:tcW w:w="1919" w:type="dxa"/>
            <w:tcBorders>
              <w:top w:val="single" w:sz="4" w:space="0" w:color="000000"/>
              <w:left w:val="single" w:sz="4" w:space="0" w:color="000000"/>
              <w:bottom w:val="single" w:sz="4" w:space="0" w:color="000000"/>
              <w:right w:val="single" w:sz="4" w:space="0" w:color="000000"/>
            </w:tcBorders>
          </w:tcPr>
          <w:p w14:paraId="3EF9213C" w14:textId="1432BADF" w:rsidR="004B1535" w:rsidRPr="00BD0736" w:rsidRDefault="004B1535" w:rsidP="004B1535">
            <w:pPr>
              <w:ind w:left="0" w:firstLine="0"/>
              <w:rPr>
                <w:rFonts w:ascii="Arial" w:hAnsi="Arial" w:cs="Arial"/>
                <w:sz w:val="20"/>
                <w:szCs w:val="20"/>
              </w:rPr>
            </w:pPr>
            <w:r w:rsidRPr="00BD0736">
              <w:rPr>
                <w:rFonts w:ascii="Arial" w:hAnsi="Arial" w:cs="Arial"/>
                <w:sz w:val="20"/>
                <w:szCs w:val="20"/>
              </w:rPr>
              <w:t>£</w:t>
            </w:r>
          </w:p>
        </w:tc>
      </w:tr>
    </w:tbl>
    <w:p w14:paraId="09212730" w14:textId="42FCAE28" w:rsidR="00175EEB" w:rsidRDefault="00637324" w:rsidP="0008321C">
      <w:pPr>
        <w:spacing w:after="273"/>
        <w:ind w:left="0" w:firstLine="0"/>
        <w:jc w:val="both"/>
        <w:rPr>
          <w:rFonts w:ascii="Arial" w:hAnsi="Arial" w:cs="Arial"/>
          <w:sz w:val="20"/>
          <w:szCs w:val="20"/>
        </w:rPr>
      </w:pPr>
      <w:r w:rsidRPr="00BD0736">
        <w:rPr>
          <w:rFonts w:ascii="Arial" w:eastAsia="Arial" w:hAnsi="Arial" w:cs="Arial"/>
          <w:b w:val="0"/>
          <w:sz w:val="20"/>
          <w:szCs w:val="20"/>
        </w:rPr>
        <w:t xml:space="preserve"> </w:t>
      </w:r>
    </w:p>
    <w:p w14:paraId="72B21077" w14:textId="7BD28D8C" w:rsidR="0008321C" w:rsidRPr="003B70AB" w:rsidRDefault="0008321C" w:rsidP="0008321C">
      <w:pPr>
        <w:spacing w:after="273"/>
        <w:ind w:left="0" w:firstLine="0"/>
        <w:jc w:val="both"/>
        <w:rPr>
          <w:rFonts w:ascii="Arial" w:hAnsi="Arial" w:cs="Arial"/>
          <w:b w:val="0"/>
          <w:sz w:val="18"/>
          <w:szCs w:val="18"/>
        </w:rPr>
      </w:pPr>
      <w:r w:rsidRPr="003B70AB">
        <w:rPr>
          <w:rFonts w:ascii="Arial" w:hAnsi="Arial" w:cs="Arial"/>
          <w:b w:val="0"/>
          <w:sz w:val="18"/>
          <w:szCs w:val="18"/>
        </w:rPr>
        <w:t>* - including impact on non-PP pupils where appropriate</w:t>
      </w:r>
    </w:p>
    <w:sectPr w:rsidR="0008321C" w:rsidRPr="003B70AB" w:rsidSect="00EA1854">
      <w:pgSz w:w="15840" w:h="12240" w:orient="landscape"/>
      <w:pgMar w:top="567" w:right="1948"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128"/>
    <w:multiLevelType w:val="hybridMultilevel"/>
    <w:tmpl w:val="909ACABA"/>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 w15:restartNumberingAfterBreak="0">
    <w:nsid w:val="0A935B53"/>
    <w:multiLevelType w:val="hybridMultilevel"/>
    <w:tmpl w:val="8D5EB7CE"/>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 w15:restartNumberingAfterBreak="0">
    <w:nsid w:val="15894A8C"/>
    <w:multiLevelType w:val="hybridMultilevel"/>
    <w:tmpl w:val="5BBEFE8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17886BBF"/>
    <w:multiLevelType w:val="hybridMultilevel"/>
    <w:tmpl w:val="9B5823C6"/>
    <w:lvl w:ilvl="0" w:tplc="D1B241A6">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DC368EF6">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DEEA3FA6">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30CE9FEA">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54C44EBE">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2F482506">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9FE0F658">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3C50493C">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1158DCD6">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4" w15:restartNumberingAfterBreak="0">
    <w:nsid w:val="193A0443"/>
    <w:multiLevelType w:val="hybridMultilevel"/>
    <w:tmpl w:val="5CA22B80"/>
    <w:lvl w:ilvl="0" w:tplc="809C4A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2BB7"/>
    <w:multiLevelType w:val="hybridMultilevel"/>
    <w:tmpl w:val="928A532A"/>
    <w:lvl w:ilvl="0" w:tplc="03BA6060">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B712DCC4">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EC181164">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8268309C">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49908A40">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3C7A6010">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D050295C">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3BB600D6">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6FA46A6E">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6" w15:restartNumberingAfterBreak="0">
    <w:nsid w:val="1D614340"/>
    <w:multiLevelType w:val="hybridMultilevel"/>
    <w:tmpl w:val="4E36BEA8"/>
    <w:lvl w:ilvl="0" w:tplc="809C4ABC">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7" w15:restartNumberingAfterBreak="0">
    <w:nsid w:val="2F0B0101"/>
    <w:multiLevelType w:val="hybridMultilevel"/>
    <w:tmpl w:val="4BFC889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336C6CFC"/>
    <w:multiLevelType w:val="hybridMultilevel"/>
    <w:tmpl w:val="DC7E88B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3C4F5FB2"/>
    <w:multiLevelType w:val="hybridMultilevel"/>
    <w:tmpl w:val="FD1E07F2"/>
    <w:lvl w:ilvl="0" w:tplc="27229614">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F0881936">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AC2CA08A">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6C927B88">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A938424C">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EC8C7E86">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4DD09D6A">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78BE8A26">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6FE2AAB6">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10" w15:restartNumberingAfterBreak="0">
    <w:nsid w:val="438E6570"/>
    <w:multiLevelType w:val="hybridMultilevel"/>
    <w:tmpl w:val="6B62EE7C"/>
    <w:lvl w:ilvl="0" w:tplc="CB56557C">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E7069102">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A5E035FE">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C0EA4886">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A7641A76">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87DECBBE">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BD6A226E">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5D40DB82">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8E18D630">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11" w15:restartNumberingAfterBreak="0">
    <w:nsid w:val="44941C5B"/>
    <w:multiLevelType w:val="hybridMultilevel"/>
    <w:tmpl w:val="0BF0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0087B"/>
    <w:multiLevelType w:val="hybridMultilevel"/>
    <w:tmpl w:val="EB7A3364"/>
    <w:lvl w:ilvl="0" w:tplc="809C4A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22210"/>
    <w:multiLevelType w:val="hybridMultilevel"/>
    <w:tmpl w:val="C07CFFEE"/>
    <w:lvl w:ilvl="0" w:tplc="809C4ABC">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4" w15:restartNumberingAfterBreak="0">
    <w:nsid w:val="52AA05E8"/>
    <w:multiLevelType w:val="hybridMultilevel"/>
    <w:tmpl w:val="9698C152"/>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5" w15:restartNumberingAfterBreak="0">
    <w:nsid w:val="5378750C"/>
    <w:multiLevelType w:val="hybridMultilevel"/>
    <w:tmpl w:val="401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72C21"/>
    <w:multiLevelType w:val="hybridMultilevel"/>
    <w:tmpl w:val="71E85E1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7" w15:restartNumberingAfterBreak="0">
    <w:nsid w:val="561A74C9"/>
    <w:multiLevelType w:val="hybridMultilevel"/>
    <w:tmpl w:val="34200E72"/>
    <w:lvl w:ilvl="0" w:tplc="AD2E424C">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F0582A22">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B928C0A4">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E742893E">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B2641FD0">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BAEC9B04">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6100AFA6">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28CC95E6">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058C4512">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18" w15:restartNumberingAfterBreak="0">
    <w:nsid w:val="588B2822"/>
    <w:multiLevelType w:val="hybridMultilevel"/>
    <w:tmpl w:val="56184B26"/>
    <w:lvl w:ilvl="0" w:tplc="BF84D79E">
      <w:start w:val="1"/>
      <w:numFmt w:val="upp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9" w15:restartNumberingAfterBreak="0">
    <w:nsid w:val="58B42B8D"/>
    <w:multiLevelType w:val="hybridMultilevel"/>
    <w:tmpl w:val="89A4DCE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0" w15:restartNumberingAfterBreak="0">
    <w:nsid w:val="655E1CD1"/>
    <w:multiLevelType w:val="hybridMultilevel"/>
    <w:tmpl w:val="6DD62270"/>
    <w:lvl w:ilvl="0" w:tplc="809C4ABC">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21" w15:restartNumberingAfterBreak="0">
    <w:nsid w:val="72434C0F"/>
    <w:multiLevelType w:val="hybridMultilevel"/>
    <w:tmpl w:val="5B46F82A"/>
    <w:lvl w:ilvl="0" w:tplc="809C4A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16243"/>
    <w:multiLevelType w:val="hybridMultilevel"/>
    <w:tmpl w:val="F52C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7"/>
  </w:num>
  <w:num w:numId="4">
    <w:abstractNumId w:val="5"/>
  </w:num>
  <w:num w:numId="5">
    <w:abstractNumId w:val="9"/>
  </w:num>
  <w:num w:numId="6">
    <w:abstractNumId w:val="22"/>
  </w:num>
  <w:num w:numId="7">
    <w:abstractNumId w:val="11"/>
  </w:num>
  <w:num w:numId="8">
    <w:abstractNumId w:val="15"/>
  </w:num>
  <w:num w:numId="9">
    <w:abstractNumId w:val="12"/>
  </w:num>
  <w:num w:numId="10">
    <w:abstractNumId w:val="13"/>
  </w:num>
  <w:num w:numId="11">
    <w:abstractNumId w:val="6"/>
  </w:num>
  <w:num w:numId="12">
    <w:abstractNumId w:val="4"/>
  </w:num>
  <w:num w:numId="13">
    <w:abstractNumId w:val="20"/>
  </w:num>
  <w:num w:numId="14">
    <w:abstractNumId w:val="21"/>
  </w:num>
  <w:num w:numId="15">
    <w:abstractNumId w:val="0"/>
  </w:num>
  <w:num w:numId="16">
    <w:abstractNumId w:val="2"/>
  </w:num>
  <w:num w:numId="17">
    <w:abstractNumId w:val="19"/>
  </w:num>
  <w:num w:numId="18">
    <w:abstractNumId w:val="1"/>
  </w:num>
  <w:num w:numId="19">
    <w:abstractNumId w:val="16"/>
  </w:num>
  <w:num w:numId="20">
    <w:abstractNumId w:val="14"/>
  </w:num>
  <w:num w:numId="21">
    <w:abstractNumId w:val="7"/>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EB"/>
    <w:rsid w:val="00024599"/>
    <w:rsid w:val="00031E3E"/>
    <w:rsid w:val="000542B2"/>
    <w:rsid w:val="0006128E"/>
    <w:rsid w:val="00067AE6"/>
    <w:rsid w:val="0008321C"/>
    <w:rsid w:val="0009466F"/>
    <w:rsid w:val="00095205"/>
    <w:rsid w:val="000A424A"/>
    <w:rsid w:val="000A7116"/>
    <w:rsid w:val="000B5449"/>
    <w:rsid w:val="000C1E0E"/>
    <w:rsid w:val="000D3E3B"/>
    <w:rsid w:val="000E0AC0"/>
    <w:rsid w:val="000F048F"/>
    <w:rsid w:val="0011623F"/>
    <w:rsid w:val="00127E8C"/>
    <w:rsid w:val="00136552"/>
    <w:rsid w:val="0013664A"/>
    <w:rsid w:val="001545FF"/>
    <w:rsid w:val="00154CFF"/>
    <w:rsid w:val="00173588"/>
    <w:rsid w:val="00175EEB"/>
    <w:rsid w:val="00180DAF"/>
    <w:rsid w:val="00193FDC"/>
    <w:rsid w:val="001A5027"/>
    <w:rsid w:val="001A67B6"/>
    <w:rsid w:val="001A6C70"/>
    <w:rsid w:val="001B6DA1"/>
    <w:rsid w:val="001C38DB"/>
    <w:rsid w:val="001C675B"/>
    <w:rsid w:val="001E7C2D"/>
    <w:rsid w:val="0022234A"/>
    <w:rsid w:val="00222FB8"/>
    <w:rsid w:val="0025123D"/>
    <w:rsid w:val="00256A3D"/>
    <w:rsid w:val="00297097"/>
    <w:rsid w:val="002C5AFD"/>
    <w:rsid w:val="002D6934"/>
    <w:rsid w:val="003110BA"/>
    <w:rsid w:val="003130EA"/>
    <w:rsid w:val="003218B0"/>
    <w:rsid w:val="003756D0"/>
    <w:rsid w:val="003B70AB"/>
    <w:rsid w:val="003C3ADF"/>
    <w:rsid w:val="003F4CA1"/>
    <w:rsid w:val="004005B9"/>
    <w:rsid w:val="004030E2"/>
    <w:rsid w:val="00404231"/>
    <w:rsid w:val="00440F60"/>
    <w:rsid w:val="00454570"/>
    <w:rsid w:val="00464345"/>
    <w:rsid w:val="00491027"/>
    <w:rsid w:val="00493306"/>
    <w:rsid w:val="004A288B"/>
    <w:rsid w:val="004B1535"/>
    <w:rsid w:val="004B2E0F"/>
    <w:rsid w:val="004F5629"/>
    <w:rsid w:val="00512F59"/>
    <w:rsid w:val="00516C40"/>
    <w:rsid w:val="00530556"/>
    <w:rsid w:val="00542BA4"/>
    <w:rsid w:val="00547A17"/>
    <w:rsid w:val="005A206F"/>
    <w:rsid w:val="005B2767"/>
    <w:rsid w:val="005C1FBA"/>
    <w:rsid w:val="005C6A13"/>
    <w:rsid w:val="005C73CB"/>
    <w:rsid w:val="005D739D"/>
    <w:rsid w:val="005F0205"/>
    <w:rsid w:val="005F6171"/>
    <w:rsid w:val="0060162B"/>
    <w:rsid w:val="00614ED1"/>
    <w:rsid w:val="006233F7"/>
    <w:rsid w:val="006366B9"/>
    <w:rsid w:val="00637324"/>
    <w:rsid w:val="0066236B"/>
    <w:rsid w:val="00665922"/>
    <w:rsid w:val="006828E8"/>
    <w:rsid w:val="006869E3"/>
    <w:rsid w:val="006D152C"/>
    <w:rsid w:val="006E7756"/>
    <w:rsid w:val="00710B88"/>
    <w:rsid w:val="00715AAE"/>
    <w:rsid w:val="00731F31"/>
    <w:rsid w:val="00732D68"/>
    <w:rsid w:val="0075354C"/>
    <w:rsid w:val="00775304"/>
    <w:rsid w:val="00786922"/>
    <w:rsid w:val="007B4F2E"/>
    <w:rsid w:val="007C076A"/>
    <w:rsid w:val="007C2350"/>
    <w:rsid w:val="007D2192"/>
    <w:rsid w:val="007F3A2E"/>
    <w:rsid w:val="007F70FC"/>
    <w:rsid w:val="00801813"/>
    <w:rsid w:val="00823249"/>
    <w:rsid w:val="00831064"/>
    <w:rsid w:val="008334A5"/>
    <w:rsid w:val="00845E63"/>
    <w:rsid w:val="0084708E"/>
    <w:rsid w:val="00856EE6"/>
    <w:rsid w:val="008A0A3B"/>
    <w:rsid w:val="008A2748"/>
    <w:rsid w:val="008A5DE9"/>
    <w:rsid w:val="008A6BEA"/>
    <w:rsid w:val="008C0D27"/>
    <w:rsid w:val="008C339E"/>
    <w:rsid w:val="008C3D92"/>
    <w:rsid w:val="009023C7"/>
    <w:rsid w:val="00913752"/>
    <w:rsid w:val="00924486"/>
    <w:rsid w:val="00924EAC"/>
    <w:rsid w:val="00955569"/>
    <w:rsid w:val="009643AC"/>
    <w:rsid w:val="00970878"/>
    <w:rsid w:val="0097635F"/>
    <w:rsid w:val="00980697"/>
    <w:rsid w:val="009807B0"/>
    <w:rsid w:val="0098150E"/>
    <w:rsid w:val="00985701"/>
    <w:rsid w:val="00985C97"/>
    <w:rsid w:val="00992688"/>
    <w:rsid w:val="009D1CA7"/>
    <w:rsid w:val="009D67D7"/>
    <w:rsid w:val="009F3A03"/>
    <w:rsid w:val="009F7554"/>
    <w:rsid w:val="00A116B9"/>
    <w:rsid w:val="00A20799"/>
    <w:rsid w:val="00A36223"/>
    <w:rsid w:val="00A4506D"/>
    <w:rsid w:val="00A606AF"/>
    <w:rsid w:val="00A74772"/>
    <w:rsid w:val="00A918B8"/>
    <w:rsid w:val="00A94D34"/>
    <w:rsid w:val="00AA4CD3"/>
    <w:rsid w:val="00AD4053"/>
    <w:rsid w:val="00AE115C"/>
    <w:rsid w:val="00AF578B"/>
    <w:rsid w:val="00B06405"/>
    <w:rsid w:val="00B07065"/>
    <w:rsid w:val="00B1779C"/>
    <w:rsid w:val="00B179F9"/>
    <w:rsid w:val="00B43996"/>
    <w:rsid w:val="00B46E23"/>
    <w:rsid w:val="00B672CC"/>
    <w:rsid w:val="00B67F6B"/>
    <w:rsid w:val="00B76F96"/>
    <w:rsid w:val="00B8081B"/>
    <w:rsid w:val="00B94306"/>
    <w:rsid w:val="00BA1F1E"/>
    <w:rsid w:val="00BA270D"/>
    <w:rsid w:val="00BB0F45"/>
    <w:rsid w:val="00BB6427"/>
    <w:rsid w:val="00BC2405"/>
    <w:rsid w:val="00BD0736"/>
    <w:rsid w:val="00BD1827"/>
    <w:rsid w:val="00BD19E2"/>
    <w:rsid w:val="00BD3217"/>
    <w:rsid w:val="00C0036C"/>
    <w:rsid w:val="00C22A89"/>
    <w:rsid w:val="00C35625"/>
    <w:rsid w:val="00C85C8D"/>
    <w:rsid w:val="00CA4E5C"/>
    <w:rsid w:val="00CC02DB"/>
    <w:rsid w:val="00CC2671"/>
    <w:rsid w:val="00D04FC2"/>
    <w:rsid w:val="00D12153"/>
    <w:rsid w:val="00D25030"/>
    <w:rsid w:val="00D26C33"/>
    <w:rsid w:val="00D35538"/>
    <w:rsid w:val="00D42B7D"/>
    <w:rsid w:val="00D57CB7"/>
    <w:rsid w:val="00D81473"/>
    <w:rsid w:val="00D94849"/>
    <w:rsid w:val="00DA567C"/>
    <w:rsid w:val="00DC1EA8"/>
    <w:rsid w:val="00DC4B33"/>
    <w:rsid w:val="00DC5560"/>
    <w:rsid w:val="00DD71CE"/>
    <w:rsid w:val="00DE73F8"/>
    <w:rsid w:val="00E1720F"/>
    <w:rsid w:val="00E3582C"/>
    <w:rsid w:val="00E565DB"/>
    <w:rsid w:val="00E60816"/>
    <w:rsid w:val="00E67472"/>
    <w:rsid w:val="00E73712"/>
    <w:rsid w:val="00E846B6"/>
    <w:rsid w:val="00EA1854"/>
    <w:rsid w:val="00EB4F01"/>
    <w:rsid w:val="00EC42A1"/>
    <w:rsid w:val="00ED111D"/>
    <w:rsid w:val="00ED355E"/>
    <w:rsid w:val="00F067BE"/>
    <w:rsid w:val="00F40D6C"/>
    <w:rsid w:val="00F76745"/>
    <w:rsid w:val="00F85112"/>
    <w:rsid w:val="00FA1CF3"/>
    <w:rsid w:val="00FA28C2"/>
    <w:rsid w:val="00FA2D84"/>
    <w:rsid w:val="00FC2160"/>
    <w:rsid w:val="00FD6739"/>
    <w:rsid w:val="00FE4518"/>
    <w:rsid w:val="00FE79E2"/>
    <w:rsid w:val="00FF27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5F654"/>
  <w15:docId w15:val="{5BE06EC0-4640-4AFE-B12F-5FAD3520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Calibri" w:eastAsia="Calibri" w:hAnsi="Calibri" w:cs="Calibri"/>
      <w:b/>
      <w:color w:val="0D0D0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C2671"/>
    <w:pPr>
      <w:ind w:left="720"/>
      <w:contextualSpacing/>
    </w:pPr>
  </w:style>
  <w:style w:type="paragraph" w:styleId="BalloonText">
    <w:name w:val="Balloon Text"/>
    <w:basedOn w:val="Normal"/>
    <w:link w:val="BalloonTextChar"/>
    <w:uiPriority w:val="99"/>
    <w:semiHidden/>
    <w:unhideWhenUsed/>
    <w:rsid w:val="00D12153"/>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12153"/>
    <w:rPr>
      <w:rFonts w:ascii="Segoe UI" w:eastAsia="Calibri" w:hAnsi="Segoe UI" w:cs="Calibri"/>
      <w:b/>
      <w:color w:val="0D0D0D"/>
      <w:sz w:val="18"/>
      <w:szCs w:val="18"/>
    </w:rPr>
  </w:style>
  <w:style w:type="table" w:styleId="TableGrid0">
    <w:name w:val="Table Grid"/>
    <w:basedOn w:val="TableNormal"/>
    <w:uiPriority w:val="39"/>
    <w:rsid w:val="00222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64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4034</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Wibsey Primary School</Company>
  <LinksUpToDate>false</LinksUpToDate>
  <CharactersWithSpaces>26975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Harrison</dc:creator>
  <cp:keywords/>
  <cp:lastModifiedBy>Karen Yates</cp:lastModifiedBy>
  <cp:revision>3</cp:revision>
  <cp:lastPrinted>2018-11-30T10:21:00Z</cp:lastPrinted>
  <dcterms:created xsi:type="dcterms:W3CDTF">2018-12-10T11:44:00Z</dcterms:created>
  <dcterms:modified xsi:type="dcterms:W3CDTF">2018-12-10T12:04:00Z</dcterms:modified>
</cp:coreProperties>
</file>