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781" w:rsidRDefault="004453B4">
      <w:r>
        <w:t>Dear Parent/Carer,</w:t>
      </w:r>
      <w:r>
        <w:br/>
        <w:t> </w:t>
      </w:r>
      <w:r>
        <w:br/>
        <w:t>As an integral part of Year 4 work in Geography and Science, it is planned to take Year 4 to visit Tropical World.</w:t>
      </w:r>
      <w:r>
        <w:br/>
        <w:t> </w:t>
      </w:r>
      <w:r>
        <w:br/>
        <w:t>4.2 - Monday 9</w:t>
      </w:r>
      <w:r>
        <w:rPr>
          <w:vertAlign w:val="superscript"/>
        </w:rPr>
        <w:t>th</w:t>
      </w:r>
      <w:r>
        <w:t xml:space="preserve"> March</w:t>
      </w:r>
      <w:r>
        <w:br/>
        <w:t>4.1 - Monday 16</w:t>
      </w:r>
      <w:r>
        <w:rPr>
          <w:vertAlign w:val="superscript"/>
        </w:rPr>
        <w:t>th</w:t>
      </w:r>
      <w:r>
        <w:t xml:space="preserve"> March</w:t>
      </w:r>
      <w:r>
        <w:br/>
        <w:t>4.3 - Monday 23</w:t>
      </w:r>
      <w:r>
        <w:rPr>
          <w:vertAlign w:val="superscript"/>
        </w:rPr>
        <w:t>rd</w:t>
      </w:r>
      <w:r>
        <w:t xml:space="preserve"> March</w:t>
      </w:r>
      <w:r>
        <w:br/>
        <w:t> </w:t>
      </w:r>
      <w:r>
        <w:br/>
        <w:t>The visit will provide the children with an opportunity to explore the habitats of the tropics and come face-to-face with some of the amazing animals that live there. It is a great teaching resource and a visit that will inspire and reinforce learning across the work we have been doing.</w:t>
      </w:r>
      <w:r>
        <w:br/>
        <w:t> </w:t>
      </w:r>
      <w:r>
        <w:br/>
      </w:r>
      <w:r>
        <w:rPr>
          <w:rStyle w:val="Strong"/>
        </w:rPr>
        <w:t>There will be a small charge of £4.40 for this visit</w:t>
      </w:r>
      <w:r>
        <w:t>, which covers entry to Tropical World and transport costs. This will need to be paid via ParentPay. The visit will be within school times so no alternative arrangements will need to be made.</w:t>
      </w:r>
      <w:r>
        <w:br/>
        <w:t> </w:t>
      </w:r>
      <w:r>
        <w:br/>
        <w:t>On the day of the visit, your child will need to bring a packed lunch and a drink (no glass bottles, fizzy or sports drinks please).  If your child is entitled to a free school meal, this will be provided by school (please supply your own drink).  The children should wear school uniform and a waterproof coat. Please note that sweets, money or cameras should not be brought.</w:t>
      </w:r>
      <w:r>
        <w:br/>
        <w:t> </w:t>
      </w:r>
      <w:r>
        <w:br/>
        <w:t xml:space="preserve">In order to confirm the booking and finalise arrangements please complete the attached slip and return it to your child's class teacher by </w:t>
      </w:r>
      <w:r>
        <w:rPr>
          <w:rStyle w:val="Strong"/>
        </w:rPr>
        <w:t>Friday 28</w:t>
      </w:r>
      <w:r>
        <w:rPr>
          <w:rStyle w:val="Strong"/>
          <w:vertAlign w:val="superscript"/>
        </w:rPr>
        <w:t>th</w:t>
      </w:r>
      <w:r>
        <w:rPr>
          <w:rStyle w:val="Strong"/>
        </w:rPr>
        <w:t xml:space="preserve"> February</w:t>
      </w:r>
      <w:r>
        <w:t>. If there are insufficient voluntary contributions, the visit will have to be cancelled.</w:t>
      </w:r>
      <w:r>
        <w:br/>
        <w:t> </w:t>
      </w:r>
      <w:r>
        <w:br/>
        <w:t>With thanks for your continued support,</w:t>
      </w:r>
      <w:r>
        <w:br/>
        <w:t> </w:t>
      </w:r>
      <w:r>
        <w:br/>
        <w:t> </w:t>
      </w:r>
      <w:r>
        <w:br/>
        <w:t>Miss F Bajwa, Mrs S Bilevych, Mr J Hudson</w:t>
      </w:r>
      <w:r>
        <w:br/>
        <w:t>Year 4 Class Teachers</w:t>
      </w:r>
      <w:bookmarkStart w:id="0" w:name="_GoBack"/>
      <w:bookmarkEnd w:id="0"/>
    </w:p>
    <w:sectPr w:rsidR="004D2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B4"/>
    <w:rsid w:val="004453B4"/>
    <w:rsid w:val="004D2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1D288-AA47-4F81-9AD7-BD71BA9D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1</cp:revision>
  <dcterms:created xsi:type="dcterms:W3CDTF">2020-02-06T15:18:00Z</dcterms:created>
  <dcterms:modified xsi:type="dcterms:W3CDTF">2020-02-06T15:18:00Z</dcterms:modified>
</cp:coreProperties>
</file>