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BD2" w:rsidRPr="00837BD2" w:rsidRDefault="00837BD2" w:rsidP="00837BD2">
      <w:pPr>
        <w:shd w:val="clear" w:color="auto" w:fill="FFFFFF"/>
        <w:rPr>
          <w:rFonts w:ascii="Arial" w:hAnsi="Arial" w:cs="Arial"/>
          <w:sz w:val="24"/>
          <w:szCs w:val="28"/>
        </w:rPr>
      </w:pPr>
      <w:r w:rsidRPr="00837BD2">
        <w:rPr>
          <w:rFonts w:ascii="Arial" w:hAnsi="Arial" w:cs="Arial"/>
          <w:sz w:val="24"/>
          <w:szCs w:val="28"/>
        </w:rPr>
        <w:t>IMPORTANT INFORMATION FROM YOUR CREDIT UNION</w:t>
      </w:r>
      <w:bookmarkStart w:id="0" w:name="_GoBack"/>
      <w:bookmarkEnd w:id="0"/>
    </w:p>
    <w:p w:rsidR="00837BD2" w:rsidRPr="00837BD2" w:rsidRDefault="00837BD2" w:rsidP="00837BD2">
      <w:pPr>
        <w:shd w:val="clear" w:color="auto" w:fill="FFFFFF"/>
        <w:rPr>
          <w:rFonts w:ascii="Arial" w:hAnsi="Arial" w:cs="Arial"/>
          <w:sz w:val="24"/>
          <w:szCs w:val="28"/>
        </w:rPr>
      </w:pPr>
    </w:p>
    <w:p w:rsidR="00837BD2" w:rsidRPr="00837BD2" w:rsidRDefault="00837BD2" w:rsidP="00837BD2">
      <w:pPr>
        <w:shd w:val="clear" w:color="auto" w:fill="FFFFFF"/>
        <w:rPr>
          <w:rFonts w:ascii="Arial" w:hAnsi="Arial" w:cs="Arial"/>
          <w:b/>
          <w:bCs/>
          <w:sz w:val="24"/>
          <w:szCs w:val="28"/>
          <w:u w:val="single"/>
        </w:rPr>
      </w:pPr>
      <w:r w:rsidRPr="00837BD2">
        <w:rPr>
          <w:rFonts w:ascii="Arial" w:hAnsi="Arial" w:cs="Arial"/>
          <w:b/>
          <w:bCs/>
          <w:sz w:val="24"/>
          <w:szCs w:val="28"/>
          <w:u w:val="single"/>
        </w:rPr>
        <w:t>Please forward around your networks</w:t>
      </w:r>
    </w:p>
    <w:p w:rsidR="00837BD2" w:rsidRPr="00837BD2" w:rsidRDefault="00837BD2" w:rsidP="00837BD2">
      <w:pPr>
        <w:pStyle w:val="NormalWeb"/>
        <w:shd w:val="clear" w:color="auto" w:fill="FFFFFF"/>
        <w:spacing w:before="0" w:beforeAutospacing="0" w:after="150" w:afterAutospacing="0"/>
        <w:textAlignment w:val="baseline"/>
        <w:rPr>
          <w:rFonts w:ascii="Arial" w:hAnsi="Arial" w:cs="Arial"/>
          <w:szCs w:val="28"/>
          <w:lang w:eastAsia="en-US"/>
        </w:rPr>
      </w:pPr>
    </w:p>
    <w:p w:rsidR="00837BD2" w:rsidRPr="00837BD2" w:rsidRDefault="00837BD2" w:rsidP="00837BD2">
      <w:pPr>
        <w:pStyle w:val="NormalWeb"/>
        <w:shd w:val="clear" w:color="auto" w:fill="FFFFFF"/>
        <w:spacing w:before="0" w:beforeAutospacing="0" w:after="150" w:afterAutospacing="0"/>
        <w:textAlignment w:val="baseline"/>
        <w:rPr>
          <w:rFonts w:ascii="Arial" w:hAnsi="Arial" w:cs="Arial"/>
          <w:color w:val="4E5156"/>
          <w:szCs w:val="28"/>
          <w:lang w:eastAsia="en-US"/>
        </w:rPr>
      </w:pPr>
      <w:r w:rsidRPr="00837BD2">
        <w:rPr>
          <w:rFonts w:ascii="Arial" w:hAnsi="Arial" w:cs="Arial"/>
          <w:szCs w:val="28"/>
          <w:lang w:eastAsia="en-US"/>
        </w:rPr>
        <w:t xml:space="preserve">As you are aware, the coronavirus COVID-19 outbreak has hit the UK and is rapidly on the spread. </w:t>
      </w:r>
    </w:p>
    <w:p w:rsidR="00837BD2" w:rsidRPr="00837BD2" w:rsidRDefault="00837BD2" w:rsidP="00837BD2">
      <w:pPr>
        <w:pStyle w:val="NormalWeb"/>
        <w:shd w:val="clear" w:color="auto" w:fill="FFFFFF"/>
        <w:spacing w:before="0" w:beforeAutospacing="0" w:after="150" w:afterAutospacing="0"/>
        <w:textAlignment w:val="baseline"/>
        <w:rPr>
          <w:rFonts w:ascii="Arial" w:hAnsi="Arial" w:cs="Arial"/>
          <w:szCs w:val="28"/>
          <w:lang w:eastAsia="en-US"/>
        </w:rPr>
      </w:pPr>
    </w:p>
    <w:p w:rsidR="00837BD2" w:rsidRPr="00837BD2" w:rsidRDefault="00837BD2" w:rsidP="00837BD2">
      <w:pPr>
        <w:pStyle w:val="NormalWeb"/>
        <w:shd w:val="clear" w:color="auto" w:fill="FFFFFF"/>
        <w:spacing w:before="0" w:beforeAutospacing="0" w:after="0" w:afterAutospacing="0"/>
        <w:textAlignment w:val="baseline"/>
        <w:rPr>
          <w:rFonts w:ascii="Arial" w:hAnsi="Arial" w:cs="Arial"/>
          <w:szCs w:val="27"/>
        </w:rPr>
      </w:pPr>
      <w:r w:rsidRPr="00837BD2">
        <w:rPr>
          <w:rStyle w:val="Strong"/>
          <w:rFonts w:ascii="Arial" w:hAnsi="Arial" w:cs="Arial"/>
          <w:szCs w:val="27"/>
          <w:bdr w:val="none" w:sz="0" w:space="0" w:color="auto" w:frame="1"/>
        </w:rPr>
        <w:t>The Priority is to ensure our members have access to their funds &amp; our staff remain healthy to be able to continue to serve you.</w:t>
      </w:r>
    </w:p>
    <w:p w:rsidR="00837BD2" w:rsidRPr="00837BD2" w:rsidRDefault="00837BD2" w:rsidP="00837BD2">
      <w:pPr>
        <w:shd w:val="clear" w:color="auto" w:fill="FFFFFF"/>
        <w:spacing w:after="280"/>
        <w:rPr>
          <w:rFonts w:ascii="Arial" w:hAnsi="Arial" w:cs="Arial"/>
          <w:sz w:val="24"/>
          <w:szCs w:val="28"/>
        </w:rPr>
      </w:pPr>
    </w:p>
    <w:p w:rsidR="00837BD2" w:rsidRPr="00837BD2" w:rsidRDefault="00837BD2" w:rsidP="00837BD2">
      <w:pPr>
        <w:shd w:val="clear" w:color="auto" w:fill="FFFFFF"/>
        <w:rPr>
          <w:rFonts w:ascii="Arial" w:hAnsi="Arial" w:cs="Arial"/>
          <w:sz w:val="24"/>
          <w:szCs w:val="28"/>
        </w:rPr>
      </w:pPr>
      <w:r w:rsidRPr="00837BD2">
        <w:rPr>
          <w:rFonts w:ascii="Arial" w:hAnsi="Arial" w:cs="Arial"/>
          <w:sz w:val="24"/>
          <w:szCs w:val="28"/>
        </w:rPr>
        <w:t xml:space="preserve">Please do not visit the branch during the current pandemic if at all possible with cash only given to those members who have no other means of withdrawing </w:t>
      </w:r>
      <w:r w:rsidRPr="00837BD2">
        <w:rPr>
          <w:rFonts w:ascii="Arial" w:hAnsi="Arial" w:cs="Arial"/>
          <w:sz w:val="24"/>
          <w:szCs w:val="28"/>
          <w:u w:val="single"/>
        </w:rPr>
        <w:t>whilst City Hall remains open</w:t>
      </w:r>
      <w:r w:rsidRPr="00837BD2">
        <w:rPr>
          <w:rFonts w:ascii="Arial" w:hAnsi="Arial" w:cs="Arial"/>
          <w:sz w:val="24"/>
          <w:szCs w:val="28"/>
        </w:rPr>
        <w:t xml:space="preserve">. </w:t>
      </w:r>
    </w:p>
    <w:p w:rsidR="00837BD2" w:rsidRPr="00837BD2" w:rsidRDefault="00837BD2" w:rsidP="00837BD2">
      <w:pPr>
        <w:shd w:val="clear" w:color="auto" w:fill="FFFFFF"/>
        <w:spacing w:after="280"/>
        <w:rPr>
          <w:rFonts w:ascii="Arial" w:hAnsi="Arial" w:cs="Arial"/>
          <w:sz w:val="24"/>
          <w:szCs w:val="28"/>
        </w:rPr>
      </w:pPr>
    </w:p>
    <w:p w:rsidR="00837BD2" w:rsidRPr="00837BD2" w:rsidRDefault="00837BD2" w:rsidP="00837BD2">
      <w:pPr>
        <w:shd w:val="clear" w:color="auto" w:fill="FFFFFF"/>
        <w:rPr>
          <w:rFonts w:ascii="Arial" w:hAnsi="Arial" w:cs="Arial"/>
          <w:sz w:val="24"/>
          <w:szCs w:val="28"/>
        </w:rPr>
      </w:pPr>
      <w:r w:rsidRPr="00837BD2">
        <w:rPr>
          <w:rFonts w:ascii="Arial" w:hAnsi="Arial" w:cs="Arial"/>
          <w:sz w:val="24"/>
          <w:szCs w:val="28"/>
        </w:rPr>
        <w:t xml:space="preserve">1 Our office is currently open for urgent inquiries from 9:30am to 12 Noon. Our telephone lines are open as normal. Members with inquiries or difficulty in repaying their loan should contact us during normal office hours by telephone on 01274 434100 or by email at </w:t>
      </w:r>
      <w:hyperlink r:id="rId5" w:history="1">
        <w:r w:rsidRPr="00837BD2">
          <w:rPr>
            <w:rStyle w:val="Hyperlink"/>
            <w:rFonts w:ascii="Arial" w:hAnsi="Arial" w:cs="Arial"/>
            <w:sz w:val="24"/>
            <w:szCs w:val="28"/>
          </w:rPr>
          <w:t>credit.union@bdcu.co.uk</w:t>
        </w:r>
      </w:hyperlink>
      <w:r w:rsidRPr="00837BD2">
        <w:rPr>
          <w:rFonts w:ascii="Arial" w:hAnsi="Arial" w:cs="Arial"/>
          <w:sz w:val="24"/>
          <w:szCs w:val="28"/>
        </w:rPr>
        <w:t xml:space="preserve"> . </w:t>
      </w:r>
    </w:p>
    <w:p w:rsidR="00837BD2" w:rsidRPr="00837BD2" w:rsidRDefault="00837BD2" w:rsidP="00837BD2">
      <w:pPr>
        <w:shd w:val="clear" w:color="auto" w:fill="FFFFFF"/>
        <w:spacing w:after="280"/>
        <w:rPr>
          <w:rFonts w:ascii="Arial" w:hAnsi="Arial" w:cs="Arial"/>
          <w:sz w:val="24"/>
          <w:szCs w:val="28"/>
        </w:rPr>
      </w:pPr>
    </w:p>
    <w:p w:rsidR="00837BD2" w:rsidRPr="00837BD2" w:rsidRDefault="00837BD2" w:rsidP="00837BD2">
      <w:pPr>
        <w:shd w:val="clear" w:color="auto" w:fill="FFFFFF"/>
        <w:rPr>
          <w:rFonts w:ascii="Arial" w:hAnsi="Arial" w:cs="Arial"/>
          <w:sz w:val="24"/>
          <w:szCs w:val="28"/>
        </w:rPr>
      </w:pPr>
      <w:r w:rsidRPr="00837BD2">
        <w:rPr>
          <w:rFonts w:ascii="Arial" w:hAnsi="Arial" w:cs="Arial"/>
          <w:sz w:val="24"/>
          <w:szCs w:val="28"/>
        </w:rPr>
        <w:t xml:space="preserve">2 We can no longer accept member or loan applications at our counter. All Applications must be submitted online, if you have any queries please contact us during normal office hours by telephone on 01274 434100 or by email </w:t>
      </w:r>
      <w:hyperlink r:id="rId6" w:history="1">
        <w:r w:rsidRPr="00837BD2">
          <w:rPr>
            <w:rStyle w:val="Hyperlink"/>
            <w:rFonts w:ascii="Arial" w:hAnsi="Arial" w:cs="Arial"/>
            <w:sz w:val="24"/>
            <w:szCs w:val="28"/>
          </w:rPr>
          <w:t>credit.union@bdcu.co.uk</w:t>
        </w:r>
      </w:hyperlink>
      <w:r w:rsidRPr="00837BD2">
        <w:rPr>
          <w:rFonts w:ascii="Arial" w:hAnsi="Arial" w:cs="Arial"/>
          <w:sz w:val="24"/>
          <w:szCs w:val="28"/>
        </w:rPr>
        <w:t>. For family loans see information below. Please do not visit the branch during the current pandemic.</w:t>
      </w:r>
    </w:p>
    <w:p w:rsidR="00837BD2" w:rsidRPr="00837BD2" w:rsidRDefault="00837BD2" w:rsidP="00837BD2">
      <w:pPr>
        <w:shd w:val="clear" w:color="auto" w:fill="FFFFFF"/>
        <w:spacing w:after="280"/>
        <w:rPr>
          <w:rFonts w:ascii="Arial" w:hAnsi="Arial" w:cs="Arial"/>
          <w:sz w:val="24"/>
          <w:szCs w:val="28"/>
        </w:rPr>
      </w:pPr>
    </w:p>
    <w:p w:rsidR="00837BD2" w:rsidRPr="00837BD2" w:rsidRDefault="00837BD2" w:rsidP="00837BD2">
      <w:pPr>
        <w:shd w:val="clear" w:color="auto" w:fill="FFFFFF"/>
        <w:rPr>
          <w:rFonts w:ascii="Arial" w:hAnsi="Arial" w:cs="Arial"/>
          <w:sz w:val="24"/>
          <w:szCs w:val="28"/>
        </w:rPr>
      </w:pPr>
      <w:r w:rsidRPr="00837BD2">
        <w:rPr>
          <w:rFonts w:ascii="Arial" w:hAnsi="Arial" w:cs="Arial"/>
          <w:sz w:val="24"/>
          <w:szCs w:val="28"/>
        </w:rPr>
        <w:t xml:space="preserve">3 If members wish to make cash withdrawals from their savings please do so by using our online service, or a Bradford District Credit Union Debit Card at your local ATM. There will be no card fee for withdrawal by using the card at an ATM during the current pandemic but the ATM may charge you. In your own interest please limit your ATM balance checks as there is a 30p fee for this service. If you do not have a card please contact us during normal office hours by telephone on 01274 434100 or by email at </w:t>
      </w:r>
      <w:hyperlink r:id="rId7" w:history="1">
        <w:r w:rsidRPr="00837BD2">
          <w:rPr>
            <w:rStyle w:val="Hyperlink"/>
            <w:rFonts w:ascii="Arial" w:hAnsi="Arial" w:cs="Arial"/>
            <w:sz w:val="24"/>
            <w:szCs w:val="28"/>
          </w:rPr>
          <w:t>credit.union@bdcu.co.uk</w:t>
        </w:r>
      </w:hyperlink>
      <w:r w:rsidRPr="00837BD2">
        <w:rPr>
          <w:rFonts w:ascii="Arial" w:hAnsi="Arial" w:cs="Arial"/>
          <w:sz w:val="24"/>
          <w:szCs w:val="28"/>
        </w:rPr>
        <w:t>  Please do not visit the branch during the current pandemic.</w:t>
      </w:r>
    </w:p>
    <w:p w:rsidR="00837BD2" w:rsidRPr="00837BD2" w:rsidRDefault="00837BD2" w:rsidP="00837BD2">
      <w:pPr>
        <w:shd w:val="clear" w:color="auto" w:fill="FFFFFF"/>
        <w:spacing w:after="280"/>
        <w:rPr>
          <w:rFonts w:ascii="Arial" w:hAnsi="Arial" w:cs="Arial"/>
          <w:sz w:val="24"/>
          <w:szCs w:val="28"/>
        </w:rPr>
      </w:pPr>
    </w:p>
    <w:p w:rsidR="00837BD2" w:rsidRPr="00837BD2" w:rsidRDefault="00837BD2" w:rsidP="00837BD2">
      <w:pPr>
        <w:shd w:val="clear" w:color="auto" w:fill="FFFFFF"/>
        <w:rPr>
          <w:rFonts w:ascii="Arial" w:hAnsi="Arial" w:cs="Arial"/>
          <w:sz w:val="24"/>
          <w:szCs w:val="28"/>
        </w:rPr>
      </w:pPr>
      <w:r w:rsidRPr="00837BD2">
        <w:rPr>
          <w:rFonts w:ascii="Arial" w:hAnsi="Arial" w:cs="Arial"/>
          <w:sz w:val="24"/>
          <w:szCs w:val="28"/>
        </w:rPr>
        <w:t xml:space="preserve">4 Our office in City Hall currently remains open for urgent enquiries but for the period of the pandemic members contact is very limited please use email </w:t>
      </w:r>
      <w:hyperlink r:id="rId8" w:history="1">
        <w:r w:rsidRPr="00837BD2">
          <w:rPr>
            <w:rStyle w:val="Hyperlink"/>
            <w:rFonts w:ascii="Arial" w:hAnsi="Arial" w:cs="Arial"/>
            <w:sz w:val="24"/>
            <w:szCs w:val="28"/>
          </w:rPr>
          <w:t>credit.union@bdcu.co.uk</w:t>
        </w:r>
      </w:hyperlink>
      <w:r w:rsidRPr="00837BD2">
        <w:rPr>
          <w:rFonts w:ascii="Arial" w:hAnsi="Arial" w:cs="Arial"/>
          <w:sz w:val="24"/>
          <w:szCs w:val="28"/>
        </w:rPr>
        <w:t>  and phone 01274434100.</w:t>
      </w:r>
    </w:p>
    <w:p w:rsidR="00837BD2" w:rsidRPr="00837BD2" w:rsidRDefault="00837BD2" w:rsidP="00837BD2">
      <w:pPr>
        <w:shd w:val="clear" w:color="auto" w:fill="FFFFFF"/>
        <w:rPr>
          <w:rFonts w:ascii="inherit" w:hAnsi="inherit"/>
          <w:color w:val="1C1E21"/>
          <w:sz w:val="19"/>
          <w:szCs w:val="21"/>
          <w:lang w:eastAsia="en-GB"/>
        </w:rPr>
      </w:pPr>
    </w:p>
    <w:p w:rsidR="00837BD2" w:rsidRPr="00837BD2" w:rsidRDefault="00837BD2" w:rsidP="00837BD2">
      <w:pPr>
        <w:jc w:val="center"/>
        <w:rPr>
          <w:rFonts w:ascii="Arial" w:hAnsi="Arial" w:cs="Arial"/>
          <w:b/>
          <w:bCs/>
          <w:color w:val="0A9ACF"/>
          <w:sz w:val="44"/>
          <w:szCs w:val="47"/>
          <w:u w:val="single"/>
          <w:bdr w:val="none" w:sz="0" w:space="0" w:color="auto" w:frame="1"/>
          <w:lang w:eastAsia="en-GB"/>
        </w:rPr>
      </w:pPr>
      <w:r w:rsidRPr="00837BD2">
        <w:rPr>
          <w:rFonts w:ascii="Arial" w:hAnsi="Arial" w:cs="Arial"/>
          <w:b/>
          <w:bCs/>
          <w:noProof/>
          <w:color w:val="0A9ACF"/>
          <w:sz w:val="44"/>
          <w:szCs w:val="47"/>
          <w:bdr w:val="none" w:sz="0" w:space="0" w:color="auto" w:frame="1"/>
          <w:lang w:eastAsia="en-GB"/>
        </w:rPr>
        <w:lastRenderedPageBreak/>
        <w:drawing>
          <wp:inline distT="0" distB="0" distL="0" distR="0">
            <wp:extent cx="1346200" cy="1733550"/>
            <wp:effectExtent l="0" t="0" r="6350" b="0"/>
            <wp:docPr id="1" name="Picture 1" descr="cid:image002.png@01D601F1.276D0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01F1.276D02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46200" cy="1733550"/>
                    </a:xfrm>
                    <a:prstGeom prst="rect">
                      <a:avLst/>
                    </a:prstGeom>
                    <a:noFill/>
                    <a:ln>
                      <a:noFill/>
                    </a:ln>
                  </pic:spPr>
                </pic:pic>
              </a:graphicData>
            </a:graphic>
          </wp:inline>
        </w:drawing>
      </w:r>
    </w:p>
    <w:p w:rsidR="00837BD2" w:rsidRPr="00837BD2" w:rsidRDefault="00837BD2" w:rsidP="00837BD2">
      <w:pPr>
        <w:jc w:val="center"/>
        <w:rPr>
          <w:rFonts w:ascii="Arial" w:hAnsi="Arial" w:cs="Arial"/>
          <w:b/>
          <w:bCs/>
          <w:color w:val="0A9ACF"/>
          <w:sz w:val="44"/>
          <w:szCs w:val="47"/>
          <w:u w:val="single"/>
          <w:bdr w:val="none" w:sz="0" w:space="0" w:color="auto" w:frame="1"/>
          <w:lang w:eastAsia="en-GB"/>
        </w:rPr>
      </w:pPr>
      <w:r w:rsidRPr="00837BD2">
        <w:rPr>
          <w:rFonts w:ascii="Arial" w:hAnsi="Arial" w:cs="Arial"/>
          <w:b/>
          <w:bCs/>
          <w:color w:val="0A9ACF"/>
          <w:sz w:val="44"/>
          <w:szCs w:val="47"/>
          <w:u w:val="single"/>
          <w:bdr w:val="none" w:sz="0" w:space="0" w:color="auto" w:frame="1"/>
          <w:lang w:eastAsia="en-GB"/>
        </w:rPr>
        <w:t>Family Loan Update:</w:t>
      </w:r>
    </w:p>
    <w:p w:rsidR="00837BD2" w:rsidRPr="00837BD2" w:rsidRDefault="00837BD2" w:rsidP="00837BD2">
      <w:pPr>
        <w:rPr>
          <w:sz w:val="20"/>
        </w:rPr>
      </w:pPr>
    </w:p>
    <w:p w:rsidR="00837BD2" w:rsidRPr="00837BD2" w:rsidRDefault="00837BD2" w:rsidP="00837BD2">
      <w:pPr>
        <w:rPr>
          <w:rFonts w:ascii="Arial" w:hAnsi="Arial" w:cs="Arial"/>
          <w:color w:val="000000"/>
          <w:sz w:val="24"/>
          <w:szCs w:val="28"/>
          <w:lang w:eastAsia="en-GB"/>
        </w:rPr>
      </w:pPr>
      <w:r w:rsidRPr="00837BD2">
        <w:rPr>
          <w:rFonts w:ascii="Arial" w:hAnsi="Arial" w:cs="Arial"/>
          <w:color w:val="000000"/>
          <w:sz w:val="24"/>
          <w:szCs w:val="28"/>
          <w:lang w:eastAsia="en-GB"/>
        </w:rPr>
        <w:t xml:space="preserve">In addition to our </w:t>
      </w:r>
      <w:hyperlink r:id="rId11" w:history="1">
        <w:r w:rsidRPr="00837BD2">
          <w:rPr>
            <w:rStyle w:val="Hyperlink"/>
            <w:sz w:val="24"/>
            <w:szCs w:val="28"/>
          </w:rPr>
          <w:t>Coronavirus Update</w:t>
        </w:r>
      </w:hyperlink>
      <w:r w:rsidRPr="00837BD2">
        <w:rPr>
          <w:sz w:val="24"/>
          <w:szCs w:val="28"/>
        </w:rPr>
        <w:t xml:space="preserve"> </w:t>
      </w:r>
      <w:r w:rsidRPr="00837BD2">
        <w:rPr>
          <w:rFonts w:ascii="Arial" w:hAnsi="Arial" w:cs="Arial"/>
          <w:color w:val="000000"/>
          <w:sz w:val="24"/>
          <w:szCs w:val="28"/>
          <w:lang w:eastAsia="en-GB"/>
        </w:rPr>
        <w:t xml:space="preserve">advice on our website, </w:t>
      </w:r>
      <w:r w:rsidRPr="00837BD2">
        <w:rPr>
          <w:rFonts w:ascii="Arial" w:hAnsi="Arial" w:cs="Arial"/>
          <w:color w:val="000000"/>
          <w:sz w:val="24"/>
          <w:szCs w:val="27"/>
          <w:lang w:eastAsia="en-GB"/>
        </w:rPr>
        <w:t>this is specific information to the Family Loan.</w:t>
      </w:r>
    </w:p>
    <w:p w:rsidR="00837BD2" w:rsidRPr="00837BD2" w:rsidRDefault="00837BD2" w:rsidP="00837BD2">
      <w:pPr>
        <w:rPr>
          <w:sz w:val="20"/>
        </w:rPr>
      </w:pPr>
      <w:r w:rsidRPr="00837BD2">
        <w:rPr>
          <w:rFonts w:ascii="Arial" w:hAnsi="Arial" w:cs="Arial"/>
          <w:color w:val="000000"/>
          <w:sz w:val="24"/>
          <w:szCs w:val="27"/>
          <w:lang w:eastAsia="en-GB"/>
        </w:rPr>
        <w:t xml:space="preserve">Our family loans scheme lets you borrow up to £500 for family expenses and use the CHB (child benefit) for the repayments without the need for a Credit Check. For more information click </w:t>
      </w:r>
      <w:r w:rsidRPr="00837BD2">
        <w:rPr>
          <w:rFonts w:ascii="Arial" w:hAnsi="Arial" w:cs="Arial"/>
          <w:color w:val="000000"/>
          <w:sz w:val="24"/>
          <w:szCs w:val="27"/>
          <w:shd w:val="clear" w:color="auto" w:fill="FFFFFF"/>
        </w:rPr>
        <w:t> </w:t>
      </w:r>
      <w:hyperlink r:id="rId12" w:history="1">
        <w:r w:rsidRPr="00837BD2">
          <w:rPr>
            <w:rStyle w:val="Hyperlink"/>
            <w:sz w:val="20"/>
          </w:rPr>
          <w:t>HERE</w:t>
        </w:r>
      </w:hyperlink>
    </w:p>
    <w:p w:rsidR="00837BD2" w:rsidRPr="00837BD2" w:rsidRDefault="00837BD2" w:rsidP="00837BD2">
      <w:pPr>
        <w:rPr>
          <w:rFonts w:ascii="Arial" w:hAnsi="Arial" w:cs="Arial"/>
          <w:color w:val="4E5156"/>
          <w:sz w:val="24"/>
          <w:szCs w:val="27"/>
          <w:lang w:eastAsia="en-GB"/>
        </w:rPr>
      </w:pPr>
    </w:p>
    <w:p w:rsidR="00837BD2" w:rsidRPr="00837BD2" w:rsidRDefault="00837BD2" w:rsidP="00837BD2">
      <w:pPr>
        <w:rPr>
          <w:rFonts w:ascii="Arial" w:hAnsi="Arial" w:cs="Arial"/>
          <w:b/>
          <w:bCs/>
          <w:color w:val="0A9ACF"/>
          <w:sz w:val="32"/>
          <w:szCs w:val="36"/>
          <w:u w:val="single"/>
          <w:bdr w:val="none" w:sz="0" w:space="0" w:color="auto" w:frame="1"/>
          <w:lang w:eastAsia="en-GB"/>
        </w:rPr>
      </w:pPr>
      <w:r w:rsidRPr="00837BD2">
        <w:rPr>
          <w:rFonts w:ascii="Arial" w:hAnsi="Arial" w:cs="Arial"/>
          <w:b/>
          <w:bCs/>
          <w:color w:val="0A9ACF"/>
          <w:sz w:val="44"/>
          <w:szCs w:val="47"/>
          <w:u w:val="single"/>
          <w:bdr w:val="none" w:sz="0" w:space="0" w:color="auto" w:frame="1"/>
          <w:lang w:eastAsia="en-GB"/>
        </w:rPr>
        <w:t xml:space="preserve">Revised procedure </w:t>
      </w:r>
      <w:r w:rsidRPr="00837BD2">
        <w:rPr>
          <w:rFonts w:ascii="Arial" w:hAnsi="Arial" w:cs="Arial"/>
          <w:b/>
          <w:bCs/>
          <w:color w:val="0A9ACF"/>
          <w:sz w:val="32"/>
          <w:szCs w:val="36"/>
          <w:u w:val="single"/>
          <w:bdr w:val="none" w:sz="0" w:space="0" w:color="auto" w:frame="1"/>
          <w:lang w:eastAsia="en-GB"/>
        </w:rPr>
        <w:t>(effective 24/03/2020):</w:t>
      </w:r>
    </w:p>
    <w:p w:rsidR="00837BD2" w:rsidRPr="00837BD2" w:rsidRDefault="00837BD2" w:rsidP="00837BD2">
      <w:pPr>
        <w:pStyle w:val="ListParagraph"/>
        <w:numPr>
          <w:ilvl w:val="0"/>
          <w:numId w:val="1"/>
        </w:numPr>
        <w:rPr>
          <w:rFonts w:ascii="Arial" w:hAnsi="Arial" w:cs="Arial"/>
          <w:b/>
          <w:bCs/>
          <w:sz w:val="24"/>
          <w:szCs w:val="27"/>
          <w:lang w:eastAsia="en-GB"/>
        </w:rPr>
      </w:pPr>
      <w:r w:rsidRPr="00837BD2">
        <w:rPr>
          <w:rFonts w:ascii="Arial" w:hAnsi="Arial" w:cs="Arial"/>
          <w:b/>
          <w:bCs/>
          <w:sz w:val="24"/>
          <w:szCs w:val="27"/>
          <w:lang w:eastAsia="en-GB"/>
        </w:rPr>
        <w:t>You can apply for a new Family Loan ONLINE ONLY.</w:t>
      </w:r>
    </w:p>
    <w:p w:rsidR="00837BD2" w:rsidRPr="00837BD2" w:rsidRDefault="00837BD2" w:rsidP="00837BD2">
      <w:pPr>
        <w:pStyle w:val="ListParagraph"/>
        <w:numPr>
          <w:ilvl w:val="0"/>
          <w:numId w:val="1"/>
        </w:numPr>
        <w:rPr>
          <w:rFonts w:ascii="Arial" w:hAnsi="Arial" w:cs="Arial"/>
          <w:b/>
          <w:bCs/>
          <w:sz w:val="24"/>
          <w:szCs w:val="27"/>
          <w:lang w:eastAsia="en-GB"/>
        </w:rPr>
      </w:pPr>
      <w:r w:rsidRPr="00837BD2">
        <w:rPr>
          <w:rFonts w:ascii="Arial" w:hAnsi="Arial" w:cs="Arial"/>
          <w:b/>
          <w:bCs/>
          <w:sz w:val="24"/>
          <w:szCs w:val="27"/>
          <w:lang w:eastAsia="en-GB"/>
        </w:rPr>
        <w:t>PLEASE DO NOT COME DOWN TO BRANCH</w:t>
      </w:r>
    </w:p>
    <w:p w:rsidR="00837BD2" w:rsidRPr="00837BD2" w:rsidRDefault="00837BD2" w:rsidP="00837BD2">
      <w:pPr>
        <w:rPr>
          <w:rFonts w:ascii="Arial" w:hAnsi="Arial" w:cs="Arial"/>
          <w:color w:val="4E5156"/>
          <w:sz w:val="24"/>
          <w:szCs w:val="27"/>
          <w:lang w:eastAsia="en-GB"/>
        </w:rPr>
      </w:pPr>
    </w:p>
    <w:p w:rsidR="00837BD2" w:rsidRPr="00837BD2" w:rsidRDefault="00837BD2" w:rsidP="00837BD2">
      <w:pPr>
        <w:rPr>
          <w:rFonts w:ascii="Arial" w:hAnsi="Arial" w:cs="Arial"/>
          <w:color w:val="4E5156"/>
          <w:sz w:val="24"/>
          <w:szCs w:val="28"/>
          <w:lang w:eastAsia="en-GB"/>
        </w:rPr>
      </w:pPr>
      <w:r w:rsidRPr="00837BD2">
        <w:rPr>
          <w:rFonts w:ascii="Arial" w:hAnsi="Arial" w:cs="Arial"/>
          <w:color w:val="4E5156"/>
          <w:sz w:val="24"/>
          <w:szCs w:val="28"/>
          <w:lang w:eastAsia="en-GB"/>
        </w:rPr>
        <w:t>Steps:</w:t>
      </w:r>
    </w:p>
    <w:p w:rsidR="00837BD2" w:rsidRPr="00837BD2" w:rsidRDefault="00837BD2" w:rsidP="00837BD2">
      <w:pPr>
        <w:pStyle w:val="ListParagraph"/>
        <w:numPr>
          <w:ilvl w:val="0"/>
          <w:numId w:val="2"/>
        </w:numPr>
        <w:rPr>
          <w:rFonts w:ascii="Arial" w:hAnsi="Arial" w:cs="Arial"/>
          <w:color w:val="4E5156"/>
          <w:sz w:val="24"/>
          <w:szCs w:val="28"/>
          <w:lang w:eastAsia="en-GB"/>
        </w:rPr>
      </w:pPr>
      <w:r w:rsidRPr="00837BD2">
        <w:rPr>
          <w:rFonts w:ascii="Arial" w:hAnsi="Arial" w:cs="Arial"/>
          <w:sz w:val="24"/>
          <w:szCs w:val="28"/>
        </w:rPr>
        <w:t>Apply online to become a member</w:t>
      </w:r>
      <w:r w:rsidRPr="00837BD2">
        <w:rPr>
          <w:rFonts w:ascii="Arial" w:hAnsi="Arial" w:cs="Arial"/>
          <w:color w:val="4E5156"/>
          <w:sz w:val="24"/>
          <w:szCs w:val="28"/>
          <w:lang w:eastAsia="en-GB"/>
        </w:rPr>
        <w:t xml:space="preserve"> </w:t>
      </w:r>
      <w:hyperlink r:id="rId13" w:history="1">
        <w:r w:rsidRPr="00837BD2">
          <w:rPr>
            <w:rStyle w:val="Hyperlink"/>
            <w:rFonts w:ascii="Arial" w:hAnsi="Arial" w:cs="Arial"/>
            <w:sz w:val="24"/>
            <w:szCs w:val="28"/>
          </w:rPr>
          <w:t> Join Online Here</w:t>
        </w:r>
      </w:hyperlink>
    </w:p>
    <w:p w:rsidR="00837BD2" w:rsidRPr="00837BD2" w:rsidRDefault="00837BD2" w:rsidP="00837BD2">
      <w:pPr>
        <w:pStyle w:val="ListParagraph"/>
        <w:numPr>
          <w:ilvl w:val="0"/>
          <w:numId w:val="2"/>
        </w:numPr>
        <w:rPr>
          <w:rFonts w:ascii="Arial" w:hAnsi="Arial" w:cs="Arial"/>
          <w:color w:val="4E5156"/>
          <w:sz w:val="24"/>
          <w:szCs w:val="28"/>
          <w:lang w:eastAsia="en-GB"/>
        </w:rPr>
      </w:pPr>
      <w:r w:rsidRPr="00837BD2">
        <w:rPr>
          <w:rFonts w:ascii="Arial" w:hAnsi="Arial" w:cs="Arial"/>
          <w:sz w:val="24"/>
          <w:szCs w:val="28"/>
        </w:rPr>
        <w:t xml:space="preserve">Once you have a membership number you can apply </w:t>
      </w:r>
      <w:hyperlink r:id="rId14" w:history="1">
        <w:r w:rsidRPr="00837BD2">
          <w:rPr>
            <w:rStyle w:val="Hyperlink"/>
            <w:rFonts w:ascii="Arial" w:hAnsi="Arial" w:cs="Arial"/>
            <w:sz w:val="24"/>
            <w:szCs w:val="28"/>
          </w:rPr>
          <w:t>Family Loan Application Form</w:t>
        </w:r>
      </w:hyperlink>
    </w:p>
    <w:p w:rsidR="00837BD2" w:rsidRPr="00837BD2" w:rsidRDefault="00837BD2" w:rsidP="00837BD2">
      <w:pPr>
        <w:pStyle w:val="ListParagraph"/>
        <w:numPr>
          <w:ilvl w:val="0"/>
          <w:numId w:val="2"/>
        </w:numPr>
        <w:rPr>
          <w:rFonts w:ascii="Arial" w:hAnsi="Arial" w:cs="Arial"/>
          <w:color w:val="4E5156"/>
          <w:sz w:val="24"/>
          <w:szCs w:val="28"/>
          <w:lang w:eastAsia="en-GB"/>
        </w:rPr>
      </w:pPr>
      <w:r w:rsidRPr="00837BD2">
        <w:rPr>
          <w:rFonts w:ascii="Arial" w:hAnsi="Arial" w:cs="Arial"/>
          <w:sz w:val="24"/>
          <w:szCs w:val="28"/>
        </w:rPr>
        <w:t xml:space="preserve">You will then need to contact the DWP to redirect your Child Benefit to your Credit Union account with your membership number and surname as reference </w:t>
      </w:r>
    </w:p>
    <w:p w:rsidR="00837BD2" w:rsidRPr="00837BD2" w:rsidRDefault="00837BD2" w:rsidP="00837BD2">
      <w:pPr>
        <w:pStyle w:val="ListParagraph"/>
        <w:numPr>
          <w:ilvl w:val="0"/>
          <w:numId w:val="2"/>
        </w:numPr>
        <w:rPr>
          <w:rFonts w:ascii="Arial" w:hAnsi="Arial" w:cs="Arial"/>
          <w:color w:val="4E5156"/>
          <w:sz w:val="24"/>
          <w:szCs w:val="28"/>
          <w:lang w:eastAsia="en-GB"/>
        </w:rPr>
      </w:pPr>
      <w:r w:rsidRPr="00837BD2">
        <w:rPr>
          <w:rFonts w:ascii="Arial" w:hAnsi="Arial" w:cs="Arial"/>
          <w:sz w:val="24"/>
          <w:szCs w:val="28"/>
        </w:rPr>
        <w:t>If your loan application is successful, you will need to sign and return the Credit Agreement to us by post or take a photo and email to us.</w:t>
      </w:r>
    </w:p>
    <w:p w:rsidR="00837BD2" w:rsidRPr="00837BD2" w:rsidRDefault="00837BD2" w:rsidP="00837BD2">
      <w:pPr>
        <w:pStyle w:val="ListParagraph"/>
        <w:numPr>
          <w:ilvl w:val="0"/>
          <w:numId w:val="2"/>
        </w:numPr>
        <w:rPr>
          <w:rFonts w:ascii="Arial" w:hAnsi="Arial" w:cs="Arial"/>
          <w:b/>
          <w:bCs/>
          <w:color w:val="4E5156"/>
          <w:sz w:val="24"/>
          <w:szCs w:val="28"/>
          <w:u w:val="single"/>
          <w:lang w:eastAsia="en-GB"/>
        </w:rPr>
      </w:pPr>
      <w:r w:rsidRPr="00837BD2">
        <w:rPr>
          <w:rFonts w:ascii="Arial" w:hAnsi="Arial" w:cs="Arial"/>
          <w:b/>
          <w:bCs/>
          <w:sz w:val="24"/>
          <w:szCs w:val="28"/>
          <w:u w:val="single"/>
        </w:rPr>
        <w:t>We will wait for your first CHB payment to reach your Credit Union account before sending you the loan funds.</w:t>
      </w:r>
    </w:p>
    <w:p w:rsidR="00837BD2" w:rsidRPr="00837BD2" w:rsidRDefault="00837BD2" w:rsidP="00837BD2">
      <w:pPr>
        <w:rPr>
          <w:rFonts w:ascii="Arial" w:hAnsi="Arial" w:cs="Arial"/>
          <w:color w:val="4E5156"/>
          <w:sz w:val="24"/>
          <w:szCs w:val="27"/>
          <w:lang w:eastAsia="en-GB"/>
        </w:rPr>
      </w:pPr>
    </w:p>
    <w:p w:rsidR="00837BD2" w:rsidRPr="00837BD2" w:rsidRDefault="00837BD2" w:rsidP="00837BD2">
      <w:pPr>
        <w:rPr>
          <w:rFonts w:ascii="Arial" w:hAnsi="Arial" w:cs="Arial"/>
          <w:b/>
          <w:bCs/>
          <w:color w:val="000000"/>
          <w:sz w:val="24"/>
          <w:szCs w:val="27"/>
          <w:lang w:eastAsia="en-GB"/>
        </w:rPr>
      </w:pPr>
      <w:r w:rsidRPr="00837BD2">
        <w:rPr>
          <w:rFonts w:ascii="Arial" w:hAnsi="Arial" w:cs="Arial"/>
          <w:b/>
          <w:bCs/>
          <w:color w:val="000000"/>
          <w:sz w:val="24"/>
          <w:szCs w:val="27"/>
          <w:lang w:eastAsia="en-GB"/>
        </w:rPr>
        <w:t>PLEASE NOTE THIS PROCESS IS SUBJECT TO:</w:t>
      </w:r>
    </w:p>
    <w:p w:rsidR="00837BD2" w:rsidRPr="00837BD2" w:rsidRDefault="00837BD2" w:rsidP="00837BD2">
      <w:pPr>
        <w:pStyle w:val="ListParagraph"/>
        <w:numPr>
          <w:ilvl w:val="0"/>
          <w:numId w:val="3"/>
        </w:numPr>
        <w:rPr>
          <w:rFonts w:ascii="Arial" w:hAnsi="Arial" w:cs="Arial"/>
          <w:b/>
          <w:bCs/>
          <w:color w:val="000000"/>
          <w:sz w:val="24"/>
          <w:szCs w:val="27"/>
          <w:lang w:eastAsia="en-GB"/>
        </w:rPr>
      </w:pPr>
      <w:r w:rsidRPr="00837BD2">
        <w:rPr>
          <w:rFonts w:ascii="Arial" w:hAnsi="Arial" w:cs="Arial"/>
          <w:b/>
          <w:bCs/>
          <w:color w:val="000000"/>
          <w:sz w:val="24"/>
          <w:szCs w:val="27"/>
          <w:lang w:eastAsia="en-GB"/>
        </w:rPr>
        <w:t>Postal service operating if sending by post.</w:t>
      </w:r>
    </w:p>
    <w:p w:rsidR="00837BD2" w:rsidRPr="00837BD2" w:rsidRDefault="00837BD2" w:rsidP="00837BD2">
      <w:pPr>
        <w:pStyle w:val="ListParagraph"/>
        <w:numPr>
          <w:ilvl w:val="0"/>
          <w:numId w:val="3"/>
        </w:numPr>
        <w:rPr>
          <w:rFonts w:ascii="Arial" w:hAnsi="Arial" w:cs="Arial"/>
          <w:b/>
          <w:bCs/>
          <w:color w:val="000000"/>
          <w:sz w:val="24"/>
          <w:szCs w:val="27"/>
          <w:lang w:eastAsia="en-GB"/>
        </w:rPr>
      </w:pPr>
      <w:r w:rsidRPr="00837BD2">
        <w:rPr>
          <w:rFonts w:ascii="Arial" w:hAnsi="Arial" w:cs="Arial"/>
          <w:b/>
          <w:bCs/>
          <w:color w:val="000000"/>
          <w:sz w:val="24"/>
          <w:szCs w:val="27"/>
          <w:lang w:eastAsia="en-GB"/>
        </w:rPr>
        <w:t>The Credit Union office being open.</w:t>
      </w:r>
    </w:p>
    <w:p w:rsidR="00837BD2" w:rsidRPr="00837BD2" w:rsidRDefault="00837BD2" w:rsidP="00837BD2">
      <w:pPr>
        <w:pStyle w:val="ListParagraph"/>
        <w:numPr>
          <w:ilvl w:val="0"/>
          <w:numId w:val="3"/>
        </w:numPr>
        <w:rPr>
          <w:rFonts w:ascii="Arial" w:hAnsi="Arial" w:cs="Arial"/>
          <w:b/>
          <w:bCs/>
          <w:color w:val="000000"/>
          <w:sz w:val="24"/>
          <w:szCs w:val="27"/>
          <w:lang w:eastAsia="en-GB"/>
        </w:rPr>
      </w:pPr>
      <w:r w:rsidRPr="00837BD2">
        <w:rPr>
          <w:rFonts w:ascii="Arial" w:hAnsi="Arial" w:cs="Arial"/>
          <w:b/>
          <w:bCs/>
          <w:color w:val="000000"/>
          <w:sz w:val="24"/>
          <w:szCs w:val="27"/>
          <w:lang w:eastAsia="en-GB"/>
        </w:rPr>
        <w:t>The DWP operating.</w:t>
      </w:r>
    </w:p>
    <w:p w:rsidR="00F91275" w:rsidRPr="00837BD2" w:rsidRDefault="00F91275">
      <w:pPr>
        <w:rPr>
          <w:sz w:val="20"/>
        </w:rPr>
      </w:pPr>
    </w:p>
    <w:sectPr w:rsidR="00F91275" w:rsidRPr="00837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6E5"/>
    <w:multiLevelType w:val="hybridMultilevel"/>
    <w:tmpl w:val="9FC4C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9332E7"/>
    <w:multiLevelType w:val="hybridMultilevel"/>
    <w:tmpl w:val="F2122B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3AB434E"/>
    <w:multiLevelType w:val="hybridMultilevel"/>
    <w:tmpl w:val="9FC6E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D2"/>
    <w:rsid w:val="00837BD2"/>
    <w:rsid w:val="00F91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5B325-37A7-4670-B930-DFF5D205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B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BD2"/>
    <w:rPr>
      <w:color w:val="0563C1"/>
      <w:u w:val="single"/>
    </w:rPr>
  </w:style>
  <w:style w:type="paragraph" w:styleId="NormalWeb">
    <w:name w:val="Normal (Web)"/>
    <w:basedOn w:val="Normal"/>
    <w:uiPriority w:val="99"/>
    <w:semiHidden/>
    <w:unhideWhenUsed/>
    <w:rsid w:val="00837BD2"/>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837BD2"/>
    <w:pPr>
      <w:spacing w:after="160" w:line="252" w:lineRule="auto"/>
      <w:ind w:left="720"/>
      <w:contextualSpacing/>
    </w:pPr>
  </w:style>
  <w:style w:type="character" w:styleId="Strong">
    <w:name w:val="Strong"/>
    <w:basedOn w:val="DefaultParagraphFont"/>
    <w:uiPriority w:val="22"/>
    <w:qFormat/>
    <w:rsid w:val="00837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dit.union@bdcu.co.uk" TargetMode="External"/><Relationship Id="rId13" Type="http://schemas.openxmlformats.org/officeDocument/2006/relationships/hyperlink" Target="https://www.bdcu.co.uk/onlineMembership.asp?section=1" TargetMode="External"/><Relationship Id="rId3" Type="http://schemas.openxmlformats.org/officeDocument/2006/relationships/settings" Target="settings.xml"/><Relationship Id="rId7" Type="http://schemas.openxmlformats.org/officeDocument/2006/relationships/hyperlink" Target="mailto:credit.union@bdcu.co.uk" TargetMode="External"/><Relationship Id="rId12" Type="http://schemas.openxmlformats.org/officeDocument/2006/relationships/hyperlink" Target="https://www.bdcu.co.uk/Family%20Lo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redit.union@bdcu.co.uk" TargetMode="External"/><Relationship Id="rId11" Type="http://schemas.openxmlformats.org/officeDocument/2006/relationships/hyperlink" Target="https://www.bdcu.co.uk/content.asp?section=297&amp;fbclid=IwAR0W3n-zLMfEoQzYSaBjwUp8W4jT4qWtJoMdN-PPtBeYxCuq-g6glZAkHiw" TargetMode="External"/><Relationship Id="rId5" Type="http://schemas.openxmlformats.org/officeDocument/2006/relationships/hyperlink" Target="mailto:credit.union@bdcu.co.uk" TargetMode="External"/><Relationship Id="rId15" Type="http://schemas.openxmlformats.org/officeDocument/2006/relationships/fontTable" Target="fontTable.xml"/><Relationship Id="rId10" Type="http://schemas.openxmlformats.org/officeDocument/2006/relationships/image" Target="cid:image002.png@01D601F1.276D02D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bdcu.co.uk/Family-Loan-Applic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1</cp:revision>
  <dcterms:created xsi:type="dcterms:W3CDTF">2020-03-25T19:17:00Z</dcterms:created>
  <dcterms:modified xsi:type="dcterms:W3CDTF">2020-03-25T19:18:00Z</dcterms:modified>
</cp:coreProperties>
</file>