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Look w:val="04A0" w:firstRow="1" w:lastRow="0" w:firstColumn="1" w:lastColumn="0" w:noHBand="0" w:noVBand="1"/>
      </w:tblPr>
      <w:tblGrid>
        <w:gridCol w:w="10348"/>
      </w:tblGrid>
      <w:tr w:rsidR="00173F14" w:rsidTr="00AF0270">
        <w:tc>
          <w:tcPr>
            <w:tcW w:w="10348" w:type="dxa"/>
            <w:shd w:val="clear" w:color="auto" w:fill="DBDBDB" w:themeFill="accent3" w:themeFillTint="66"/>
          </w:tcPr>
          <w:p w:rsidR="00353528" w:rsidRPr="00F566BC" w:rsidRDefault="00353528" w:rsidP="00173F14">
            <w:pPr>
              <w:jc w:val="center"/>
              <w:rPr>
                <w:rFonts w:ascii="Arial" w:hAnsi="Arial" w:cs="Arial"/>
                <w:sz w:val="4"/>
                <w:szCs w:val="4"/>
              </w:rPr>
            </w:pPr>
          </w:p>
          <w:p w:rsidR="00173F14" w:rsidRPr="00836954" w:rsidRDefault="00173F14" w:rsidP="00173F14">
            <w:pPr>
              <w:jc w:val="center"/>
              <w:rPr>
                <w:rFonts w:ascii="Arial" w:hAnsi="Arial" w:cs="Arial"/>
                <w:b/>
              </w:rPr>
            </w:pPr>
            <w:r w:rsidRPr="00836954">
              <w:rPr>
                <w:rFonts w:ascii="Arial" w:hAnsi="Arial" w:cs="Arial"/>
                <w:b/>
              </w:rPr>
              <w:t xml:space="preserve">Important things to do </w:t>
            </w:r>
            <w:r w:rsidR="00353528" w:rsidRPr="00836954">
              <w:rPr>
                <w:rFonts w:ascii="Arial" w:hAnsi="Arial" w:cs="Arial"/>
                <w:b/>
              </w:rPr>
              <w:t xml:space="preserve">each </w:t>
            </w:r>
            <w:r w:rsidRPr="00836954">
              <w:rPr>
                <w:rFonts w:ascii="Arial" w:hAnsi="Arial" w:cs="Arial"/>
                <w:b/>
              </w:rPr>
              <w:t>day</w:t>
            </w:r>
          </w:p>
          <w:p w:rsidR="00353528" w:rsidRPr="00F566BC" w:rsidRDefault="00353528" w:rsidP="00173F14">
            <w:pPr>
              <w:jc w:val="center"/>
              <w:rPr>
                <w:rFonts w:ascii="Arial" w:hAnsi="Arial" w:cs="Arial"/>
                <w:sz w:val="4"/>
                <w:szCs w:val="4"/>
              </w:rPr>
            </w:pPr>
          </w:p>
        </w:tc>
      </w:tr>
      <w:tr w:rsidR="00173F14" w:rsidTr="00AF0270">
        <w:tc>
          <w:tcPr>
            <w:tcW w:w="10348" w:type="dxa"/>
          </w:tcPr>
          <w:p w:rsidR="00173F14" w:rsidRPr="00E72A97" w:rsidRDefault="00F566BC" w:rsidP="00A97239">
            <w:pPr>
              <w:rPr>
                <w:rFonts w:ascii="Arial" w:hAnsi="Arial" w:cs="Arial"/>
              </w:rPr>
            </w:pPr>
            <w:r w:rsidRPr="00E72A97">
              <w:rPr>
                <w:rFonts w:ascii="Arial" w:hAnsi="Arial" w:cs="Arial"/>
                <w:color w:val="0070C0"/>
              </w:rPr>
              <w:t>Get yourself dressed</w:t>
            </w:r>
            <w:r w:rsidR="00173F14" w:rsidRPr="00E72A97">
              <w:rPr>
                <w:rFonts w:ascii="Arial" w:hAnsi="Arial" w:cs="Arial"/>
                <w:color w:val="0070C0"/>
              </w:rPr>
              <w:t>.  Only ask an adult for help if you really get stuck and can’t put something on by yourself.  Can you get quicker each day?</w:t>
            </w:r>
          </w:p>
        </w:tc>
      </w:tr>
      <w:tr w:rsidR="00173F14" w:rsidTr="00AF0270">
        <w:tc>
          <w:tcPr>
            <w:tcW w:w="10348" w:type="dxa"/>
          </w:tcPr>
          <w:p w:rsidR="00173F14" w:rsidRPr="00E72A97" w:rsidRDefault="00173F14" w:rsidP="00A97239">
            <w:pPr>
              <w:rPr>
                <w:rFonts w:ascii="Arial" w:hAnsi="Arial" w:cs="Arial"/>
                <w:color w:val="FF0000"/>
              </w:rPr>
            </w:pPr>
            <w:r w:rsidRPr="00E72A97">
              <w:rPr>
                <w:rFonts w:ascii="Arial" w:hAnsi="Arial" w:cs="Arial"/>
                <w:color w:val="FF0000"/>
              </w:rPr>
              <w:t>Brush your teeth twice</w:t>
            </w:r>
            <w:r w:rsidR="00353528" w:rsidRPr="00E72A97">
              <w:rPr>
                <w:rFonts w:ascii="Arial" w:hAnsi="Arial" w:cs="Arial"/>
                <w:color w:val="FF0000"/>
              </w:rPr>
              <w:t xml:space="preserve"> a day</w:t>
            </w:r>
            <w:r w:rsidRPr="00E72A97">
              <w:rPr>
                <w:rFonts w:ascii="Arial" w:hAnsi="Arial" w:cs="Arial"/>
                <w:color w:val="FF0000"/>
              </w:rPr>
              <w:t>; after your breakfast and before you go to bed.</w:t>
            </w:r>
          </w:p>
        </w:tc>
      </w:tr>
      <w:tr w:rsidR="00173F14" w:rsidTr="00AF0270">
        <w:tc>
          <w:tcPr>
            <w:tcW w:w="10348" w:type="dxa"/>
          </w:tcPr>
          <w:p w:rsidR="00173F14" w:rsidRPr="00E72A97" w:rsidRDefault="00353528" w:rsidP="00A97239">
            <w:pPr>
              <w:rPr>
                <w:rFonts w:ascii="Arial" w:hAnsi="Arial" w:cs="Arial"/>
                <w:color w:val="FFC000"/>
              </w:rPr>
            </w:pPr>
            <w:r w:rsidRPr="00E72A97">
              <w:rPr>
                <w:rFonts w:ascii="Arial" w:hAnsi="Arial" w:cs="Arial"/>
                <w:color w:val="FFC000"/>
              </w:rPr>
              <w:t>Count th</w:t>
            </w:r>
            <w:r w:rsidR="004D7E75" w:rsidRPr="00E72A97">
              <w:rPr>
                <w:rFonts w:ascii="Arial" w:hAnsi="Arial" w:cs="Arial"/>
                <w:color w:val="FFC000"/>
              </w:rPr>
              <w:t xml:space="preserve">e number of steps in your house; </w:t>
            </w:r>
            <w:r w:rsidRPr="00E72A97">
              <w:rPr>
                <w:rFonts w:ascii="Arial" w:hAnsi="Arial" w:cs="Arial"/>
                <w:color w:val="FFC000"/>
              </w:rPr>
              <w:t>when you come downstairs for breakfast each morning and when you go back upstairs to bed at night.</w:t>
            </w:r>
          </w:p>
        </w:tc>
      </w:tr>
      <w:tr w:rsidR="00173F14" w:rsidTr="00AF0270">
        <w:tc>
          <w:tcPr>
            <w:tcW w:w="10348" w:type="dxa"/>
          </w:tcPr>
          <w:p w:rsidR="006A12DC" w:rsidRPr="00E72A97" w:rsidRDefault="00353528" w:rsidP="00A97239">
            <w:pPr>
              <w:rPr>
                <w:rFonts w:ascii="Arial" w:hAnsi="Arial" w:cs="Arial"/>
                <w:color w:val="00B050"/>
              </w:rPr>
            </w:pPr>
            <w:r w:rsidRPr="00E72A97">
              <w:rPr>
                <w:rFonts w:ascii="Arial" w:hAnsi="Arial" w:cs="Arial"/>
                <w:color w:val="00B050"/>
              </w:rPr>
              <w:t xml:space="preserve">Read a bedtime story with an adult or older brother/sister.  </w:t>
            </w:r>
          </w:p>
        </w:tc>
      </w:tr>
      <w:tr w:rsidR="00F566BC" w:rsidTr="00AF0270">
        <w:tc>
          <w:tcPr>
            <w:tcW w:w="10348" w:type="dxa"/>
          </w:tcPr>
          <w:p w:rsidR="00F566BC" w:rsidRPr="00E72A97" w:rsidRDefault="00AF0270" w:rsidP="00A97239">
            <w:pPr>
              <w:rPr>
                <w:rFonts w:ascii="Arial" w:hAnsi="Arial" w:cs="Arial"/>
              </w:rPr>
            </w:pPr>
            <w:r w:rsidRPr="00E72A97">
              <w:rPr>
                <w:rFonts w:ascii="Arial" w:hAnsi="Arial" w:cs="Arial"/>
                <w:color w:val="7030A0"/>
              </w:rPr>
              <w:t xml:space="preserve">Practise </w:t>
            </w:r>
            <w:r w:rsidR="00A83319" w:rsidRPr="00E72A97">
              <w:rPr>
                <w:rFonts w:ascii="Arial" w:hAnsi="Arial" w:cs="Arial"/>
                <w:color w:val="7030A0"/>
              </w:rPr>
              <w:t xml:space="preserve">drawing lines and circles, or </w:t>
            </w:r>
            <w:r w:rsidRPr="00E72A97">
              <w:rPr>
                <w:rFonts w:ascii="Arial" w:hAnsi="Arial" w:cs="Arial"/>
                <w:color w:val="7030A0"/>
              </w:rPr>
              <w:t>writing your name (You could</w:t>
            </w:r>
            <w:r w:rsidR="00A83319" w:rsidRPr="00E72A97">
              <w:rPr>
                <w:rFonts w:ascii="Arial" w:hAnsi="Arial" w:cs="Arial"/>
                <w:color w:val="7030A0"/>
              </w:rPr>
              <w:t xml:space="preserve"> use pens, pencils, chalk or </w:t>
            </w:r>
            <w:r w:rsidRPr="00E72A97">
              <w:rPr>
                <w:rFonts w:ascii="Arial" w:hAnsi="Arial" w:cs="Arial"/>
                <w:color w:val="7030A0"/>
              </w:rPr>
              <w:t>water &amp; a paintbrush on the doorstep)</w:t>
            </w:r>
            <w:r w:rsidR="00A83319" w:rsidRPr="00E72A97">
              <w:rPr>
                <w:rFonts w:ascii="Arial" w:hAnsi="Arial" w:cs="Arial"/>
                <w:color w:val="7030A0"/>
              </w:rPr>
              <w:t>.</w:t>
            </w:r>
          </w:p>
        </w:tc>
      </w:tr>
    </w:tbl>
    <w:p w:rsidR="00ED7B24" w:rsidRPr="00F566BC" w:rsidRDefault="00ED7B24">
      <w:pPr>
        <w:rPr>
          <w:sz w:val="4"/>
          <w:szCs w:val="4"/>
        </w:rPr>
      </w:pPr>
    </w:p>
    <w:p w:rsidR="00F566BC" w:rsidRPr="00AC1C25" w:rsidRDefault="00F566BC">
      <w:pPr>
        <w:rPr>
          <w:rFonts w:ascii="Arial" w:hAnsi="Arial" w:cs="Arial"/>
          <w:b/>
          <w:sz w:val="24"/>
          <w:szCs w:val="24"/>
        </w:rPr>
      </w:pPr>
    </w:p>
    <w:tbl>
      <w:tblPr>
        <w:tblStyle w:val="TableGrid"/>
        <w:tblW w:w="10348" w:type="dxa"/>
        <w:tblInd w:w="-572" w:type="dxa"/>
        <w:tblLook w:val="04A0" w:firstRow="1" w:lastRow="0" w:firstColumn="1" w:lastColumn="0" w:noHBand="0" w:noVBand="1"/>
      </w:tblPr>
      <w:tblGrid>
        <w:gridCol w:w="10348"/>
      </w:tblGrid>
      <w:tr w:rsidR="00353528" w:rsidTr="001E26BF">
        <w:tc>
          <w:tcPr>
            <w:tcW w:w="10348" w:type="dxa"/>
            <w:shd w:val="clear" w:color="auto" w:fill="auto"/>
          </w:tcPr>
          <w:p w:rsidR="00353528" w:rsidRPr="00FD337B" w:rsidRDefault="00353528" w:rsidP="00AA20F4">
            <w:pPr>
              <w:jc w:val="center"/>
              <w:rPr>
                <w:rFonts w:ascii="Arial" w:hAnsi="Arial" w:cs="Arial"/>
              </w:rPr>
            </w:pPr>
          </w:p>
          <w:p w:rsidR="00467E67" w:rsidRDefault="004652B6" w:rsidP="00CE583F">
            <w:pPr>
              <w:pStyle w:val="ListParagraph"/>
              <w:numPr>
                <w:ilvl w:val="0"/>
                <w:numId w:val="19"/>
              </w:numPr>
              <w:rPr>
                <w:rFonts w:ascii="Arial" w:hAnsi="Arial" w:cs="Arial"/>
                <w:sz w:val="24"/>
                <w:szCs w:val="24"/>
              </w:rPr>
            </w:pPr>
            <w:r>
              <w:rPr>
                <w:rFonts w:ascii="Arial" w:hAnsi="Arial" w:cs="Arial"/>
                <w:sz w:val="24"/>
                <w:szCs w:val="24"/>
              </w:rPr>
              <w:t>Watch the video in today’s home learning ‘What’s in the bag: things beginning with m’</w:t>
            </w:r>
            <w:r w:rsidR="00467E67">
              <w:rPr>
                <w:rFonts w:ascii="Arial" w:hAnsi="Arial" w:cs="Arial"/>
                <w:sz w:val="24"/>
                <w:szCs w:val="24"/>
              </w:rPr>
              <w:t xml:space="preserve">.  </w:t>
            </w:r>
          </w:p>
          <w:p w:rsidR="00CE583F" w:rsidRPr="00CE583F" w:rsidRDefault="00CE583F" w:rsidP="00CE583F">
            <w:pPr>
              <w:pStyle w:val="ListParagraph"/>
              <w:rPr>
                <w:rFonts w:ascii="Arial" w:hAnsi="Arial" w:cs="Arial"/>
                <w:sz w:val="24"/>
                <w:szCs w:val="24"/>
              </w:rPr>
            </w:pPr>
          </w:p>
          <w:p w:rsidR="00440203" w:rsidRPr="00440203" w:rsidRDefault="00440203" w:rsidP="00F35C02">
            <w:pPr>
              <w:pStyle w:val="ListParagraph"/>
              <w:rPr>
                <w:rFonts w:ascii="Arial" w:hAnsi="Arial" w:cs="Arial"/>
                <w:sz w:val="8"/>
                <w:szCs w:val="8"/>
              </w:rPr>
            </w:pPr>
          </w:p>
          <w:p w:rsidR="001E26BF" w:rsidRPr="00440203" w:rsidRDefault="001E26BF" w:rsidP="00F35C02">
            <w:pPr>
              <w:pStyle w:val="ListParagraph"/>
              <w:rPr>
                <w:rFonts w:ascii="Arial" w:hAnsi="Arial" w:cs="Arial"/>
                <w:sz w:val="4"/>
                <w:szCs w:val="4"/>
              </w:rPr>
            </w:pPr>
          </w:p>
        </w:tc>
      </w:tr>
      <w:tr w:rsidR="00353528" w:rsidRPr="00F566BC" w:rsidTr="00AF0270">
        <w:tc>
          <w:tcPr>
            <w:tcW w:w="10348" w:type="dxa"/>
          </w:tcPr>
          <w:p w:rsidR="00467E67" w:rsidRDefault="00467E67" w:rsidP="004652B6">
            <w:pPr>
              <w:pStyle w:val="ListParagraph"/>
              <w:jc w:val="center"/>
              <w:rPr>
                <w:rFonts w:ascii="Arial" w:hAnsi="Arial" w:cs="Arial"/>
                <w:b/>
                <w:sz w:val="24"/>
                <w:szCs w:val="24"/>
              </w:rPr>
            </w:pPr>
          </w:p>
          <w:p w:rsidR="004652B6" w:rsidRPr="004652B6" w:rsidRDefault="004652B6" w:rsidP="004652B6">
            <w:pPr>
              <w:pStyle w:val="ListParagraph"/>
              <w:jc w:val="center"/>
              <w:rPr>
                <w:rFonts w:ascii="Arial" w:hAnsi="Arial" w:cs="Arial"/>
                <w:b/>
                <w:sz w:val="24"/>
                <w:szCs w:val="24"/>
              </w:rPr>
            </w:pPr>
            <w:r>
              <w:rPr>
                <w:rFonts w:ascii="Arial" w:hAnsi="Arial" w:cs="Arial"/>
                <w:b/>
                <w:sz w:val="24"/>
                <w:szCs w:val="24"/>
              </w:rPr>
              <w:t>Once upon a time there was a little girl called Goldilocks…</w:t>
            </w:r>
          </w:p>
          <w:p w:rsidR="00C81EB6" w:rsidRDefault="00C81EB6" w:rsidP="00CF134A">
            <w:pPr>
              <w:pStyle w:val="ListParagraph"/>
              <w:jc w:val="center"/>
              <w:rPr>
                <w:rFonts w:ascii="Arial" w:hAnsi="Arial" w:cs="Arial"/>
              </w:rPr>
            </w:pPr>
          </w:p>
          <w:p w:rsidR="006C6002" w:rsidRDefault="00CF134A" w:rsidP="00CF134A">
            <w:pPr>
              <w:pStyle w:val="ListParagraph"/>
              <w:jc w:val="center"/>
              <w:rPr>
                <w:rFonts w:ascii="Arial" w:hAnsi="Arial" w:cs="Arial"/>
              </w:rPr>
            </w:pPr>
            <w:r>
              <w:rPr>
                <w:noProof/>
                <w:lang w:eastAsia="en-GB"/>
              </w:rPr>
              <w:drawing>
                <wp:inline distT="0" distB="0" distL="0" distR="0" wp14:anchorId="375DF279" wp14:editId="5F8FD72D">
                  <wp:extent cx="1456055" cy="10833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1447" cy="1124557"/>
                          </a:xfrm>
                          <a:prstGeom prst="rect">
                            <a:avLst/>
                          </a:prstGeom>
                        </pic:spPr>
                      </pic:pic>
                    </a:graphicData>
                  </a:graphic>
                </wp:inline>
              </w:drawing>
            </w:r>
            <w:r w:rsidR="00467E67">
              <w:rPr>
                <w:rFonts w:ascii="Arial" w:hAnsi="Arial" w:cs="Arial"/>
              </w:rPr>
              <w:t xml:space="preserve">     </w:t>
            </w:r>
            <w:r w:rsidR="00467E67">
              <w:rPr>
                <w:noProof/>
                <w:lang w:eastAsia="en-GB"/>
              </w:rPr>
              <w:drawing>
                <wp:inline distT="0" distB="0" distL="0" distR="0" wp14:anchorId="022D2E88" wp14:editId="437A332D">
                  <wp:extent cx="1304925" cy="11076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2557" cy="1114147"/>
                          </a:xfrm>
                          <a:prstGeom prst="rect">
                            <a:avLst/>
                          </a:prstGeom>
                        </pic:spPr>
                      </pic:pic>
                    </a:graphicData>
                  </a:graphic>
                </wp:inline>
              </w:drawing>
            </w:r>
          </w:p>
          <w:p w:rsidR="00CF134A" w:rsidRDefault="00CF134A" w:rsidP="00CF134A">
            <w:pPr>
              <w:pStyle w:val="ListParagraph"/>
              <w:jc w:val="center"/>
              <w:rPr>
                <w:rFonts w:ascii="Arial" w:hAnsi="Arial" w:cs="Arial"/>
              </w:rPr>
            </w:pPr>
          </w:p>
          <w:p w:rsidR="00FD337B" w:rsidRPr="00FC16FD" w:rsidRDefault="004652B6" w:rsidP="00FC16FD">
            <w:pPr>
              <w:rPr>
                <w:rFonts w:ascii="Arial" w:hAnsi="Arial" w:cs="Arial"/>
                <w:b/>
                <w:i/>
                <w:sz w:val="24"/>
                <w:szCs w:val="24"/>
              </w:rPr>
            </w:pPr>
            <w:bookmarkStart w:id="0" w:name="_GoBack"/>
            <w:bookmarkEnd w:id="0"/>
            <w:r w:rsidRPr="00FC16FD">
              <w:rPr>
                <w:rFonts w:ascii="Arial" w:hAnsi="Arial" w:cs="Arial"/>
                <w:sz w:val="24"/>
                <w:szCs w:val="24"/>
              </w:rPr>
              <w:t>Use your Goldilocks &amp; the 3 Bears puppets to tell the story.  You could ask someone else to help.  If you have an old cardboard box, cut out one side and turn it into a puppet theatre.  If not, crouch down behind the sofa so no one can see you. Hold up your puppets so that they look as though they’re walking along the back of the sofa.</w:t>
            </w:r>
            <w:r w:rsidR="00467E67" w:rsidRPr="00FC16FD">
              <w:rPr>
                <w:rFonts w:ascii="Arial" w:hAnsi="Arial" w:cs="Arial"/>
                <w:sz w:val="24"/>
                <w:szCs w:val="24"/>
              </w:rPr>
              <w:t xml:space="preserve">  Remember to start your story by saying: </w:t>
            </w:r>
            <w:r w:rsidR="00467E67" w:rsidRPr="00FC16FD">
              <w:rPr>
                <w:rFonts w:ascii="Arial" w:hAnsi="Arial" w:cs="Arial"/>
                <w:b/>
                <w:sz w:val="24"/>
                <w:szCs w:val="24"/>
              </w:rPr>
              <w:t>‘Once upon a time…’</w:t>
            </w:r>
          </w:p>
          <w:p w:rsidR="006C6002" w:rsidRPr="006C6002" w:rsidRDefault="006C6002" w:rsidP="006C6002">
            <w:pPr>
              <w:rPr>
                <w:rFonts w:ascii="Arial" w:hAnsi="Arial" w:cs="Arial"/>
              </w:rPr>
            </w:pPr>
          </w:p>
        </w:tc>
      </w:tr>
      <w:tr w:rsidR="006C6002" w:rsidRPr="00F566BC" w:rsidTr="00AF0270">
        <w:tc>
          <w:tcPr>
            <w:tcW w:w="10348" w:type="dxa"/>
          </w:tcPr>
          <w:p w:rsidR="006C6002" w:rsidRDefault="006C6002" w:rsidP="00467E67">
            <w:pPr>
              <w:pStyle w:val="ListParagraph"/>
              <w:rPr>
                <w:rFonts w:ascii="Arial" w:hAnsi="Arial" w:cs="Arial"/>
              </w:rPr>
            </w:pPr>
          </w:p>
          <w:p w:rsidR="00467E67" w:rsidRDefault="00467E67" w:rsidP="00467E67">
            <w:pPr>
              <w:ind w:left="360"/>
              <w:rPr>
                <w:rFonts w:ascii="Arial" w:hAnsi="Arial" w:cs="Arial"/>
                <w:sz w:val="56"/>
                <w:szCs w:val="56"/>
              </w:rPr>
            </w:pPr>
            <w:r w:rsidRPr="00467E67">
              <w:rPr>
                <w:rFonts w:ascii="Arial" w:hAnsi="Arial" w:cs="Arial"/>
                <w:sz w:val="56"/>
                <w:szCs w:val="56"/>
              </w:rPr>
              <w:t xml:space="preserve">Walk 10 big Daddy Bear </w:t>
            </w:r>
            <w:r>
              <w:rPr>
                <w:rFonts w:ascii="Arial" w:hAnsi="Arial" w:cs="Arial"/>
                <w:sz w:val="56"/>
                <w:szCs w:val="56"/>
              </w:rPr>
              <w:t xml:space="preserve">sized </w:t>
            </w:r>
            <w:r w:rsidRPr="00467E67">
              <w:rPr>
                <w:rFonts w:ascii="Arial" w:hAnsi="Arial" w:cs="Arial"/>
                <w:sz w:val="56"/>
                <w:szCs w:val="56"/>
              </w:rPr>
              <w:t>steps</w:t>
            </w:r>
            <w:r>
              <w:rPr>
                <w:rFonts w:ascii="Arial" w:hAnsi="Arial" w:cs="Arial"/>
                <w:sz w:val="56"/>
                <w:szCs w:val="56"/>
              </w:rPr>
              <w:t>.</w:t>
            </w:r>
          </w:p>
          <w:p w:rsidR="00467E67" w:rsidRPr="00467E67" w:rsidRDefault="00467E67" w:rsidP="00467E67">
            <w:pPr>
              <w:ind w:left="360"/>
              <w:rPr>
                <w:rFonts w:ascii="Arial" w:hAnsi="Arial" w:cs="Arial"/>
                <w:sz w:val="36"/>
                <w:szCs w:val="36"/>
              </w:rPr>
            </w:pPr>
          </w:p>
          <w:p w:rsidR="00467E67" w:rsidRDefault="00467E67" w:rsidP="00467E67">
            <w:pPr>
              <w:ind w:left="360"/>
              <w:rPr>
                <w:rFonts w:ascii="Arial" w:hAnsi="Arial" w:cs="Arial"/>
                <w:sz w:val="36"/>
                <w:szCs w:val="36"/>
              </w:rPr>
            </w:pPr>
            <w:r>
              <w:rPr>
                <w:rFonts w:ascii="Arial" w:hAnsi="Arial" w:cs="Arial"/>
                <w:sz w:val="36"/>
                <w:szCs w:val="36"/>
              </w:rPr>
              <w:t>Walk 10 medium Mummy Bear sized steps.</w:t>
            </w:r>
          </w:p>
          <w:p w:rsidR="00467E67" w:rsidRDefault="00467E67" w:rsidP="00467E67">
            <w:pPr>
              <w:ind w:left="360"/>
              <w:rPr>
                <w:rFonts w:ascii="Arial" w:hAnsi="Arial" w:cs="Arial"/>
                <w:sz w:val="36"/>
                <w:szCs w:val="36"/>
              </w:rPr>
            </w:pPr>
          </w:p>
          <w:p w:rsidR="00467E67" w:rsidRPr="00467E67" w:rsidRDefault="00467E67" w:rsidP="00467E67">
            <w:pPr>
              <w:ind w:left="360"/>
              <w:rPr>
                <w:rFonts w:ascii="Arial" w:hAnsi="Arial" w:cs="Arial"/>
                <w:sz w:val="20"/>
                <w:szCs w:val="20"/>
              </w:rPr>
            </w:pPr>
            <w:r>
              <w:rPr>
                <w:rFonts w:ascii="Arial" w:hAnsi="Arial" w:cs="Arial"/>
                <w:sz w:val="20"/>
                <w:szCs w:val="20"/>
              </w:rPr>
              <w:t>Walk 10 small Baby Bear sized steps.</w:t>
            </w:r>
          </w:p>
          <w:p w:rsidR="004652B6" w:rsidRPr="00CE583F" w:rsidRDefault="004652B6" w:rsidP="004652B6">
            <w:pPr>
              <w:rPr>
                <w:rFonts w:ascii="Arial" w:hAnsi="Arial" w:cs="Arial"/>
                <w:sz w:val="36"/>
                <w:szCs w:val="36"/>
              </w:rPr>
            </w:pPr>
          </w:p>
          <w:p w:rsidR="00CE583F" w:rsidRPr="004652B6" w:rsidRDefault="00CE583F" w:rsidP="004652B6">
            <w:pPr>
              <w:rPr>
                <w:rFonts w:ascii="Arial" w:hAnsi="Arial" w:cs="Arial"/>
              </w:rPr>
            </w:pPr>
          </w:p>
        </w:tc>
      </w:tr>
    </w:tbl>
    <w:p w:rsidR="005326D4" w:rsidRDefault="005326D4" w:rsidP="005326D4">
      <w:pPr>
        <w:rPr>
          <w:sz w:val="10"/>
          <w:szCs w:val="10"/>
        </w:rPr>
      </w:pPr>
    </w:p>
    <w:p w:rsidR="00FC1CA9" w:rsidRDefault="00FC1CA9" w:rsidP="00FC1CA9">
      <w:pPr>
        <w:jc w:val="center"/>
        <w:rPr>
          <w:sz w:val="10"/>
          <w:szCs w:val="10"/>
        </w:rPr>
      </w:pPr>
    </w:p>
    <w:p w:rsidR="00FC1CA9" w:rsidRDefault="00FC1CA9" w:rsidP="00FC1CA9">
      <w:pPr>
        <w:jc w:val="center"/>
        <w:rPr>
          <w:sz w:val="10"/>
          <w:szCs w:val="10"/>
        </w:rPr>
      </w:pPr>
    </w:p>
    <w:p w:rsidR="00FC1CA9" w:rsidRDefault="00FC1CA9" w:rsidP="00FC1CA9">
      <w:pPr>
        <w:jc w:val="center"/>
        <w:rPr>
          <w:sz w:val="10"/>
          <w:szCs w:val="10"/>
        </w:rPr>
      </w:pPr>
    </w:p>
    <w:p w:rsidR="00FC1CA9" w:rsidRDefault="00FC1CA9" w:rsidP="005326D4">
      <w:pPr>
        <w:rPr>
          <w:sz w:val="10"/>
          <w:szCs w:val="10"/>
        </w:rPr>
      </w:pPr>
    </w:p>
    <w:p w:rsidR="00FC1CA9" w:rsidRDefault="00FC1CA9" w:rsidP="00FC1CA9">
      <w:pPr>
        <w:jc w:val="center"/>
        <w:rPr>
          <w:sz w:val="10"/>
          <w:szCs w:val="10"/>
        </w:rPr>
      </w:pPr>
    </w:p>
    <w:p w:rsidR="00FC1CA9" w:rsidRPr="00ED7B24" w:rsidRDefault="00FC1CA9" w:rsidP="009861BF">
      <w:pPr>
        <w:rPr>
          <w:sz w:val="10"/>
          <w:szCs w:val="10"/>
        </w:rPr>
      </w:pPr>
    </w:p>
    <w:sectPr w:rsidR="00FC1CA9" w:rsidRPr="00ED7B2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F4" w:rsidRDefault="00AA20F4" w:rsidP="00173F14">
      <w:pPr>
        <w:spacing w:after="0" w:line="240" w:lineRule="auto"/>
      </w:pPr>
      <w:r>
        <w:separator/>
      </w:r>
    </w:p>
  </w:endnote>
  <w:endnote w:type="continuationSeparator" w:id="0">
    <w:p w:rsidR="00AA20F4" w:rsidRDefault="00AA20F4" w:rsidP="0017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F4" w:rsidRDefault="00AA20F4" w:rsidP="00173F14">
      <w:pPr>
        <w:spacing w:after="0" w:line="240" w:lineRule="auto"/>
      </w:pPr>
      <w:r>
        <w:separator/>
      </w:r>
    </w:p>
  </w:footnote>
  <w:footnote w:type="continuationSeparator" w:id="0">
    <w:p w:rsidR="00AA20F4" w:rsidRDefault="00AA20F4" w:rsidP="0017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F4" w:rsidRPr="00381E55" w:rsidRDefault="00AA20F4" w:rsidP="00381E55">
    <w:pPr>
      <w:pStyle w:val="Header"/>
      <w:rPr>
        <w:rFonts w:ascii="SassoonPrimaryInfant" w:hAnsi="SassoonPrimaryInfant" w:cs="Arial"/>
        <w:sz w:val="32"/>
        <w:szCs w:val="32"/>
        <w:u w:val="single"/>
      </w:rPr>
    </w:pPr>
    <w:r w:rsidRPr="00381E55">
      <w:rPr>
        <w:rFonts w:ascii="SassoonPrimaryInfant" w:hAnsi="SassoonPrimaryInfant" w:cs="Arial"/>
        <w:sz w:val="32"/>
        <w:szCs w:val="32"/>
        <w:u w:val="single"/>
      </w:rPr>
      <w:t>Fun things to do when you’re not at</w:t>
    </w:r>
    <w:r w:rsidR="009019B1">
      <w:rPr>
        <w:rFonts w:ascii="SassoonPrimaryInfant" w:hAnsi="SassoonPrimaryInfant" w:cs="Arial"/>
        <w:sz w:val="32"/>
        <w:szCs w:val="32"/>
        <w:u w:val="single"/>
      </w:rPr>
      <w:t xml:space="preserve"> Nursery</w:t>
    </w:r>
    <w:r w:rsidR="005F2BC0">
      <w:rPr>
        <w:rFonts w:ascii="SassoonPrimaryInfant" w:hAnsi="SassoonPrimaryInfant" w:cs="Arial"/>
        <w:sz w:val="32"/>
        <w:szCs w:val="32"/>
        <w:u w:val="single"/>
      </w:rPr>
      <w:t xml:space="preserve">: </w:t>
    </w:r>
    <w:r w:rsidR="004652B6">
      <w:rPr>
        <w:rFonts w:ascii="SassoonPrimaryInfant" w:hAnsi="SassoonPrimaryInfant" w:cs="Arial"/>
        <w:sz w:val="32"/>
        <w:szCs w:val="32"/>
        <w:u w:val="single"/>
      </w:rPr>
      <w:t>12</w:t>
    </w:r>
    <w:r w:rsidR="009861BF">
      <w:rPr>
        <w:rFonts w:ascii="SassoonPrimaryInfant" w:hAnsi="SassoonPrimaryInfant" w:cs="Arial"/>
        <w:sz w:val="32"/>
        <w:szCs w:val="32"/>
        <w:u w:val="single"/>
      </w:rPr>
      <w:t>.01.21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76F"/>
    <w:multiLevelType w:val="hybridMultilevel"/>
    <w:tmpl w:val="99A6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6AE7"/>
    <w:multiLevelType w:val="hybridMultilevel"/>
    <w:tmpl w:val="0896A930"/>
    <w:lvl w:ilvl="0" w:tplc="B38EC19E">
      <w:numFmt w:val="bullet"/>
      <w:lvlText w:val="-"/>
      <w:lvlJc w:val="left"/>
      <w:pPr>
        <w:ind w:left="1080" w:hanging="360"/>
      </w:pPr>
      <w:rPr>
        <w:rFonts w:ascii="Arial" w:eastAsiaTheme="minorHAns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BC121E"/>
    <w:multiLevelType w:val="hybridMultilevel"/>
    <w:tmpl w:val="67D6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16ECA"/>
    <w:multiLevelType w:val="hybridMultilevel"/>
    <w:tmpl w:val="37D0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C0726"/>
    <w:multiLevelType w:val="hybridMultilevel"/>
    <w:tmpl w:val="F7E8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80104"/>
    <w:multiLevelType w:val="hybridMultilevel"/>
    <w:tmpl w:val="7FDE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5101F"/>
    <w:multiLevelType w:val="hybridMultilevel"/>
    <w:tmpl w:val="308A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81D14"/>
    <w:multiLevelType w:val="hybridMultilevel"/>
    <w:tmpl w:val="429E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2769"/>
    <w:multiLevelType w:val="hybridMultilevel"/>
    <w:tmpl w:val="6280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C60E3"/>
    <w:multiLevelType w:val="hybridMultilevel"/>
    <w:tmpl w:val="BEDA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11D30"/>
    <w:multiLevelType w:val="hybridMultilevel"/>
    <w:tmpl w:val="EEDC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64B5F"/>
    <w:multiLevelType w:val="hybridMultilevel"/>
    <w:tmpl w:val="860E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E776B"/>
    <w:multiLevelType w:val="hybridMultilevel"/>
    <w:tmpl w:val="E6A2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258AA"/>
    <w:multiLevelType w:val="hybridMultilevel"/>
    <w:tmpl w:val="6ACE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C0B2A"/>
    <w:multiLevelType w:val="hybridMultilevel"/>
    <w:tmpl w:val="FB60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F66D4"/>
    <w:multiLevelType w:val="hybridMultilevel"/>
    <w:tmpl w:val="3A3C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C07BF"/>
    <w:multiLevelType w:val="hybridMultilevel"/>
    <w:tmpl w:val="CD42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F7128"/>
    <w:multiLevelType w:val="hybridMultilevel"/>
    <w:tmpl w:val="A460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D70C4"/>
    <w:multiLevelType w:val="hybridMultilevel"/>
    <w:tmpl w:val="2FC8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6"/>
  </w:num>
  <w:num w:numId="5">
    <w:abstractNumId w:val="11"/>
  </w:num>
  <w:num w:numId="6">
    <w:abstractNumId w:val="2"/>
  </w:num>
  <w:num w:numId="7">
    <w:abstractNumId w:val="4"/>
  </w:num>
  <w:num w:numId="8">
    <w:abstractNumId w:val="10"/>
  </w:num>
  <w:num w:numId="9">
    <w:abstractNumId w:val="3"/>
  </w:num>
  <w:num w:numId="10">
    <w:abstractNumId w:val="1"/>
  </w:num>
  <w:num w:numId="11">
    <w:abstractNumId w:val="16"/>
  </w:num>
  <w:num w:numId="12">
    <w:abstractNumId w:val="7"/>
  </w:num>
  <w:num w:numId="13">
    <w:abstractNumId w:val="17"/>
  </w:num>
  <w:num w:numId="14">
    <w:abstractNumId w:val="14"/>
  </w:num>
  <w:num w:numId="15">
    <w:abstractNumId w:val="0"/>
  </w:num>
  <w:num w:numId="16">
    <w:abstractNumId w:val="15"/>
  </w:num>
  <w:num w:numId="17">
    <w:abstractNumId w:val="8"/>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14"/>
    <w:rsid w:val="00071E68"/>
    <w:rsid w:val="00097E19"/>
    <w:rsid w:val="000A4685"/>
    <w:rsid w:val="000C2DA4"/>
    <w:rsid w:val="001252F4"/>
    <w:rsid w:val="00173F14"/>
    <w:rsid w:val="00175DCB"/>
    <w:rsid w:val="00184CDD"/>
    <w:rsid w:val="001C6330"/>
    <w:rsid w:val="001E26BF"/>
    <w:rsid w:val="001F5A33"/>
    <w:rsid w:val="00203026"/>
    <w:rsid w:val="00213C4B"/>
    <w:rsid w:val="00242CBD"/>
    <w:rsid w:val="00274E58"/>
    <w:rsid w:val="00276C82"/>
    <w:rsid w:val="002A679E"/>
    <w:rsid w:val="002E4E1D"/>
    <w:rsid w:val="002E75CD"/>
    <w:rsid w:val="002F42E7"/>
    <w:rsid w:val="00353528"/>
    <w:rsid w:val="00366DAD"/>
    <w:rsid w:val="00381E55"/>
    <w:rsid w:val="00386C52"/>
    <w:rsid w:val="003A31BF"/>
    <w:rsid w:val="003D086B"/>
    <w:rsid w:val="003D571A"/>
    <w:rsid w:val="00440203"/>
    <w:rsid w:val="004652B6"/>
    <w:rsid w:val="00467E67"/>
    <w:rsid w:val="004A7FC2"/>
    <w:rsid w:val="004B4C64"/>
    <w:rsid w:val="004D7E75"/>
    <w:rsid w:val="005326D4"/>
    <w:rsid w:val="00547CF7"/>
    <w:rsid w:val="00556541"/>
    <w:rsid w:val="00576FB0"/>
    <w:rsid w:val="00580973"/>
    <w:rsid w:val="00587C7A"/>
    <w:rsid w:val="005D48FE"/>
    <w:rsid w:val="005F083A"/>
    <w:rsid w:val="005F2BC0"/>
    <w:rsid w:val="0064250E"/>
    <w:rsid w:val="00661FAD"/>
    <w:rsid w:val="006733DF"/>
    <w:rsid w:val="006A12DC"/>
    <w:rsid w:val="006C6002"/>
    <w:rsid w:val="006E71BE"/>
    <w:rsid w:val="00701A85"/>
    <w:rsid w:val="00701C77"/>
    <w:rsid w:val="007059EF"/>
    <w:rsid w:val="00777D2E"/>
    <w:rsid w:val="00781F13"/>
    <w:rsid w:val="00797418"/>
    <w:rsid w:val="0079786C"/>
    <w:rsid w:val="007A3885"/>
    <w:rsid w:val="007A441A"/>
    <w:rsid w:val="007B101C"/>
    <w:rsid w:val="007B5B8C"/>
    <w:rsid w:val="007D38FC"/>
    <w:rsid w:val="00836954"/>
    <w:rsid w:val="00857E8C"/>
    <w:rsid w:val="00886226"/>
    <w:rsid w:val="00887FFA"/>
    <w:rsid w:val="008B2EB0"/>
    <w:rsid w:val="008F721F"/>
    <w:rsid w:val="009019B1"/>
    <w:rsid w:val="009861BF"/>
    <w:rsid w:val="009D2678"/>
    <w:rsid w:val="00A3484F"/>
    <w:rsid w:val="00A52921"/>
    <w:rsid w:val="00A620B0"/>
    <w:rsid w:val="00A83319"/>
    <w:rsid w:val="00A97239"/>
    <w:rsid w:val="00AA1048"/>
    <w:rsid w:val="00AA20F4"/>
    <w:rsid w:val="00AA3779"/>
    <w:rsid w:val="00AB7A84"/>
    <w:rsid w:val="00AC12BA"/>
    <w:rsid w:val="00AC1C25"/>
    <w:rsid w:val="00AF0270"/>
    <w:rsid w:val="00AF548D"/>
    <w:rsid w:val="00B53536"/>
    <w:rsid w:val="00B61604"/>
    <w:rsid w:val="00B63ECA"/>
    <w:rsid w:val="00B73DBF"/>
    <w:rsid w:val="00B85CE5"/>
    <w:rsid w:val="00BF3AFC"/>
    <w:rsid w:val="00C05D00"/>
    <w:rsid w:val="00C20397"/>
    <w:rsid w:val="00C50651"/>
    <w:rsid w:val="00C52648"/>
    <w:rsid w:val="00C57125"/>
    <w:rsid w:val="00C81EB6"/>
    <w:rsid w:val="00C93579"/>
    <w:rsid w:val="00CA7A9D"/>
    <w:rsid w:val="00CC2806"/>
    <w:rsid w:val="00CE583F"/>
    <w:rsid w:val="00CF134A"/>
    <w:rsid w:val="00D25D48"/>
    <w:rsid w:val="00D476B7"/>
    <w:rsid w:val="00D549DC"/>
    <w:rsid w:val="00D86220"/>
    <w:rsid w:val="00D91EBE"/>
    <w:rsid w:val="00DB3CE3"/>
    <w:rsid w:val="00DB78AA"/>
    <w:rsid w:val="00DD4964"/>
    <w:rsid w:val="00DD7B94"/>
    <w:rsid w:val="00DF7ADA"/>
    <w:rsid w:val="00E237B6"/>
    <w:rsid w:val="00E71136"/>
    <w:rsid w:val="00E72A97"/>
    <w:rsid w:val="00EC396A"/>
    <w:rsid w:val="00EC7DA4"/>
    <w:rsid w:val="00EC7DAF"/>
    <w:rsid w:val="00ED7B24"/>
    <w:rsid w:val="00EE729E"/>
    <w:rsid w:val="00EF3D5F"/>
    <w:rsid w:val="00F35C02"/>
    <w:rsid w:val="00F5305F"/>
    <w:rsid w:val="00F566BC"/>
    <w:rsid w:val="00F63444"/>
    <w:rsid w:val="00FA61A1"/>
    <w:rsid w:val="00FC16FD"/>
    <w:rsid w:val="00FC1CA9"/>
    <w:rsid w:val="00FD337B"/>
    <w:rsid w:val="00FD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5D9C"/>
  <w15:chartTrackingRefBased/>
  <w15:docId w15:val="{DB8B5462-410B-4696-A829-2D1313C7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14"/>
  </w:style>
  <w:style w:type="paragraph" w:styleId="Footer">
    <w:name w:val="footer"/>
    <w:basedOn w:val="Normal"/>
    <w:link w:val="FooterChar"/>
    <w:uiPriority w:val="99"/>
    <w:unhideWhenUsed/>
    <w:rsid w:val="0017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F14"/>
  </w:style>
  <w:style w:type="paragraph" w:styleId="ListParagraph">
    <w:name w:val="List Paragraph"/>
    <w:basedOn w:val="Normal"/>
    <w:uiPriority w:val="34"/>
    <w:qFormat/>
    <w:rsid w:val="00173F14"/>
    <w:pPr>
      <w:ind w:left="720"/>
      <w:contextualSpacing/>
    </w:pPr>
  </w:style>
  <w:style w:type="paragraph" w:styleId="BalloonText">
    <w:name w:val="Balloon Text"/>
    <w:basedOn w:val="Normal"/>
    <w:link w:val="BalloonTextChar"/>
    <w:uiPriority w:val="99"/>
    <w:semiHidden/>
    <w:unhideWhenUsed/>
    <w:rsid w:val="00A8331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83319"/>
    <w:rPr>
      <w:rFonts w:ascii="Segoe UI" w:hAnsi="Segoe UI"/>
      <w:sz w:val="18"/>
      <w:szCs w:val="18"/>
    </w:rPr>
  </w:style>
  <w:style w:type="character" w:styleId="Hyperlink">
    <w:name w:val="Hyperlink"/>
    <w:basedOn w:val="DefaultParagraphFont"/>
    <w:uiPriority w:val="99"/>
    <w:unhideWhenUsed/>
    <w:rsid w:val="00184CDD"/>
    <w:rPr>
      <w:color w:val="0563C1" w:themeColor="hyperlink"/>
      <w:u w:val="single"/>
    </w:rPr>
  </w:style>
  <w:style w:type="character" w:styleId="FollowedHyperlink">
    <w:name w:val="FollowedHyperlink"/>
    <w:basedOn w:val="DefaultParagraphFont"/>
    <w:uiPriority w:val="99"/>
    <w:semiHidden/>
    <w:unhideWhenUsed/>
    <w:rsid w:val="00D91EBE"/>
    <w:rPr>
      <w:color w:val="954F72" w:themeColor="followedHyperlink"/>
      <w:u w:val="single"/>
    </w:rPr>
  </w:style>
  <w:style w:type="character" w:customStyle="1" w:styleId="UnresolvedMention">
    <w:name w:val="Unresolved Mention"/>
    <w:basedOn w:val="DefaultParagraphFont"/>
    <w:uiPriority w:val="99"/>
    <w:semiHidden/>
    <w:unhideWhenUsed/>
    <w:rsid w:val="001E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Rolston</dc:creator>
  <cp:keywords/>
  <dc:description/>
  <cp:lastModifiedBy>Tracey Rolston</cp:lastModifiedBy>
  <cp:revision>42</cp:revision>
  <cp:lastPrinted>2020-03-17T12:03:00Z</cp:lastPrinted>
  <dcterms:created xsi:type="dcterms:W3CDTF">2020-03-20T09:16:00Z</dcterms:created>
  <dcterms:modified xsi:type="dcterms:W3CDTF">2021-01-07T22:34:00Z</dcterms:modified>
</cp:coreProperties>
</file>