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255" w:rsidRPr="000B432C" w:rsidRDefault="00D72255" w:rsidP="00D72255">
      <w:pPr>
        <w:pStyle w:val="ListParagraph"/>
        <w:kinsoku w:val="0"/>
        <w:overflowPunct w:val="0"/>
        <w:textAlignment w:val="baseline"/>
        <w:rPr>
          <w:color w:val="6588D3"/>
          <w:sz w:val="44"/>
          <w:szCs w:val="44"/>
        </w:rPr>
      </w:pPr>
      <w:r w:rsidRPr="000B432C">
        <w:rPr>
          <w:rFonts w:ascii="Sassoon Infant Rg" w:eastAsiaTheme="minorEastAsia" w:hAnsi="Sassoon Infant Rg" w:cstheme="minorBidi"/>
          <w:b/>
          <w:bCs/>
          <w:color w:val="000000" w:themeColor="text1"/>
          <w:kern w:val="24"/>
          <w:sz w:val="44"/>
          <w:szCs w:val="44"/>
        </w:rPr>
        <w:t>Tongue</w:t>
      </w:r>
      <w:r w:rsidRPr="000B432C">
        <w:rPr>
          <w:rFonts w:ascii="Sassoon Infant Rg" w:eastAsiaTheme="minorEastAsia" w:hAnsi="Sassoon Infant Rg" w:cstheme="minorBidi"/>
          <w:color w:val="000000" w:themeColor="text1"/>
          <w:kern w:val="24"/>
          <w:sz w:val="44"/>
          <w:szCs w:val="44"/>
        </w:rPr>
        <w:t>: Mixes food with saliva.</w:t>
      </w:r>
    </w:p>
    <w:p w:rsidR="00D72255" w:rsidRPr="000B432C" w:rsidRDefault="00D72255" w:rsidP="00D72255">
      <w:pPr>
        <w:pStyle w:val="ListParagraph"/>
        <w:kinsoku w:val="0"/>
        <w:overflowPunct w:val="0"/>
        <w:textAlignment w:val="baseline"/>
        <w:rPr>
          <w:color w:val="6588D3"/>
          <w:sz w:val="44"/>
          <w:szCs w:val="44"/>
        </w:rPr>
      </w:pPr>
      <w:r w:rsidRPr="000B432C">
        <w:rPr>
          <w:rFonts w:ascii="Sassoon Infant Rg" w:eastAsiaTheme="minorEastAsia" w:hAnsi="Sassoon Infant Rg" w:cstheme="minorBidi"/>
          <w:b/>
          <w:bCs/>
          <w:color w:val="000000" w:themeColor="text1"/>
          <w:kern w:val="24"/>
          <w:sz w:val="44"/>
          <w:szCs w:val="44"/>
        </w:rPr>
        <w:t>Teeth</w:t>
      </w:r>
      <w:r w:rsidRPr="000B432C">
        <w:rPr>
          <w:rFonts w:ascii="Sassoon Infant Rg" w:eastAsiaTheme="minorEastAsia" w:hAnsi="Sassoon Infant Rg" w:cstheme="minorBidi"/>
          <w:color w:val="000000" w:themeColor="text1"/>
          <w:kern w:val="24"/>
          <w:sz w:val="44"/>
          <w:szCs w:val="44"/>
        </w:rPr>
        <w:t>: Tear, cut and grind food.</w:t>
      </w:r>
    </w:p>
    <w:p w:rsidR="00D72255" w:rsidRPr="000B432C" w:rsidRDefault="00D72255" w:rsidP="00D72255">
      <w:pPr>
        <w:pStyle w:val="ListParagraph"/>
        <w:kinsoku w:val="0"/>
        <w:overflowPunct w:val="0"/>
        <w:textAlignment w:val="baseline"/>
        <w:rPr>
          <w:color w:val="6588D3"/>
          <w:sz w:val="44"/>
          <w:szCs w:val="44"/>
        </w:rPr>
      </w:pPr>
      <w:r w:rsidRPr="000B432C">
        <w:rPr>
          <w:rFonts w:ascii="Sassoon Infant Rg" w:eastAsiaTheme="minorEastAsia" w:hAnsi="Sassoon Infant Rg" w:cstheme="minorBidi"/>
          <w:b/>
          <w:bCs/>
          <w:color w:val="000000" w:themeColor="text1"/>
          <w:kern w:val="24"/>
          <w:sz w:val="44"/>
          <w:szCs w:val="44"/>
        </w:rPr>
        <w:t>Pancreas</w:t>
      </w:r>
      <w:r w:rsidRPr="000B432C">
        <w:rPr>
          <w:rFonts w:ascii="Sassoon Infant Rg" w:eastAsiaTheme="minorEastAsia" w:hAnsi="Sassoon Infant Rg" w:cstheme="minorBidi"/>
          <w:color w:val="000000" w:themeColor="text1"/>
          <w:kern w:val="24"/>
          <w:sz w:val="44"/>
          <w:szCs w:val="44"/>
        </w:rPr>
        <w:t>: Produces enzymes to break down fats, carbohydrates and proteins which are released into the duodenum.</w:t>
      </w:r>
    </w:p>
    <w:p w:rsidR="00D72255" w:rsidRPr="000B432C" w:rsidRDefault="00D72255" w:rsidP="00D72255">
      <w:pPr>
        <w:pStyle w:val="ListParagraph"/>
        <w:kinsoku w:val="0"/>
        <w:overflowPunct w:val="0"/>
        <w:textAlignment w:val="baseline"/>
        <w:rPr>
          <w:color w:val="6588D3"/>
          <w:sz w:val="44"/>
          <w:szCs w:val="44"/>
        </w:rPr>
      </w:pPr>
      <w:r w:rsidRPr="000B432C">
        <w:rPr>
          <w:rFonts w:ascii="Sassoon Infant Rg" w:eastAsiaTheme="minorEastAsia" w:hAnsi="Sassoon Infant Rg" w:cstheme="minorBidi"/>
          <w:b/>
          <w:bCs/>
          <w:color w:val="000000" w:themeColor="text1"/>
          <w:kern w:val="24"/>
          <w:sz w:val="44"/>
          <w:szCs w:val="44"/>
        </w:rPr>
        <w:t>Oesophagus</w:t>
      </w:r>
      <w:r w:rsidRPr="000B432C">
        <w:rPr>
          <w:rFonts w:ascii="Sassoon Infant Rg" w:eastAsiaTheme="minorEastAsia" w:hAnsi="Sassoon Infant Rg" w:cstheme="minorBidi"/>
          <w:color w:val="000000" w:themeColor="text1"/>
          <w:kern w:val="24"/>
          <w:sz w:val="44"/>
          <w:szCs w:val="44"/>
        </w:rPr>
        <w:t>: Tubes that leads food to the stomach.</w:t>
      </w:r>
    </w:p>
    <w:p w:rsidR="00D72255" w:rsidRPr="000B432C" w:rsidRDefault="00D72255" w:rsidP="00D72255">
      <w:pPr>
        <w:pStyle w:val="ListParagraph"/>
        <w:kinsoku w:val="0"/>
        <w:overflowPunct w:val="0"/>
        <w:textAlignment w:val="baseline"/>
        <w:rPr>
          <w:color w:val="6588D3"/>
          <w:sz w:val="44"/>
          <w:szCs w:val="44"/>
        </w:rPr>
      </w:pPr>
      <w:r w:rsidRPr="000B432C">
        <w:rPr>
          <w:rFonts w:ascii="Sassoon Infant Rg" w:eastAsiaTheme="minorEastAsia" w:hAnsi="Sassoon Infant Rg" w:cstheme="minorBidi"/>
          <w:b/>
          <w:bCs/>
          <w:color w:val="000000" w:themeColor="text1"/>
          <w:kern w:val="24"/>
          <w:sz w:val="44"/>
          <w:szCs w:val="44"/>
        </w:rPr>
        <w:t>Mouth</w:t>
      </w:r>
      <w:r w:rsidRPr="000B432C">
        <w:rPr>
          <w:rFonts w:ascii="Sassoon Infant Rg" w:eastAsiaTheme="minorEastAsia" w:hAnsi="Sassoon Infant Rg" w:cstheme="minorBidi"/>
          <w:color w:val="000000" w:themeColor="text1"/>
          <w:kern w:val="24"/>
          <w:sz w:val="44"/>
          <w:szCs w:val="44"/>
        </w:rPr>
        <w:t>: Food enters the system</w:t>
      </w:r>
    </w:p>
    <w:p w:rsidR="00D72255" w:rsidRPr="000B432C" w:rsidRDefault="00D72255" w:rsidP="00D72255">
      <w:pPr>
        <w:pStyle w:val="ListParagraph"/>
        <w:kinsoku w:val="0"/>
        <w:overflowPunct w:val="0"/>
        <w:textAlignment w:val="baseline"/>
        <w:rPr>
          <w:color w:val="6588D3"/>
          <w:sz w:val="44"/>
          <w:szCs w:val="44"/>
        </w:rPr>
      </w:pPr>
      <w:r w:rsidRPr="000B432C">
        <w:rPr>
          <w:rFonts w:ascii="Sassoon Infant Rg" w:eastAsiaTheme="minorEastAsia" w:hAnsi="Sassoon Infant Rg" w:cstheme="minorBidi"/>
          <w:b/>
          <w:bCs/>
          <w:color w:val="000000" w:themeColor="text1"/>
          <w:kern w:val="24"/>
          <w:sz w:val="44"/>
          <w:szCs w:val="44"/>
        </w:rPr>
        <w:t>Stomach</w:t>
      </w:r>
      <w:r w:rsidRPr="000B432C">
        <w:rPr>
          <w:rFonts w:ascii="Sassoon Infant Rg" w:eastAsiaTheme="minorEastAsia" w:hAnsi="Sassoon Infant Rg" w:cstheme="minorBidi"/>
          <w:color w:val="000000" w:themeColor="text1"/>
          <w:kern w:val="24"/>
          <w:sz w:val="44"/>
          <w:szCs w:val="44"/>
        </w:rPr>
        <w:t>: Produces enzymes and acids to break food down. Churns food into small pieces. The mixture of stomach acids, enzymes and food is called ‘chyme’</w:t>
      </w:r>
    </w:p>
    <w:p w:rsidR="00D72255" w:rsidRPr="000B432C" w:rsidRDefault="00D72255" w:rsidP="00D72255">
      <w:pPr>
        <w:pStyle w:val="ListParagraph"/>
        <w:kinsoku w:val="0"/>
        <w:overflowPunct w:val="0"/>
        <w:textAlignment w:val="baseline"/>
        <w:rPr>
          <w:color w:val="6588D3"/>
          <w:sz w:val="44"/>
          <w:szCs w:val="44"/>
        </w:rPr>
      </w:pPr>
      <w:r w:rsidRPr="000B432C">
        <w:rPr>
          <w:rFonts w:ascii="Sassoon Infant Rg" w:eastAsiaTheme="minorEastAsia" w:hAnsi="Sassoon Infant Rg" w:cstheme="minorBidi"/>
          <w:b/>
          <w:bCs/>
          <w:color w:val="000000" w:themeColor="text1"/>
          <w:kern w:val="24"/>
          <w:sz w:val="44"/>
          <w:szCs w:val="44"/>
        </w:rPr>
        <w:t>Duodenum</w:t>
      </w:r>
      <w:r w:rsidRPr="000B432C">
        <w:rPr>
          <w:rFonts w:ascii="Sassoon Infant Rg" w:eastAsiaTheme="minorEastAsia" w:hAnsi="Sassoon Infant Rg" w:cstheme="minorBidi"/>
          <w:color w:val="000000" w:themeColor="text1"/>
          <w:kern w:val="24"/>
          <w:sz w:val="44"/>
          <w:szCs w:val="44"/>
        </w:rPr>
        <w:t>: First part of the small intestine. Food is broken down by bile and enzymes.</w:t>
      </w:r>
    </w:p>
    <w:p w:rsidR="00D72255" w:rsidRPr="000B432C" w:rsidRDefault="00D72255" w:rsidP="00D72255">
      <w:pPr>
        <w:pStyle w:val="ListParagraph"/>
        <w:kinsoku w:val="0"/>
        <w:overflowPunct w:val="0"/>
        <w:textAlignment w:val="baseline"/>
        <w:rPr>
          <w:color w:val="6588D3"/>
          <w:sz w:val="44"/>
          <w:szCs w:val="44"/>
        </w:rPr>
      </w:pPr>
      <w:r w:rsidRPr="000B432C">
        <w:rPr>
          <w:rFonts w:ascii="Sassoon Infant Rg" w:eastAsiaTheme="minorEastAsia" w:hAnsi="Sassoon Infant Rg" w:cstheme="minorBidi"/>
          <w:b/>
          <w:bCs/>
          <w:color w:val="000000" w:themeColor="text1"/>
          <w:kern w:val="24"/>
          <w:sz w:val="44"/>
          <w:szCs w:val="44"/>
        </w:rPr>
        <w:t>Large Intestine</w:t>
      </w:r>
      <w:r w:rsidRPr="000B432C">
        <w:rPr>
          <w:rFonts w:ascii="Sassoon Infant Rg" w:eastAsiaTheme="minorEastAsia" w:hAnsi="Sassoon Infant Rg" w:cstheme="minorBidi"/>
          <w:color w:val="000000" w:themeColor="text1"/>
          <w:kern w:val="24"/>
          <w:sz w:val="44"/>
          <w:szCs w:val="44"/>
        </w:rPr>
        <w:t>: Absorbs water from remaining food. This food forms into stools.</w:t>
      </w:r>
    </w:p>
    <w:p w:rsidR="00D72255" w:rsidRPr="000B432C" w:rsidRDefault="00D72255" w:rsidP="00D72255">
      <w:pPr>
        <w:pStyle w:val="ListParagraph"/>
        <w:kinsoku w:val="0"/>
        <w:overflowPunct w:val="0"/>
        <w:textAlignment w:val="baseline"/>
        <w:rPr>
          <w:color w:val="6588D3"/>
          <w:sz w:val="44"/>
          <w:szCs w:val="44"/>
        </w:rPr>
      </w:pPr>
      <w:r w:rsidRPr="000B432C">
        <w:rPr>
          <w:rFonts w:ascii="Sassoon Infant Rg" w:eastAsiaTheme="minorEastAsia" w:hAnsi="Sassoon Infant Rg" w:cstheme="minorBidi"/>
          <w:b/>
          <w:bCs/>
          <w:color w:val="000000" w:themeColor="text1"/>
          <w:kern w:val="24"/>
          <w:sz w:val="44"/>
          <w:szCs w:val="44"/>
        </w:rPr>
        <w:t>Liver</w:t>
      </w:r>
      <w:r w:rsidRPr="000B432C">
        <w:rPr>
          <w:rFonts w:ascii="Sassoon Infant Rg" w:eastAsiaTheme="minorEastAsia" w:hAnsi="Sassoon Infant Rg" w:cstheme="minorBidi"/>
          <w:color w:val="000000" w:themeColor="text1"/>
          <w:kern w:val="24"/>
          <w:sz w:val="44"/>
          <w:szCs w:val="44"/>
        </w:rPr>
        <w:t>: Produces bile that breaks down fats.</w:t>
      </w:r>
    </w:p>
    <w:p w:rsidR="00D72255" w:rsidRPr="000B432C" w:rsidRDefault="00D72255" w:rsidP="00D72255">
      <w:pPr>
        <w:pStyle w:val="ListParagraph"/>
        <w:kinsoku w:val="0"/>
        <w:overflowPunct w:val="0"/>
        <w:textAlignment w:val="baseline"/>
        <w:rPr>
          <w:color w:val="6588D3"/>
          <w:sz w:val="44"/>
          <w:szCs w:val="44"/>
        </w:rPr>
      </w:pPr>
      <w:r w:rsidRPr="000B432C">
        <w:rPr>
          <w:rFonts w:ascii="Sassoon Infant Rg" w:eastAsiaTheme="minorEastAsia" w:hAnsi="Sassoon Infant Rg" w:cstheme="minorBidi"/>
          <w:b/>
          <w:bCs/>
          <w:color w:val="000000" w:themeColor="text1"/>
          <w:kern w:val="24"/>
          <w:sz w:val="44"/>
          <w:szCs w:val="44"/>
        </w:rPr>
        <w:t>Gall Bladder</w:t>
      </w:r>
      <w:r w:rsidRPr="000B432C">
        <w:rPr>
          <w:rFonts w:ascii="Sassoon Infant Rg" w:eastAsiaTheme="minorEastAsia" w:hAnsi="Sassoon Infant Rg" w:cstheme="minorBidi"/>
          <w:color w:val="000000" w:themeColor="text1"/>
          <w:kern w:val="24"/>
          <w:sz w:val="44"/>
          <w:szCs w:val="44"/>
        </w:rPr>
        <w:t>: Stores bile and releases it to the Duodenum when needed.</w:t>
      </w:r>
    </w:p>
    <w:p w:rsidR="00D72255" w:rsidRPr="000B432C" w:rsidRDefault="00D72255" w:rsidP="00D72255">
      <w:pPr>
        <w:pStyle w:val="ListParagraph"/>
        <w:kinsoku w:val="0"/>
        <w:overflowPunct w:val="0"/>
        <w:textAlignment w:val="baseline"/>
        <w:rPr>
          <w:color w:val="6588D3"/>
          <w:sz w:val="44"/>
          <w:szCs w:val="44"/>
        </w:rPr>
      </w:pPr>
      <w:r w:rsidRPr="000B432C">
        <w:rPr>
          <w:rFonts w:ascii="Sassoon Infant Rg" w:eastAsiaTheme="minorEastAsia" w:hAnsi="Sassoon Infant Rg" w:cstheme="minorBidi"/>
          <w:b/>
          <w:bCs/>
          <w:color w:val="000000" w:themeColor="text1"/>
          <w:kern w:val="24"/>
          <w:sz w:val="44"/>
          <w:szCs w:val="44"/>
        </w:rPr>
        <w:lastRenderedPageBreak/>
        <w:t>Small Intestine</w:t>
      </w:r>
      <w:r w:rsidRPr="000B432C">
        <w:rPr>
          <w:rFonts w:ascii="Sassoon Infant Rg" w:eastAsiaTheme="minorEastAsia" w:hAnsi="Sassoon Infant Rg" w:cstheme="minorBidi"/>
          <w:color w:val="000000" w:themeColor="text1"/>
          <w:kern w:val="24"/>
          <w:sz w:val="44"/>
          <w:szCs w:val="44"/>
        </w:rPr>
        <w:t xml:space="preserve">: Nutrients are absorbed into the bloodstream here. Remaining food is passed to the </w:t>
      </w:r>
      <w:bookmarkStart w:id="0" w:name="_GoBack"/>
      <w:bookmarkEnd w:id="0"/>
      <w:r w:rsidRPr="000B432C">
        <w:rPr>
          <w:rFonts w:ascii="Sassoon Infant Rg" w:eastAsiaTheme="minorEastAsia" w:hAnsi="Sassoon Infant Rg" w:cstheme="minorBidi"/>
          <w:color w:val="000000" w:themeColor="text1"/>
          <w:kern w:val="24"/>
          <w:sz w:val="44"/>
          <w:szCs w:val="44"/>
        </w:rPr>
        <w:t>large intestine.</w:t>
      </w:r>
    </w:p>
    <w:p w:rsidR="00D72255" w:rsidRPr="000B432C" w:rsidRDefault="00D72255" w:rsidP="00D72255">
      <w:pPr>
        <w:pStyle w:val="ListParagraph"/>
        <w:kinsoku w:val="0"/>
        <w:overflowPunct w:val="0"/>
        <w:textAlignment w:val="baseline"/>
        <w:rPr>
          <w:color w:val="6588D3"/>
          <w:sz w:val="44"/>
          <w:szCs w:val="44"/>
        </w:rPr>
      </w:pPr>
      <w:r w:rsidRPr="000B432C">
        <w:rPr>
          <w:rFonts w:ascii="Sassoon Infant Rg" w:eastAsiaTheme="minorEastAsia" w:hAnsi="Sassoon Infant Rg" w:cstheme="minorBidi"/>
          <w:b/>
          <w:bCs/>
          <w:color w:val="000000" w:themeColor="text1"/>
          <w:kern w:val="24"/>
          <w:sz w:val="44"/>
          <w:szCs w:val="44"/>
        </w:rPr>
        <w:t>Anus</w:t>
      </w:r>
      <w:r w:rsidRPr="000B432C">
        <w:rPr>
          <w:rFonts w:ascii="Sassoon Infant Rg" w:eastAsiaTheme="minorEastAsia" w:hAnsi="Sassoon Infant Rg" w:cstheme="minorBidi"/>
          <w:color w:val="000000" w:themeColor="text1"/>
          <w:kern w:val="24"/>
          <w:sz w:val="44"/>
          <w:szCs w:val="44"/>
        </w:rPr>
        <w:t>: Stools are released out of the body.</w:t>
      </w:r>
    </w:p>
    <w:p w:rsidR="00D72255" w:rsidRPr="000B432C" w:rsidRDefault="00D72255" w:rsidP="00D72255">
      <w:pPr>
        <w:pStyle w:val="ListParagraph"/>
        <w:kinsoku w:val="0"/>
        <w:overflowPunct w:val="0"/>
        <w:textAlignment w:val="baseline"/>
        <w:rPr>
          <w:color w:val="6588D3"/>
          <w:sz w:val="44"/>
          <w:szCs w:val="44"/>
        </w:rPr>
      </w:pPr>
      <w:r w:rsidRPr="000B432C">
        <w:rPr>
          <w:rFonts w:ascii="Sassoon Infant Rg" w:eastAsiaTheme="minorEastAsia" w:hAnsi="Sassoon Infant Rg" w:cstheme="minorBidi"/>
          <w:b/>
          <w:bCs/>
          <w:color w:val="000000" w:themeColor="text1"/>
          <w:kern w:val="24"/>
          <w:sz w:val="44"/>
          <w:szCs w:val="44"/>
        </w:rPr>
        <w:t>Rectum</w:t>
      </w:r>
      <w:r w:rsidRPr="000B432C">
        <w:rPr>
          <w:rFonts w:ascii="Sassoon Infant Rg" w:eastAsiaTheme="minorEastAsia" w:hAnsi="Sassoon Infant Rg" w:cstheme="minorBidi"/>
          <w:color w:val="000000" w:themeColor="text1"/>
          <w:kern w:val="24"/>
          <w:sz w:val="44"/>
          <w:szCs w:val="44"/>
        </w:rPr>
        <w:t>: Stores stools and signals to the brain that there are stools that need releasing.</w:t>
      </w:r>
    </w:p>
    <w:p w:rsidR="00D72255" w:rsidRPr="000B432C" w:rsidRDefault="00D72255" w:rsidP="00D72255">
      <w:pPr>
        <w:pStyle w:val="ListParagraph"/>
        <w:kinsoku w:val="0"/>
        <w:overflowPunct w:val="0"/>
        <w:textAlignment w:val="baseline"/>
        <w:rPr>
          <w:color w:val="6588D3"/>
          <w:sz w:val="44"/>
          <w:szCs w:val="44"/>
        </w:rPr>
      </w:pPr>
      <w:r w:rsidRPr="000B432C">
        <w:rPr>
          <w:rFonts w:ascii="Sassoon Infant Rg" w:eastAsiaTheme="minorEastAsia" w:hAnsi="Sassoon Infant Rg" w:cstheme="minorBidi"/>
          <w:b/>
          <w:bCs/>
          <w:color w:val="000000" w:themeColor="text1"/>
          <w:kern w:val="24"/>
          <w:sz w:val="44"/>
          <w:szCs w:val="44"/>
        </w:rPr>
        <w:t>Salivary glands</w:t>
      </w:r>
      <w:r w:rsidRPr="000B432C">
        <w:rPr>
          <w:rFonts w:ascii="Sassoon Infant Rg" w:eastAsiaTheme="minorEastAsia" w:hAnsi="Sassoon Infant Rg" w:cstheme="minorBidi"/>
          <w:color w:val="000000" w:themeColor="text1"/>
          <w:kern w:val="24"/>
          <w:sz w:val="44"/>
          <w:szCs w:val="44"/>
        </w:rPr>
        <w:t>: Produce saliva which contain an enzyme called amylase. This breaks down starch in carbohydrates.</w:t>
      </w:r>
    </w:p>
    <w:p w:rsidR="00FD012E" w:rsidRDefault="00FD012E"/>
    <w:sectPr w:rsidR="00FD012E" w:rsidSect="000B43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Rg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4472D"/>
    <w:multiLevelType w:val="hybridMultilevel"/>
    <w:tmpl w:val="9C46CC2A"/>
    <w:lvl w:ilvl="0" w:tplc="1CA40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424A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76C2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69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367E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AFD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006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D06E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F41C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55"/>
    <w:rsid w:val="000B432C"/>
    <w:rsid w:val="00D72255"/>
    <w:rsid w:val="00FD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B6D31-1D20-4359-8E7E-FA61FA8D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2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99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5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7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0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7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2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6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72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92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Scott</dc:creator>
  <cp:keywords/>
  <dc:description/>
  <cp:lastModifiedBy>Lynne Scott</cp:lastModifiedBy>
  <cp:revision>2</cp:revision>
  <dcterms:created xsi:type="dcterms:W3CDTF">2021-01-21T14:22:00Z</dcterms:created>
  <dcterms:modified xsi:type="dcterms:W3CDTF">2021-01-21T14:22:00Z</dcterms:modified>
</cp:coreProperties>
</file>