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02"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93"/>
        <w:gridCol w:w="4820"/>
        <w:gridCol w:w="4536"/>
        <w:gridCol w:w="3260"/>
        <w:gridCol w:w="2693"/>
      </w:tblGrid>
      <w:tr w:rsidR="00B52D35" w:rsidRPr="00433831" w:rsidTr="008E2B72">
        <w:trPr>
          <w:cantSplit/>
          <w:trHeight w:val="411"/>
        </w:trPr>
        <w:tc>
          <w:tcPr>
            <w:tcW w:w="993" w:type="dxa"/>
          </w:tcPr>
          <w:p w:rsidR="00B52D35" w:rsidRDefault="00B52D35" w:rsidP="00881295">
            <w:pPr>
              <w:rPr>
                <w:rFonts w:ascii="Arial" w:hAnsi="Arial" w:cs="Arial"/>
                <w:b/>
                <w:sz w:val="16"/>
                <w:szCs w:val="16"/>
              </w:rPr>
            </w:pPr>
            <w:bookmarkStart w:id="0" w:name="_Hlk60738758"/>
            <w:r>
              <w:rPr>
                <w:rFonts w:ascii="Arial" w:hAnsi="Arial" w:cs="Arial"/>
                <w:b/>
                <w:sz w:val="16"/>
                <w:szCs w:val="16"/>
              </w:rPr>
              <w:t>Monday 25th</w:t>
            </w:r>
          </w:p>
          <w:p w:rsidR="00B52D35" w:rsidRPr="00BF5593" w:rsidRDefault="00B52D35" w:rsidP="00881295">
            <w:pPr>
              <w:rPr>
                <w:rFonts w:ascii="Arial" w:hAnsi="Arial" w:cs="Arial"/>
                <w:b/>
                <w:sz w:val="16"/>
                <w:szCs w:val="16"/>
              </w:rPr>
            </w:pPr>
            <w:r w:rsidRPr="00BF5593">
              <w:rPr>
                <w:rFonts w:ascii="Arial" w:hAnsi="Arial" w:cs="Arial"/>
                <w:b/>
                <w:sz w:val="16"/>
                <w:szCs w:val="16"/>
              </w:rPr>
              <w:t xml:space="preserve">January Home Learning </w:t>
            </w:r>
          </w:p>
          <w:p w:rsidR="00B52D35" w:rsidRPr="008705DC" w:rsidRDefault="00B52D35" w:rsidP="00881295">
            <w:pPr>
              <w:rPr>
                <w:rFonts w:ascii="Arial" w:hAnsi="Arial" w:cs="Arial"/>
                <w:b/>
                <w:sz w:val="22"/>
                <w:szCs w:val="22"/>
              </w:rPr>
            </w:pPr>
            <w:r w:rsidRPr="00BF5593">
              <w:rPr>
                <w:rFonts w:ascii="Arial" w:hAnsi="Arial" w:cs="Arial"/>
                <w:b/>
                <w:sz w:val="16"/>
                <w:szCs w:val="16"/>
              </w:rPr>
              <w:t>Year 6</w:t>
            </w:r>
          </w:p>
        </w:tc>
        <w:tc>
          <w:tcPr>
            <w:tcW w:w="4820" w:type="dxa"/>
          </w:tcPr>
          <w:p w:rsidR="00B52D35" w:rsidRDefault="00B52D35" w:rsidP="00343780">
            <w:pPr>
              <w:pStyle w:val="NoSpacing"/>
              <w:rPr>
                <w:rFonts w:ascii="Arial" w:hAnsi="Arial" w:cs="Arial"/>
                <w:b/>
                <w:bCs/>
                <w:color w:val="4B3241"/>
                <w:kern w:val="36"/>
                <w:sz w:val="22"/>
                <w:szCs w:val="22"/>
                <w:u w:val="single"/>
                <w:lang w:eastAsia="en-GB"/>
              </w:rPr>
            </w:pPr>
            <w:r w:rsidRPr="00343780">
              <w:rPr>
                <w:rFonts w:ascii="Arial" w:hAnsi="Arial" w:cs="Arial"/>
                <w:b/>
                <w:bCs/>
                <w:color w:val="4B3241"/>
                <w:kern w:val="36"/>
                <w:sz w:val="22"/>
                <w:szCs w:val="22"/>
                <w:u w:val="single"/>
                <w:lang w:eastAsia="en-GB"/>
              </w:rPr>
              <w:t xml:space="preserve">Maths: </w:t>
            </w:r>
          </w:p>
          <w:p w:rsidR="00B52D35" w:rsidRDefault="00B52D35" w:rsidP="00343780">
            <w:pPr>
              <w:pStyle w:val="NoSpacing"/>
              <w:rPr>
                <w:rFonts w:ascii="Arial" w:hAnsi="Arial" w:cs="Arial"/>
                <w:b/>
                <w:bCs/>
                <w:color w:val="4B3241"/>
                <w:kern w:val="36"/>
                <w:sz w:val="22"/>
                <w:szCs w:val="22"/>
                <w:u w:val="single"/>
                <w:lang w:eastAsia="en-GB"/>
              </w:rPr>
            </w:pPr>
          </w:p>
          <w:p w:rsidR="00B52D35" w:rsidRPr="00C82799" w:rsidRDefault="00B52D35" w:rsidP="00343780">
            <w:pPr>
              <w:pStyle w:val="NoSpacing"/>
              <w:rPr>
                <w:rFonts w:ascii="Arial" w:hAnsi="Arial" w:cs="Arial"/>
                <w:b/>
                <w:sz w:val="18"/>
                <w:szCs w:val="18"/>
                <w:lang w:eastAsia="en-GB"/>
              </w:rPr>
            </w:pPr>
            <w:r w:rsidRPr="00C82799">
              <w:rPr>
                <w:rFonts w:ascii="Arial" w:hAnsi="Arial" w:cs="Arial"/>
                <w:b/>
                <w:sz w:val="18"/>
                <w:szCs w:val="18"/>
                <w:u w:val="single"/>
                <w:lang w:eastAsia="en-GB"/>
              </w:rPr>
              <w:t>1. TTRS/Mathletics</w:t>
            </w:r>
            <w:r w:rsidRPr="00C82799">
              <w:rPr>
                <w:rFonts w:ascii="Arial" w:hAnsi="Arial" w:cs="Arial"/>
                <w:b/>
                <w:sz w:val="18"/>
                <w:szCs w:val="18"/>
                <w:lang w:eastAsia="en-GB"/>
              </w:rPr>
              <w:t xml:space="preserve">                              </w:t>
            </w:r>
            <w:r w:rsidRPr="00C82799">
              <w:rPr>
                <w:rFonts w:ascii="Arial" w:hAnsi="Arial" w:cs="Arial"/>
                <w:sz w:val="18"/>
                <w:szCs w:val="18"/>
                <w:lang w:eastAsia="en-GB"/>
              </w:rPr>
              <w:t xml:space="preserve"> </w:t>
            </w:r>
            <w:r w:rsidRPr="00C82799">
              <w:rPr>
                <w:rFonts w:ascii="Arial" w:hAnsi="Arial" w:cs="Arial"/>
                <w:b/>
                <w:sz w:val="18"/>
                <w:szCs w:val="18"/>
                <w:lang w:eastAsia="en-GB"/>
              </w:rPr>
              <w:t>9:00am – 9.30am</w:t>
            </w:r>
          </w:p>
          <w:p w:rsidR="00B52D35" w:rsidRPr="00C82799" w:rsidRDefault="00B52D35" w:rsidP="00343780">
            <w:pPr>
              <w:pStyle w:val="NoSpacing"/>
              <w:rPr>
                <w:rFonts w:ascii="Arial" w:hAnsi="Arial" w:cs="Arial"/>
                <w:sz w:val="18"/>
                <w:szCs w:val="18"/>
                <w:lang w:eastAsia="en-GB"/>
              </w:rPr>
            </w:pPr>
            <w:r w:rsidRPr="00C82799">
              <w:rPr>
                <w:rFonts w:ascii="Arial" w:hAnsi="Arial" w:cs="Arial"/>
                <w:sz w:val="18"/>
                <w:szCs w:val="18"/>
                <w:lang w:eastAsia="en-GB"/>
              </w:rPr>
              <w:t xml:space="preserve">Before the start of each lesson get yourself onto Times Tables </w:t>
            </w:r>
            <w:proofErr w:type="spellStart"/>
            <w:r w:rsidRPr="00C82799">
              <w:rPr>
                <w:rFonts w:ascii="Arial" w:hAnsi="Arial" w:cs="Arial"/>
                <w:sz w:val="18"/>
                <w:szCs w:val="18"/>
                <w:lang w:eastAsia="en-GB"/>
              </w:rPr>
              <w:t>Rockstars</w:t>
            </w:r>
            <w:proofErr w:type="spellEnd"/>
            <w:r w:rsidRPr="00C82799">
              <w:rPr>
                <w:rFonts w:ascii="Arial" w:hAnsi="Arial" w:cs="Arial"/>
                <w:sz w:val="18"/>
                <w:szCs w:val="18"/>
                <w:lang w:eastAsia="en-GB"/>
              </w:rPr>
              <w:t xml:space="preserve"> or </w:t>
            </w:r>
            <w:proofErr w:type="spellStart"/>
            <w:r w:rsidRPr="00C82799">
              <w:rPr>
                <w:rFonts w:ascii="Arial" w:hAnsi="Arial" w:cs="Arial"/>
                <w:sz w:val="18"/>
                <w:szCs w:val="18"/>
                <w:lang w:eastAsia="en-GB"/>
              </w:rPr>
              <w:t>Matheletics</w:t>
            </w:r>
            <w:proofErr w:type="spellEnd"/>
            <w:r w:rsidRPr="00C82799">
              <w:rPr>
                <w:rFonts w:ascii="Arial" w:hAnsi="Arial" w:cs="Arial"/>
                <w:sz w:val="18"/>
                <w:szCs w:val="18"/>
                <w:lang w:eastAsia="en-GB"/>
              </w:rPr>
              <w:t xml:space="preserve"> and practise some tables or maths skills. </w:t>
            </w:r>
          </w:p>
          <w:p w:rsidR="00B52D35" w:rsidRPr="00C82799" w:rsidRDefault="00B52D35" w:rsidP="00343780">
            <w:pPr>
              <w:pStyle w:val="NoSpacing"/>
              <w:rPr>
                <w:rFonts w:ascii="Arial" w:hAnsi="Arial" w:cs="Arial"/>
                <w:sz w:val="18"/>
                <w:szCs w:val="18"/>
                <w:lang w:eastAsia="en-GB"/>
              </w:rPr>
            </w:pPr>
          </w:p>
          <w:p w:rsidR="00B52D35" w:rsidRPr="00C82799" w:rsidRDefault="00B52D35" w:rsidP="00343780">
            <w:pPr>
              <w:pStyle w:val="NoSpacing"/>
              <w:rPr>
                <w:rFonts w:ascii="Arial" w:hAnsi="Arial" w:cs="Arial"/>
                <w:sz w:val="18"/>
                <w:szCs w:val="18"/>
                <w:lang w:eastAsia="en-GB"/>
              </w:rPr>
            </w:pPr>
            <w:r w:rsidRPr="00C82799">
              <w:rPr>
                <w:rFonts w:ascii="Arial" w:hAnsi="Arial" w:cs="Arial"/>
                <w:sz w:val="18"/>
                <w:szCs w:val="18"/>
                <w:lang w:eastAsia="en-GB"/>
              </w:rPr>
              <w:t xml:space="preserve">We have new battles starting this term and to keep things simple the new battle is 6.1 v 6.2 v 6.3. </w:t>
            </w:r>
          </w:p>
          <w:p w:rsidR="00B52D35" w:rsidRPr="00C82799" w:rsidRDefault="00B52D35" w:rsidP="00343780">
            <w:pPr>
              <w:pStyle w:val="NoSpacing"/>
              <w:rPr>
                <w:rFonts w:ascii="Arial" w:hAnsi="Arial" w:cs="Arial"/>
                <w:sz w:val="18"/>
                <w:szCs w:val="18"/>
                <w:lang w:eastAsia="en-GB"/>
              </w:rPr>
            </w:pPr>
            <w:r w:rsidRPr="00C82799">
              <w:rPr>
                <w:rFonts w:ascii="Arial" w:hAnsi="Arial" w:cs="Arial"/>
                <w:sz w:val="18"/>
                <w:szCs w:val="18"/>
                <w:lang w:eastAsia="en-GB"/>
              </w:rPr>
              <w:t>Let us see who are the year group champions!</w:t>
            </w:r>
          </w:p>
          <w:p w:rsidR="00B52D35" w:rsidRPr="00C82799" w:rsidRDefault="00B52D35" w:rsidP="00343780">
            <w:pPr>
              <w:pStyle w:val="NoSpacing"/>
              <w:rPr>
                <w:rFonts w:ascii="Arial" w:hAnsi="Arial" w:cs="Arial"/>
                <w:b/>
                <w:sz w:val="18"/>
                <w:szCs w:val="18"/>
                <w:u w:val="single"/>
                <w:lang w:eastAsia="en-GB"/>
              </w:rPr>
            </w:pPr>
          </w:p>
          <w:p w:rsidR="00B52D35" w:rsidRPr="00C82799" w:rsidRDefault="00B52D35" w:rsidP="00343780">
            <w:pPr>
              <w:pStyle w:val="NoSpacing"/>
              <w:rPr>
                <w:rFonts w:ascii="Arial" w:hAnsi="Arial" w:cs="Arial"/>
                <w:b/>
                <w:bCs/>
                <w:color w:val="4B3241"/>
                <w:kern w:val="36"/>
                <w:sz w:val="18"/>
                <w:szCs w:val="18"/>
                <w:u w:val="single"/>
                <w:lang w:eastAsia="en-GB"/>
              </w:rPr>
            </w:pPr>
            <w:r w:rsidRPr="00C82799">
              <w:rPr>
                <w:rFonts w:ascii="Arial" w:hAnsi="Arial" w:cs="Arial"/>
                <w:b/>
                <w:sz w:val="18"/>
                <w:szCs w:val="18"/>
                <w:u w:val="single"/>
                <w:lang w:eastAsia="en-GB"/>
              </w:rPr>
              <w:t>2. Warm-up</w:t>
            </w:r>
            <w:r w:rsidRPr="00C82799">
              <w:rPr>
                <w:rFonts w:ascii="Arial" w:hAnsi="Arial" w:cs="Arial"/>
                <w:b/>
                <w:sz w:val="18"/>
                <w:szCs w:val="18"/>
                <w:lang w:eastAsia="en-GB"/>
              </w:rPr>
              <w:t xml:space="preserve">                                           9:30am - 9:45am</w:t>
            </w:r>
          </w:p>
          <w:p w:rsidR="00B52D35" w:rsidRPr="00C82799" w:rsidRDefault="00B52D35" w:rsidP="00CD4EE5">
            <w:pPr>
              <w:jc w:val="center"/>
              <w:rPr>
                <w:rFonts w:ascii="Arial" w:hAnsi="Arial" w:cs="Arial"/>
                <w:sz w:val="18"/>
                <w:szCs w:val="18"/>
                <w:lang w:eastAsia="en-GB"/>
              </w:rPr>
            </w:pPr>
            <w:r w:rsidRPr="00C82799">
              <w:rPr>
                <w:rFonts w:ascii="Arial" w:hAnsi="Arial" w:cs="Arial"/>
                <w:sz w:val="18"/>
                <w:szCs w:val="18"/>
                <w:lang w:eastAsia="en-GB"/>
              </w:rPr>
              <w:t>Answer the maths ‘Warm-up’ questions below. A large copy of the questions is attached on Google Classroom.</w:t>
            </w:r>
          </w:p>
          <w:p w:rsidR="00B52D35" w:rsidRPr="00C82799" w:rsidRDefault="008E2B72" w:rsidP="00CD4EE5">
            <w:pPr>
              <w:jc w:val="center"/>
              <w:rPr>
                <w:rFonts w:ascii="Arial" w:hAnsi="Arial" w:cs="Arial"/>
                <w:sz w:val="18"/>
                <w:szCs w:val="18"/>
                <w:lang w:eastAsia="en-GB"/>
              </w:rPr>
            </w:pPr>
            <w:r w:rsidRPr="00C82799">
              <w:rPr>
                <w:noProof/>
                <w:sz w:val="18"/>
                <w:szCs w:val="18"/>
              </w:rPr>
              <w:drawing>
                <wp:anchor distT="0" distB="0" distL="114300" distR="114300" simplePos="0" relativeHeight="251662336" behindDoc="0" locked="0" layoutInCell="1" allowOverlap="1" wp14:anchorId="6450A313" wp14:editId="048D0698">
                  <wp:simplePos x="0" y="0"/>
                  <wp:positionH relativeFrom="column">
                    <wp:posOffset>1044272</wp:posOffset>
                  </wp:positionH>
                  <wp:positionV relativeFrom="paragraph">
                    <wp:posOffset>93538</wp:posOffset>
                  </wp:positionV>
                  <wp:extent cx="585638" cy="832919"/>
                  <wp:effectExtent l="0" t="0" r="508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5638" cy="832919"/>
                          </a:xfrm>
                          <a:prstGeom prst="rect">
                            <a:avLst/>
                          </a:prstGeom>
                        </pic:spPr>
                      </pic:pic>
                    </a:graphicData>
                  </a:graphic>
                  <wp14:sizeRelH relativeFrom="page">
                    <wp14:pctWidth>0</wp14:pctWidth>
                  </wp14:sizeRelH>
                  <wp14:sizeRelV relativeFrom="page">
                    <wp14:pctHeight>0</wp14:pctHeight>
                  </wp14:sizeRelV>
                </wp:anchor>
              </w:drawing>
            </w:r>
          </w:p>
          <w:p w:rsidR="00B52D35" w:rsidRPr="00C82799" w:rsidRDefault="00B52D35" w:rsidP="00CD4EE5">
            <w:pPr>
              <w:jc w:val="center"/>
              <w:rPr>
                <w:rFonts w:ascii="Arial" w:hAnsi="Arial" w:cs="Arial"/>
                <w:sz w:val="18"/>
                <w:szCs w:val="18"/>
                <w:lang w:eastAsia="en-GB"/>
              </w:rPr>
            </w:pPr>
          </w:p>
          <w:p w:rsidR="00B52D35" w:rsidRDefault="00B52D35" w:rsidP="00865B2A">
            <w:pPr>
              <w:pStyle w:val="NoSpacing"/>
              <w:rPr>
                <w:rFonts w:ascii="Arial" w:hAnsi="Arial" w:cs="Arial"/>
                <w:b/>
                <w:sz w:val="18"/>
                <w:szCs w:val="18"/>
                <w:u w:val="single"/>
                <w:lang w:eastAsia="en-GB"/>
              </w:rPr>
            </w:pPr>
          </w:p>
          <w:p w:rsidR="00B52D35" w:rsidRDefault="00B52D35" w:rsidP="00865B2A">
            <w:pPr>
              <w:pStyle w:val="NoSpacing"/>
              <w:rPr>
                <w:rFonts w:ascii="Arial" w:hAnsi="Arial" w:cs="Arial"/>
                <w:b/>
                <w:sz w:val="18"/>
                <w:szCs w:val="18"/>
                <w:u w:val="single"/>
                <w:lang w:eastAsia="en-GB"/>
              </w:rPr>
            </w:pPr>
          </w:p>
          <w:p w:rsidR="00B52D35" w:rsidRDefault="00B52D35" w:rsidP="00865B2A">
            <w:pPr>
              <w:pStyle w:val="NoSpacing"/>
              <w:rPr>
                <w:rFonts w:ascii="Arial" w:hAnsi="Arial" w:cs="Arial"/>
                <w:b/>
                <w:sz w:val="18"/>
                <w:szCs w:val="18"/>
                <w:u w:val="single"/>
                <w:lang w:eastAsia="en-GB"/>
              </w:rPr>
            </w:pPr>
          </w:p>
          <w:p w:rsidR="00B52D35" w:rsidRDefault="00B52D35" w:rsidP="00865B2A">
            <w:pPr>
              <w:pStyle w:val="NoSpacing"/>
              <w:rPr>
                <w:rFonts w:ascii="Arial" w:hAnsi="Arial" w:cs="Arial"/>
                <w:b/>
                <w:sz w:val="18"/>
                <w:szCs w:val="18"/>
                <w:u w:val="single"/>
                <w:lang w:eastAsia="en-GB"/>
              </w:rPr>
            </w:pPr>
          </w:p>
          <w:p w:rsidR="00B52D35" w:rsidRDefault="00B52D35" w:rsidP="00865B2A">
            <w:pPr>
              <w:pStyle w:val="NoSpacing"/>
              <w:rPr>
                <w:rFonts w:ascii="Arial" w:hAnsi="Arial" w:cs="Arial"/>
                <w:b/>
                <w:sz w:val="18"/>
                <w:szCs w:val="18"/>
                <w:u w:val="single"/>
                <w:lang w:eastAsia="en-GB"/>
              </w:rPr>
            </w:pPr>
          </w:p>
          <w:p w:rsidR="00B52D35" w:rsidRDefault="00B52D35" w:rsidP="00865B2A">
            <w:pPr>
              <w:pStyle w:val="NoSpacing"/>
              <w:rPr>
                <w:rFonts w:ascii="Arial" w:hAnsi="Arial" w:cs="Arial"/>
                <w:b/>
                <w:sz w:val="18"/>
                <w:szCs w:val="18"/>
                <w:u w:val="single"/>
                <w:lang w:eastAsia="en-GB"/>
              </w:rPr>
            </w:pPr>
          </w:p>
          <w:p w:rsidR="00B52D35" w:rsidRPr="00C82799" w:rsidRDefault="00B52D35" w:rsidP="00865B2A">
            <w:pPr>
              <w:pStyle w:val="NoSpacing"/>
              <w:rPr>
                <w:rFonts w:ascii="Arial" w:hAnsi="Arial" w:cs="Arial"/>
                <w:b/>
                <w:bCs/>
                <w:color w:val="4B3241"/>
                <w:kern w:val="36"/>
                <w:sz w:val="18"/>
                <w:szCs w:val="18"/>
                <w:u w:val="single"/>
                <w:lang w:eastAsia="en-GB"/>
              </w:rPr>
            </w:pPr>
            <w:r w:rsidRPr="00C82799">
              <w:rPr>
                <w:rFonts w:ascii="Arial" w:hAnsi="Arial" w:cs="Arial"/>
                <w:b/>
                <w:sz w:val="18"/>
                <w:szCs w:val="18"/>
                <w:u w:val="single"/>
                <w:lang w:eastAsia="en-GB"/>
              </w:rPr>
              <w:t xml:space="preserve">3. Main Task- Ordering and Comparing Fractions   </w:t>
            </w:r>
            <w:r w:rsidRPr="00C82799">
              <w:rPr>
                <w:rFonts w:ascii="Arial" w:hAnsi="Arial" w:cs="Arial"/>
                <w:b/>
                <w:sz w:val="18"/>
                <w:szCs w:val="18"/>
                <w:lang w:eastAsia="en-GB"/>
              </w:rPr>
              <w:t>9.45am – 10:30am</w:t>
            </w:r>
          </w:p>
          <w:p w:rsidR="00B52D35" w:rsidRPr="00C82799" w:rsidRDefault="00B52D35" w:rsidP="001E3530">
            <w:pPr>
              <w:rPr>
                <w:rFonts w:ascii="Arial" w:hAnsi="Arial" w:cs="Arial"/>
                <w:sz w:val="18"/>
                <w:szCs w:val="18"/>
              </w:rPr>
            </w:pPr>
            <w:r w:rsidRPr="00C82799">
              <w:rPr>
                <w:rFonts w:ascii="Arial" w:hAnsi="Arial" w:cs="Arial"/>
                <w:sz w:val="18"/>
                <w:szCs w:val="18"/>
              </w:rPr>
              <w:t>Watch the video below to remind you how to order and compare fractions with the same denominators and also different denominators.</w:t>
            </w:r>
          </w:p>
          <w:p w:rsidR="00B52D35" w:rsidRPr="00C82799" w:rsidRDefault="00B52D35" w:rsidP="001E3530">
            <w:pPr>
              <w:rPr>
                <w:rFonts w:ascii="Arial" w:hAnsi="Arial" w:cs="Arial"/>
                <w:sz w:val="18"/>
                <w:szCs w:val="18"/>
              </w:rPr>
            </w:pPr>
            <w:r w:rsidRPr="00C82799">
              <w:rPr>
                <w:rFonts w:ascii="Arial" w:hAnsi="Arial" w:cs="Arial"/>
                <w:sz w:val="18"/>
                <w:szCs w:val="18"/>
              </w:rPr>
              <w:t xml:space="preserve"> </w:t>
            </w:r>
          </w:p>
          <w:p w:rsidR="00B52D35" w:rsidRPr="00C82799" w:rsidRDefault="00B52D35" w:rsidP="001E3530">
            <w:pPr>
              <w:rPr>
                <w:rFonts w:ascii="Arial" w:hAnsi="Arial" w:cs="Arial"/>
                <w:color w:val="0070C0"/>
                <w:sz w:val="18"/>
                <w:szCs w:val="18"/>
              </w:rPr>
            </w:pPr>
            <w:r w:rsidRPr="00C82799">
              <w:rPr>
                <w:rFonts w:ascii="Arial" w:hAnsi="Arial" w:cs="Arial"/>
                <w:b/>
                <w:sz w:val="18"/>
                <w:szCs w:val="18"/>
                <w:u w:val="single"/>
              </w:rPr>
              <w:t xml:space="preserve">Video- </w:t>
            </w:r>
            <w:hyperlink r:id="rId6" w:history="1">
              <w:r w:rsidRPr="00C82799">
                <w:rPr>
                  <w:rStyle w:val="Hyperlink"/>
                  <w:rFonts w:ascii="Arial" w:hAnsi="Arial" w:cs="Arial"/>
                  <w:sz w:val="18"/>
                  <w:szCs w:val="18"/>
                </w:rPr>
                <w:t>https://www.bing.com/videos/search?q=oredreing+and+comparing+fractions+iwth+different+denomiators+year+6&amp;&amp;view=detail&amp;mid=1972C16261EF7E55A8F91972C16261EF7E55A8F9&amp;&amp;FORM=VRDGAR&amp;ru=%2Fvideos%2Fsearch%3Fq%3Doredreing%2Band%2Bcomparing%2Bfractions%2Biwth%2Bdifferent%2Bdenomiators%2Byear%2B6%26FORM%3DHDRSC4</w:t>
              </w:r>
            </w:hyperlink>
          </w:p>
          <w:p w:rsidR="00B52D35" w:rsidRPr="00C82799" w:rsidRDefault="00B52D35" w:rsidP="001E3530">
            <w:pPr>
              <w:rPr>
                <w:rFonts w:ascii="Arial" w:hAnsi="Arial" w:cs="Arial"/>
                <w:sz w:val="18"/>
                <w:szCs w:val="18"/>
              </w:rPr>
            </w:pPr>
          </w:p>
          <w:p w:rsidR="00B52D35" w:rsidRPr="00C82799" w:rsidRDefault="00B52D35" w:rsidP="001E3530">
            <w:pPr>
              <w:rPr>
                <w:rFonts w:ascii="Arial" w:hAnsi="Arial" w:cs="Arial"/>
                <w:sz w:val="18"/>
                <w:szCs w:val="18"/>
              </w:rPr>
            </w:pPr>
            <w:r w:rsidRPr="00C82799">
              <w:rPr>
                <w:rFonts w:ascii="Arial" w:hAnsi="Arial" w:cs="Arial"/>
                <w:sz w:val="18"/>
                <w:szCs w:val="18"/>
              </w:rPr>
              <w:t>Complete the ordering and comparing fractions worksheet.</w:t>
            </w:r>
          </w:p>
          <w:p w:rsidR="00B52D35" w:rsidRPr="00C82799" w:rsidRDefault="00B52D35" w:rsidP="001E3530">
            <w:pPr>
              <w:rPr>
                <w:rFonts w:ascii="Arial" w:hAnsi="Arial" w:cs="Arial"/>
                <w:sz w:val="18"/>
                <w:szCs w:val="18"/>
              </w:rPr>
            </w:pPr>
            <w:r w:rsidRPr="00C82799">
              <w:rPr>
                <w:rFonts w:ascii="Arial" w:hAnsi="Arial" w:cs="Arial"/>
                <w:sz w:val="18"/>
                <w:szCs w:val="18"/>
              </w:rPr>
              <w:t xml:space="preserve">For support, use the steps to success from this website: </w:t>
            </w:r>
            <w:hyperlink r:id="rId7" w:history="1">
              <w:r w:rsidRPr="00C82799">
                <w:rPr>
                  <w:rStyle w:val="Hyperlink"/>
                  <w:rFonts w:ascii="Arial" w:hAnsi="Arial" w:cs="Arial"/>
                  <w:sz w:val="18"/>
                  <w:szCs w:val="18"/>
                </w:rPr>
                <w:t>https://www.onlinemath4all.com/comparing-and-ordering-fractions.html</w:t>
              </w:r>
            </w:hyperlink>
            <w:r w:rsidRPr="00C82799">
              <w:rPr>
                <w:rFonts w:ascii="Arial" w:hAnsi="Arial" w:cs="Arial"/>
                <w:sz w:val="18"/>
                <w:szCs w:val="18"/>
              </w:rPr>
              <w:t xml:space="preserve"> </w:t>
            </w:r>
          </w:p>
          <w:p w:rsidR="00B52D35" w:rsidRPr="00C82799" w:rsidRDefault="00B52D35" w:rsidP="001E3530">
            <w:pPr>
              <w:rPr>
                <w:rFonts w:ascii="Arial" w:hAnsi="Arial" w:cs="Arial"/>
                <w:sz w:val="18"/>
                <w:szCs w:val="18"/>
              </w:rPr>
            </w:pPr>
          </w:p>
          <w:p w:rsidR="00B52D35" w:rsidRPr="00C82799" w:rsidRDefault="00B52D35" w:rsidP="001E3530">
            <w:pPr>
              <w:rPr>
                <w:rFonts w:ascii="Arial" w:hAnsi="Arial" w:cs="Arial"/>
                <w:sz w:val="18"/>
                <w:szCs w:val="18"/>
              </w:rPr>
            </w:pPr>
            <w:r w:rsidRPr="00C82799">
              <w:rPr>
                <w:rFonts w:ascii="Arial" w:hAnsi="Arial" w:cs="Arial"/>
                <w:b/>
                <w:sz w:val="18"/>
                <w:szCs w:val="18"/>
              </w:rPr>
              <w:t>Extension</w:t>
            </w:r>
            <w:r w:rsidRPr="00C82799">
              <w:rPr>
                <w:rFonts w:ascii="Arial" w:hAnsi="Arial" w:cs="Arial"/>
                <w:sz w:val="18"/>
                <w:szCs w:val="18"/>
              </w:rPr>
              <w:t xml:space="preserve">: Play </w:t>
            </w:r>
            <w:r w:rsidRPr="00C82799">
              <w:rPr>
                <w:rStyle w:val="Strong"/>
                <w:rFonts w:ascii="Arial" w:hAnsi="Arial" w:cs="Arial"/>
                <w:sz w:val="18"/>
                <w:szCs w:val="18"/>
              </w:rPr>
              <w:t>Guardians: Defenders of Mathematica</w:t>
            </w:r>
            <w:r w:rsidRPr="00C82799">
              <w:rPr>
                <w:rFonts w:ascii="Arial" w:hAnsi="Arial" w:cs="Arial"/>
                <w:sz w:val="18"/>
                <w:szCs w:val="18"/>
              </w:rPr>
              <w:t xml:space="preserve"> to learn more and sharpen your skills on this topic:</w:t>
            </w:r>
          </w:p>
          <w:p w:rsidR="00B52D35" w:rsidRPr="00C82799" w:rsidRDefault="00B52D35" w:rsidP="001E3530">
            <w:pPr>
              <w:rPr>
                <w:rFonts w:ascii="Arial" w:hAnsi="Arial" w:cs="Arial"/>
                <w:sz w:val="18"/>
                <w:szCs w:val="18"/>
              </w:rPr>
            </w:pPr>
            <w:r w:rsidRPr="00C82799">
              <w:rPr>
                <w:rFonts w:ascii="Arial" w:hAnsi="Arial" w:cs="Arial"/>
                <w:sz w:val="18"/>
                <w:szCs w:val="18"/>
              </w:rPr>
              <w:t>https://www.bbc.co.uk/bitesize/articles/znk4kmn</w:t>
            </w:r>
          </w:p>
          <w:p w:rsidR="00B52D35" w:rsidRPr="00C82799" w:rsidRDefault="00B52D35" w:rsidP="001E3530">
            <w:pPr>
              <w:pStyle w:val="NoSpacing"/>
              <w:rPr>
                <w:rFonts w:ascii="Arial" w:hAnsi="Arial" w:cs="Arial"/>
                <w:b/>
                <w:bCs/>
                <w:color w:val="4B3241"/>
                <w:kern w:val="36"/>
                <w:sz w:val="18"/>
                <w:szCs w:val="18"/>
                <w:lang w:eastAsia="en-GB"/>
              </w:rPr>
            </w:pPr>
          </w:p>
          <w:p w:rsidR="00B52D35" w:rsidRPr="001E3530" w:rsidRDefault="00B52D35" w:rsidP="001E3530">
            <w:pPr>
              <w:pStyle w:val="NoSpacing"/>
              <w:rPr>
                <w:b/>
                <w:sz w:val="22"/>
              </w:rPr>
            </w:pPr>
            <w:r w:rsidRPr="00C82799">
              <w:rPr>
                <w:rFonts w:ascii="Arial" w:hAnsi="Arial" w:cs="Arial"/>
                <w:b/>
                <w:bCs/>
                <w:color w:val="4B3241"/>
                <w:kern w:val="36"/>
                <w:sz w:val="18"/>
                <w:szCs w:val="18"/>
                <w:lang w:eastAsia="en-GB"/>
              </w:rPr>
              <w:t>Give yourself a 15 min break now until 10:45am</w:t>
            </w:r>
          </w:p>
        </w:tc>
        <w:tc>
          <w:tcPr>
            <w:tcW w:w="4536" w:type="dxa"/>
          </w:tcPr>
          <w:p w:rsidR="00B52D35" w:rsidRPr="00C82799" w:rsidRDefault="00B52D35" w:rsidP="0039096D">
            <w:pPr>
              <w:pStyle w:val="Heading1"/>
              <w:spacing w:after="360"/>
              <w:textAlignment w:val="baseline"/>
              <w:rPr>
                <w:rFonts w:ascii="Arial" w:eastAsiaTheme="minorHAnsi" w:hAnsi="Arial" w:cs="Arial"/>
                <w:b w:val="0"/>
                <w:color w:val="000000"/>
                <w:sz w:val="18"/>
                <w:szCs w:val="18"/>
                <w:u w:val="single"/>
              </w:rPr>
            </w:pPr>
            <w:r w:rsidRPr="00C82799">
              <w:rPr>
                <w:rFonts w:ascii="Arial" w:hAnsi="Arial" w:cs="Arial"/>
                <w:color w:val="4B3241"/>
                <w:sz w:val="18"/>
                <w:szCs w:val="18"/>
                <w:u w:val="single"/>
                <w:lang w:eastAsia="en-GB"/>
              </w:rPr>
              <w:t xml:space="preserve">Reading:  </w:t>
            </w:r>
            <w:r w:rsidRPr="00C82799">
              <w:rPr>
                <w:rFonts w:ascii="Arial" w:eastAsiaTheme="minorHAnsi" w:hAnsi="Arial" w:cs="Arial"/>
                <w:color w:val="000000"/>
                <w:sz w:val="18"/>
                <w:szCs w:val="18"/>
                <w:u w:val="single"/>
              </w:rPr>
              <w:t>Step 1- Orientation</w:t>
            </w:r>
            <w:r w:rsidRPr="00C82799">
              <w:rPr>
                <w:rFonts w:ascii="Arial" w:eastAsiaTheme="minorHAnsi" w:hAnsi="Arial" w:cs="Arial"/>
                <w:b w:val="0"/>
                <w:color w:val="000000"/>
                <w:sz w:val="18"/>
                <w:szCs w:val="18"/>
                <w:u w:val="single"/>
              </w:rPr>
              <w:t xml:space="preserve">  </w:t>
            </w:r>
          </w:p>
          <w:p w:rsidR="00B52D35" w:rsidRPr="00C82799" w:rsidRDefault="00B52D35" w:rsidP="0039096D">
            <w:pPr>
              <w:rPr>
                <w:rFonts w:ascii="Arial" w:eastAsiaTheme="minorHAnsi" w:hAnsi="Arial" w:cs="Arial"/>
                <w:sz w:val="18"/>
                <w:szCs w:val="18"/>
                <w:lang w:eastAsia="en-GB"/>
              </w:rPr>
            </w:pPr>
            <w:r w:rsidRPr="00C82799">
              <w:rPr>
                <w:rFonts w:ascii="Arial" w:eastAsiaTheme="minorHAnsi" w:hAnsi="Arial" w:cs="Arial"/>
                <w:sz w:val="18"/>
                <w:szCs w:val="18"/>
                <w:lang w:eastAsia="en-GB"/>
              </w:rPr>
              <w:t>Read the text ‘Rain and Shine in Britain’- pages 10 to 11 and answer the following questions:</w:t>
            </w:r>
          </w:p>
          <w:p w:rsidR="00B52D35" w:rsidRPr="00C82799" w:rsidRDefault="00B52D35" w:rsidP="0039096D">
            <w:pPr>
              <w:autoSpaceDE w:val="0"/>
              <w:autoSpaceDN w:val="0"/>
              <w:adjustRightInd w:val="0"/>
              <w:spacing w:after="20"/>
              <w:rPr>
                <w:rFonts w:ascii="Arial" w:eastAsiaTheme="minorHAnsi" w:hAnsi="Arial" w:cs="Arial"/>
                <w:color w:val="000000"/>
                <w:sz w:val="18"/>
                <w:szCs w:val="18"/>
              </w:rPr>
            </w:pPr>
            <w:r w:rsidRPr="00C82799">
              <w:rPr>
                <w:rFonts w:ascii="Arial" w:eastAsiaTheme="minorHAnsi" w:hAnsi="Arial" w:cs="Arial"/>
                <w:color w:val="000000"/>
                <w:sz w:val="18"/>
                <w:szCs w:val="18"/>
              </w:rPr>
              <w:t>1. Look at the weather forecast for Friday 16th May.</w:t>
            </w:r>
          </w:p>
          <w:p w:rsidR="00B52D35" w:rsidRPr="00C82799" w:rsidRDefault="00B52D35" w:rsidP="0039096D">
            <w:pPr>
              <w:autoSpaceDE w:val="0"/>
              <w:autoSpaceDN w:val="0"/>
              <w:adjustRightInd w:val="0"/>
              <w:spacing w:after="20"/>
              <w:rPr>
                <w:rFonts w:ascii="Arial" w:eastAsiaTheme="minorHAnsi" w:hAnsi="Arial" w:cs="Arial"/>
                <w:color w:val="000000"/>
                <w:sz w:val="18"/>
                <w:szCs w:val="18"/>
              </w:rPr>
            </w:pPr>
            <w:r w:rsidRPr="00C82799">
              <w:rPr>
                <w:rFonts w:ascii="Arial" w:eastAsiaTheme="minorHAnsi" w:hAnsi="Arial" w:cs="Arial"/>
                <w:color w:val="000000"/>
                <w:sz w:val="18"/>
                <w:szCs w:val="18"/>
              </w:rPr>
              <w:t>a) At what time of day will it be the hottest?</w:t>
            </w:r>
          </w:p>
          <w:p w:rsidR="00B52D35" w:rsidRPr="00C82799" w:rsidRDefault="00B52D35" w:rsidP="0039096D">
            <w:pPr>
              <w:autoSpaceDE w:val="0"/>
              <w:autoSpaceDN w:val="0"/>
              <w:adjustRightInd w:val="0"/>
              <w:spacing w:after="20"/>
              <w:rPr>
                <w:rFonts w:ascii="Arial" w:eastAsiaTheme="minorHAnsi" w:hAnsi="Arial" w:cs="Arial"/>
                <w:color w:val="000000"/>
                <w:sz w:val="18"/>
                <w:szCs w:val="18"/>
              </w:rPr>
            </w:pPr>
            <w:r w:rsidRPr="00C82799">
              <w:rPr>
                <w:rFonts w:ascii="Arial" w:eastAsiaTheme="minorHAnsi" w:hAnsi="Arial" w:cs="Arial"/>
                <w:color w:val="000000"/>
                <w:sz w:val="18"/>
                <w:szCs w:val="18"/>
              </w:rPr>
              <w:t>b) Find two ways this chart has been made easy to read.</w:t>
            </w:r>
          </w:p>
          <w:p w:rsidR="00B52D35" w:rsidRPr="00C82799" w:rsidRDefault="00B52D35" w:rsidP="0039096D">
            <w:pPr>
              <w:autoSpaceDE w:val="0"/>
              <w:autoSpaceDN w:val="0"/>
              <w:adjustRightInd w:val="0"/>
              <w:spacing w:after="20"/>
              <w:rPr>
                <w:rFonts w:ascii="Arial" w:eastAsiaTheme="minorHAnsi" w:hAnsi="Arial" w:cs="Arial"/>
                <w:color w:val="000000"/>
                <w:sz w:val="18"/>
                <w:szCs w:val="18"/>
              </w:rPr>
            </w:pPr>
            <w:r w:rsidRPr="00C82799">
              <w:rPr>
                <w:rFonts w:ascii="Arial" w:eastAsiaTheme="minorHAnsi" w:hAnsi="Arial" w:cs="Arial"/>
                <w:color w:val="000000"/>
                <w:sz w:val="18"/>
                <w:szCs w:val="18"/>
              </w:rPr>
              <w:t>2.  How long have records of British weather been collected for?</w:t>
            </w:r>
          </w:p>
          <w:p w:rsidR="00B52D35" w:rsidRPr="00C82799" w:rsidRDefault="00B52D35" w:rsidP="0039096D">
            <w:pPr>
              <w:autoSpaceDE w:val="0"/>
              <w:autoSpaceDN w:val="0"/>
              <w:adjustRightInd w:val="0"/>
              <w:spacing w:after="20"/>
              <w:rPr>
                <w:rFonts w:ascii="Arial" w:eastAsiaTheme="minorHAnsi" w:hAnsi="Arial" w:cs="Arial"/>
                <w:color w:val="000000"/>
                <w:sz w:val="18"/>
                <w:szCs w:val="18"/>
              </w:rPr>
            </w:pPr>
            <w:r w:rsidRPr="00C82799">
              <w:rPr>
                <w:rFonts w:ascii="Arial" w:eastAsiaTheme="minorHAnsi" w:hAnsi="Arial" w:cs="Arial"/>
                <w:color w:val="000000"/>
                <w:sz w:val="18"/>
                <w:szCs w:val="18"/>
              </w:rPr>
              <w:t xml:space="preserve">3. List three things people are asked to do in order to help conserve </w:t>
            </w:r>
            <w:r w:rsidRPr="00C82799">
              <w:rPr>
                <w:rFonts w:ascii="Arial" w:eastAsiaTheme="minorHAnsi" w:hAnsi="Arial" w:cs="Arial"/>
                <w:color w:val="000000"/>
                <w:sz w:val="18"/>
                <w:szCs w:val="18"/>
              </w:rPr>
              <w:br/>
              <w:t>water during long periods of dryness.</w:t>
            </w:r>
          </w:p>
          <w:p w:rsidR="00B52D35" w:rsidRPr="00C82799" w:rsidRDefault="00B52D35" w:rsidP="0039096D">
            <w:pPr>
              <w:autoSpaceDE w:val="0"/>
              <w:autoSpaceDN w:val="0"/>
              <w:adjustRightInd w:val="0"/>
              <w:spacing w:after="20"/>
              <w:rPr>
                <w:rFonts w:ascii="Arial" w:eastAsiaTheme="minorHAnsi" w:hAnsi="Arial" w:cs="Arial"/>
                <w:color w:val="000000"/>
                <w:sz w:val="18"/>
                <w:szCs w:val="18"/>
              </w:rPr>
            </w:pPr>
            <w:r w:rsidRPr="00C82799">
              <w:rPr>
                <w:rFonts w:ascii="Arial" w:eastAsiaTheme="minorHAnsi" w:hAnsi="Arial" w:cs="Arial"/>
                <w:color w:val="000000"/>
                <w:sz w:val="18"/>
                <w:szCs w:val="18"/>
              </w:rPr>
              <w:t>4. What is the lowest ever recorded temperature in Britain?</w:t>
            </w:r>
          </w:p>
          <w:p w:rsidR="00B52D35" w:rsidRPr="00C82799" w:rsidRDefault="00B52D35" w:rsidP="0039096D">
            <w:pPr>
              <w:autoSpaceDE w:val="0"/>
              <w:autoSpaceDN w:val="0"/>
              <w:adjustRightInd w:val="0"/>
              <w:spacing w:after="20"/>
              <w:rPr>
                <w:rFonts w:ascii="Arial" w:eastAsiaTheme="minorHAnsi" w:hAnsi="Arial" w:cs="Arial"/>
                <w:color w:val="000000"/>
                <w:sz w:val="18"/>
                <w:szCs w:val="18"/>
              </w:rPr>
            </w:pPr>
            <w:r w:rsidRPr="00C82799">
              <w:rPr>
                <w:rFonts w:ascii="Arial" w:eastAsiaTheme="minorHAnsi" w:hAnsi="Arial" w:cs="Arial"/>
                <w:color w:val="000000"/>
                <w:sz w:val="18"/>
                <w:szCs w:val="18"/>
              </w:rPr>
              <w:t xml:space="preserve">5. What 3 things does the author list as important during temperatures </w:t>
            </w:r>
            <w:r w:rsidRPr="00C82799">
              <w:rPr>
                <w:rFonts w:ascii="Arial" w:eastAsiaTheme="minorHAnsi" w:hAnsi="Arial" w:cs="Arial"/>
                <w:color w:val="000000"/>
                <w:sz w:val="18"/>
                <w:szCs w:val="18"/>
              </w:rPr>
              <w:br/>
              <w:t>this cold?</w:t>
            </w:r>
          </w:p>
          <w:p w:rsidR="00B52D35" w:rsidRPr="00C82799" w:rsidRDefault="00B52D35" w:rsidP="0039096D">
            <w:pPr>
              <w:autoSpaceDE w:val="0"/>
              <w:autoSpaceDN w:val="0"/>
              <w:adjustRightInd w:val="0"/>
              <w:spacing w:after="20"/>
              <w:rPr>
                <w:rFonts w:ascii="Arial" w:eastAsiaTheme="minorHAnsi" w:hAnsi="Arial" w:cs="Arial"/>
                <w:color w:val="000000"/>
                <w:sz w:val="18"/>
                <w:szCs w:val="18"/>
              </w:rPr>
            </w:pPr>
            <w:r w:rsidRPr="00C82799">
              <w:rPr>
                <w:rFonts w:ascii="Arial" w:eastAsiaTheme="minorHAnsi" w:hAnsi="Arial" w:cs="Arial"/>
                <w:color w:val="000000"/>
                <w:sz w:val="18"/>
                <w:szCs w:val="18"/>
              </w:rPr>
              <w:t>6. What is the effect of 24-hour weather forecasts?</w:t>
            </w:r>
          </w:p>
          <w:p w:rsidR="00B52D35" w:rsidRPr="00C82799" w:rsidRDefault="00B52D35" w:rsidP="0039096D">
            <w:pPr>
              <w:autoSpaceDE w:val="0"/>
              <w:autoSpaceDN w:val="0"/>
              <w:adjustRightInd w:val="0"/>
              <w:rPr>
                <w:rFonts w:ascii="Arial" w:eastAsiaTheme="minorHAnsi" w:hAnsi="Arial" w:cs="Arial"/>
                <w:sz w:val="18"/>
                <w:szCs w:val="18"/>
              </w:rPr>
            </w:pPr>
          </w:p>
          <w:p w:rsidR="00B52D35" w:rsidRPr="00C82799" w:rsidRDefault="00B52D35" w:rsidP="0039096D">
            <w:pPr>
              <w:autoSpaceDE w:val="0"/>
              <w:autoSpaceDN w:val="0"/>
              <w:adjustRightInd w:val="0"/>
              <w:spacing w:after="20"/>
              <w:rPr>
                <w:rFonts w:ascii="Arial" w:eastAsiaTheme="minorHAnsi" w:hAnsi="Arial" w:cs="Arial"/>
                <w:b/>
                <w:color w:val="000000"/>
                <w:sz w:val="18"/>
                <w:szCs w:val="18"/>
                <w:u w:val="single"/>
              </w:rPr>
            </w:pPr>
            <w:r w:rsidRPr="00C82799">
              <w:rPr>
                <w:rFonts w:ascii="Arial" w:eastAsiaTheme="minorHAnsi" w:hAnsi="Arial" w:cs="Arial"/>
                <w:b/>
                <w:color w:val="000000"/>
                <w:sz w:val="18"/>
                <w:szCs w:val="18"/>
                <w:u w:val="single"/>
              </w:rPr>
              <w:t>Reasoning challenge</w:t>
            </w:r>
          </w:p>
          <w:p w:rsidR="00B52D35" w:rsidRPr="00C82799" w:rsidRDefault="00B52D35" w:rsidP="0039096D">
            <w:pPr>
              <w:autoSpaceDE w:val="0"/>
              <w:autoSpaceDN w:val="0"/>
              <w:adjustRightInd w:val="0"/>
              <w:spacing w:after="20"/>
              <w:rPr>
                <w:rFonts w:ascii="Arial" w:eastAsiaTheme="minorHAnsi" w:hAnsi="Arial" w:cs="Arial"/>
                <w:i/>
                <w:iCs/>
                <w:color w:val="000000"/>
                <w:sz w:val="18"/>
                <w:szCs w:val="18"/>
              </w:rPr>
            </w:pPr>
            <w:r w:rsidRPr="00C82799">
              <w:rPr>
                <w:rFonts w:ascii="Arial" w:eastAsiaTheme="minorHAnsi" w:hAnsi="Arial" w:cs="Arial"/>
                <w:color w:val="000000"/>
                <w:sz w:val="18"/>
                <w:szCs w:val="18"/>
              </w:rPr>
              <w:t xml:space="preserve">For Sussex, the writer could have written </w:t>
            </w:r>
            <w:r w:rsidRPr="00C82799">
              <w:rPr>
                <w:rFonts w:ascii="Arial" w:eastAsiaTheme="minorHAnsi" w:hAnsi="Arial" w:cs="Arial"/>
                <w:i/>
                <w:iCs/>
                <w:color w:val="000000"/>
                <w:sz w:val="18"/>
                <w:szCs w:val="18"/>
              </w:rPr>
              <w:t xml:space="preserve">there was no rain </w:t>
            </w:r>
            <w:r w:rsidRPr="00C82799">
              <w:rPr>
                <w:rFonts w:ascii="Arial" w:eastAsiaTheme="minorHAnsi" w:hAnsi="Arial" w:cs="Arial"/>
                <w:color w:val="000000"/>
                <w:sz w:val="18"/>
                <w:szCs w:val="18"/>
              </w:rPr>
              <w:t xml:space="preserve">but instead wrote: </w:t>
            </w:r>
            <w:r w:rsidRPr="00C82799">
              <w:rPr>
                <w:rFonts w:ascii="Arial" w:eastAsiaTheme="minorHAnsi" w:hAnsi="Arial" w:cs="Arial"/>
                <w:i/>
                <w:iCs/>
                <w:color w:val="000000"/>
                <w:sz w:val="18"/>
                <w:szCs w:val="18"/>
              </w:rPr>
              <w:t>'not a single drop of rain fell.'</w:t>
            </w:r>
          </w:p>
          <w:p w:rsidR="00B52D35" w:rsidRPr="00C82799" w:rsidRDefault="00B52D35" w:rsidP="0039096D">
            <w:pPr>
              <w:autoSpaceDE w:val="0"/>
              <w:autoSpaceDN w:val="0"/>
              <w:adjustRightInd w:val="0"/>
              <w:spacing w:after="20"/>
              <w:rPr>
                <w:rFonts w:ascii="Arial" w:eastAsiaTheme="minorHAnsi" w:hAnsi="Arial" w:cs="Arial"/>
                <w:color w:val="000000"/>
                <w:sz w:val="18"/>
                <w:szCs w:val="18"/>
              </w:rPr>
            </w:pPr>
            <w:r w:rsidRPr="00C82799">
              <w:rPr>
                <w:rFonts w:ascii="Arial" w:eastAsiaTheme="minorHAnsi" w:hAnsi="Arial" w:cs="Arial"/>
                <w:color w:val="000000"/>
                <w:sz w:val="18"/>
                <w:szCs w:val="18"/>
              </w:rPr>
              <w:t>Why do you think he wrote it in this way?</w:t>
            </w:r>
          </w:p>
          <w:p w:rsidR="00B52D35" w:rsidRPr="00C82799" w:rsidRDefault="00B52D35" w:rsidP="0039096D">
            <w:pPr>
              <w:autoSpaceDE w:val="0"/>
              <w:autoSpaceDN w:val="0"/>
              <w:adjustRightInd w:val="0"/>
              <w:rPr>
                <w:rFonts w:ascii="Arial" w:eastAsiaTheme="minorHAnsi" w:hAnsi="Arial" w:cs="Arial"/>
                <w:sz w:val="18"/>
                <w:szCs w:val="18"/>
              </w:rPr>
            </w:pPr>
          </w:p>
          <w:p w:rsidR="00B52D35" w:rsidRPr="00C82799" w:rsidRDefault="00B52D35" w:rsidP="0039096D">
            <w:pPr>
              <w:autoSpaceDE w:val="0"/>
              <w:autoSpaceDN w:val="0"/>
              <w:adjustRightInd w:val="0"/>
              <w:spacing w:after="20"/>
              <w:rPr>
                <w:rFonts w:ascii="Arial" w:eastAsiaTheme="minorHAnsi" w:hAnsi="Arial" w:cs="Arial"/>
                <w:color w:val="000000"/>
                <w:sz w:val="18"/>
                <w:szCs w:val="18"/>
                <w:u w:val="single"/>
              </w:rPr>
            </w:pPr>
            <w:r w:rsidRPr="00C82799">
              <w:rPr>
                <w:rFonts w:ascii="Arial" w:eastAsiaTheme="minorHAnsi" w:hAnsi="Arial" w:cs="Arial"/>
                <w:b/>
                <w:color w:val="000000"/>
                <w:sz w:val="18"/>
                <w:szCs w:val="18"/>
                <w:u w:val="single"/>
              </w:rPr>
              <w:t>My</w:t>
            </w:r>
            <w:r w:rsidRPr="00C82799">
              <w:rPr>
                <w:rFonts w:ascii="Arial" w:eastAsiaTheme="minorHAnsi" w:hAnsi="Arial" w:cs="Arial"/>
                <w:color w:val="000000"/>
                <w:sz w:val="18"/>
                <w:szCs w:val="18"/>
                <w:u w:val="single"/>
              </w:rPr>
              <w:t xml:space="preserve"> </w:t>
            </w:r>
            <w:r w:rsidRPr="00C82799">
              <w:rPr>
                <w:rFonts w:ascii="Arial" w:eastAsiaTheme="minorHAnsi" w:hAnsi="Arial" w:cs="Arial"/>
                <w:b/>
                <w:color w:val="000000"/>
                <w:sz w:val="18"/>
                <w:szCs w:val="18"/>
                <w:u w:val="single"/>
              </w:rPr>
              <w:t>questions</w:t>
            </w:r>
            <w:r w:rsidRPr="00C82799">
              <w:rPr>
                <w:rFonts w:ascii="Arial" w:eastAsiaTheme="minorHAnsi" w:hAnsi="Arial" w:cs="Arial"/>
                <w:color w:val="000000"/>
                <w:sz w:val="18"/>
                <w:szCs w:val="18"/>
                <w:u w:val="single"/>
              </w:rPr>
              <w:t xml:space="preserve"> </w:t>
            </w:r>
          </w:p>
          <w:p w:rsidR="00B52D35" w:rsidRPr="00C82799" w:rsidRDefault="00B52D35" w:rsidP="0039096D">
            <w:pPr>
              <w:autoSpaceDE w:val="0"/>
              <w:autoSpaceDN w:val="0"/>
              <w:adjustRightInd w:val="0"/>
              <w:spacing w:after="20"/>
              <w:rPr>
                <w:rFonts w:ascii="Arial" w:eastAsiaTheme="minorHAnsi" w:hAnsi="Arial" w:cs="Arial"/>
                <w:i/>
                <w:iCs/>
                <w:color w:val="000000"/>
                <w:sz w:val="18"/>
                <w:szCs w:val="18"/>
              </w:rPr>
            </w:pPr>
            <w:r w:rsidRPr="00C82799">
              <w:rPr>
                <w:rFonts w:ascii="Arial" w:eastAsiaTheme="minorHAnsi" w:hAnsi="Arial" w:cs="Arial"/>
                <w:i/>
                <w:iCs/>
                <w:color w:val="000000"/>
                <w:sz w:val="18"/>
                <w:szCs w:val="18"/>
              </w:rPr>
              <w:t>Create 2 of your own questions for adults tomorrow</w:t>
            </w:r>
          </w:p>
          <w:p w:rsidR="00B52D35" w:rsidRPr="00C82799" w:rsidRDefault="00B52D35" w:rsidP="0039096D">
            <w:pPr>
              <w:rPr>
                <w:rFonts w:ascii="Arial" w:hAnsi="Arial" w:cs="Arial"/>
                <w:sz w:val="18"/>
                <w:szCs w:val="18"/>
                <w:lang w:eastAsia="en-GB"/>
              </w:rPr>
            </w:pPr>
          </w:p>
          <w:p w:rsidR="00B52D35" w:rsidRPr="00C82799" w:rsidRDefault="00B52D35" w:rsidP="00705413">
            <w:pPr>
              <w:rPr>
                <w:rFonts w:ascii="Arial" w:hAnsi="Arial" w:cs="Arial"/>
                <w:b/>
                <w:sz w:val="18"/>
                <w:szCs w:val="18"/>
                <w:u w:val="single"/>
              </w:rPr>
            </w:pPr>
          </w:p>
          <w:p w:rsidR="00B52D35" w:rsidRPr="00C82799" w:rsidRDefault="00B52D35" w:rsidP="00705413">
            <w:pPr>
              <w:rPr>
                <w:rFonts w:ascii="Arial" w:hAnsi="Arial" w:cs="Arial"/>
                <w:b/>
                <w:sz w:val="18"/>
                <w:szCs w:val="18"/>
                <w:u w:val="single"/>
              </w:rPr>
            </w:pPr>
            <w:r w:rsidRPr="00C82799">
              <w:rPr>
                <w:rFonts w:ascii="Arial" w:hAnsi="Arial" w:cs="Arial"/>
                <w:b/>
                <w:sz w:val="18"/>
                <w:szCs w:val="18"/>
                <w:u w:val="single"/>
              </w:rPr>
              <w:t>English</w:t>
            </w:r>
          </w:p>
          <w:p w:rsidR="00B52D35" w:rsidRPr="00C82799" w:rsidRDefault="00B52D35" w:rsidP="00182767">
            <w:pPr>
              <w:rPr>
                <w:rFonts w:ascii="Arial" w:hAnsi="Arial" w:cs="Arial"/>
                <w:b/>
                <w:sz w:val="18"/>
                <w:szCs w:val="18"/>
                <w:u w:val="single"/>
              </w:rPr>
            </w:pPr>
            <w:r w:rsidRPr="00C82799">
              <w:rPr>
                <w:rFonts w:ascii="Arial" w:hAnsi="Arial" w:cs="Arial"/>
                <w:b/>
                <w:sz w:val="18"/>
                <w:szCs w:val="18"/>
                <w:u w:val="single"/>
              </w:rPr>
              <w:t>Diary Writing Paragraph 4                                             11:15am - 12:15pm</w:t>
            </w:r>
          </w:p>
          <w:p w:rsidR="00B52D35" w:rsidRPr="00C82799" w:rsidRDefault="00B52D35" w:rsidP="00705413">
            <w:pPr>
              <w:rPr>
                <w:rFonts w:ascii="Arial" w:hAnsi="Arial" w:cs="Arial"/>
                <w:b/>
                <w:sz w:val="18"/>
                <w:szCs w:val="18"/>
                <w:u w:val="single"/>
              </w:rPr>
            </w:pPr>
          </w:p>
          <w:p w:rsidR="00B52D35" w:rsidRPr="00C82799" w:rsidRDefault="00B52D35" w:rsidP="00182767">
            <w:pPr>
              <w:autoSpaceDE w:val="0"/>
              <w:autoSpaceDN w:val="0"/>
              <w:adjustRightInd w:val="0"/>
              <w:spacing w:after="20"/>
              <w:rPr>
                <w:rFonts w:ascii="Arial" w:eastAsiaTheme="minorHAnsi" w:hAnsi="Arial" w:cs="Arial"/>
                <w:color w:val="000000"/>
                <w:sz w:val="18"/>
                <w:szCs w:val="18"/>
              </w:rPr>
            </w:pPr>
            <w:r w:rsidRPr="00C82799">
              <w:rPr>
                <w:rFonts w:ascii="Arial" w:eastAsiaTheme="minorHAnsi" w:hAnsi="Arial" w:cs="Arial"/>
                <w:color w:val="000000"/>
                <w:sz w:val="18"/>
                <w:szCs w:val="18"/>
              </w:rPr>
              <w:t>Check your planning carefully. If you get stuck, use the following questions/points for support:</w:t>
            </w:r>
          </w:p>
          <w:p w:rsidR="00B52D35" w:rsidRPr="00C82799" w:rsidRDefault="00B52D35" w:rsidP="00182767">
            <w:pPr>
              <w:autoSpaceDE w:val="0"/>
              <w:autoSpaceDN w:val="0"/>
              <w:adjustRightInd w:val="0"/>
              <w:spacing w:after="20"/>
              <w:rPr>
                <w:rFonts w:ascii="Arial" w:eastAsiaTheme="minorHAnsi" w:hAnsi="Arial" w:cs="Arial"/>
                <w:color w:val="000000"/>
                <w:sz w:val="18"/>
                <w:szCs w:val="18"/>
              </w:rPr>
            </w:pPr>
          </w:p>
          <w:p w:rsidR="00B52D35" w:rsidRPr="00C82799" w:rsidRDefault="00B52D35" w:rsidP="00182767">
            <w:pPr>
              <w:autoSpaceDE w:val="0"/>
              <w:autoSpaceDN w:val="0"/>
              <w:adjustRightInd w:val="0"/>
              <w:spacing w:after="20"/>
              <w:rPr>
                <w:rFonts w:ascii="Arial" w:eastAsiaTheme="minorHAnsi" w:hAnsi="Arial" w:cs="Arial"/>
                <w:color w:val="0000FF"/>
                <w:sz w:val="18"/>
                <w:szCs w:val="18"/>
              </w:rPr>
            </w:pPr>
            <w:r w:rsidRPr="00C82799">
              <w:rPr>
                <w:rFonts w:ascii="Arial" w:eastAsiaTheme="minorHAnsi" w:hAnsi="Arial" w:cs="Arial"/>
                <w:color w:val="0000FF"/>
                <w:sz w:val="18"/>
                <w:szCs w:val="18"/>
              </w:rPr>
              <w:t>How do you feel about mum?</w:t>
            </w:r>
          </w:p>
          <w:p w:rsidR="00B52D35" w:rsidRPr="00C82799" w:rsidRDefault="00B52D35" w:rsidP="00182767">
            <w:pPr>
              <w:autoSpaceDE w:val="0"/>
              <w:autoSpaceDN w:val="0"/>
              <w:adjustRightInd w:val="0"/>
              <w:spacing w:after="20"/>
              <w:rPr>
                <w:rFonts w:ascii="Arial" w:eastAsiaTheme="minorHAnsi" w:hAnsi="Arial" w:cs="Arial"/>
                <w:color w:val="0000FF"/>
                <w:sz w:val="18"/>
                <w:szCs w:val="18"/>
              </w:rPr>
            </w:pPr>
            <w:r w:rsidRPr="00C82799">
              <w:rPr>
                <w:rFonts w:ascii="Arial" w:eastAsiaTheme="minorHAnsi" w:hAnsi="Arial" w:cs="Arial"/>
                <w:color w:val="0000FF"/>
                <w:sz w:val="18"/>
                <w:szCs w:val="18"/>
              </w:rPr>
              <w:t>How is Camp Half-Blood helping to take your mind off your mother?</w:t>
            </w:r>
          </w:p>
          <w:p w:rsidR="00B52D35" w:rsidRPr="00C82799" w:rsidRDefault="00B52D35" w:rsidP="00182767">
            <w:pPr>
              <w:autoSpaceDE w:val="0"/>
              <w:autoSpaceDN w:val="0"/>
              <w:adjustRightInd w:val="0"/>
              <w:spacing w:after="20"/>
              <w:rPr>
                <w:rFonts w:ascii="Arial" w:eastAsiaTheme="minorHAnsi" w:hAnsi="Arial" w:cs="Arial"/>
                <w:color w:val="0000FF"/>
                <w:sz w:val="18"/>
                <w:szCs w:val="18"/>
              </w:rPr>
            </w:pPr>
            <w:r w:rsidRPr="00C82799">
              <w:rPr>
                <w:rFonts w:ascii="Arial" w:eastAsiaTheme="minorHAnsi" w:hAnsi="Arial" w:cs="Arial"/>
                <w:color w:val="0000FF"/>
                <w:sz w:val="18"/>
                <w:szCs w:val="18"/>
              </w:rPr>
              <w:t>Describe Camp Half-Blood</w:t>
            </w:r>
          </w:p>
          <w:p w:rsidR="00B52D35" w:rsidRPr="00C82799" w:rsidRDefault="00B52D35" w:rsidP="00182767">
            <w:pPr>
              <w:autoSpaceDE w:val="0"/>
              <w:autoSpaceDN w:val="0"/>
              <w:adjustRightInd w:val="0"/>
              <w:spacing w:after="20"/>
              <w:rPr>
                <w:rFonts w:ascii="Arial" w:eastAsiaTheme="minorHAnsi" w:hAnsi="Arial" w:cs="Arial"/>
                <w:color w:val="0000FF"/>
                <w:sz w:val="18"/>
                <w:szCs w:val="18"/>
              </w:rPr>
            </w:pPr>
            <w:r w:rsidRPr="00C82799">
              <w:rPr>
                <w:rFonts w:ascii="Arial" w:eastAsiaTheme="minorHAnsi" w:hAnsi="Arial" w:cs="Arial"/>
                <w:color w:val="0000FF"/>
                <w:sz w:val="18"/>
                <w:szCs w:val="18"/>
              </w:rPr>
              <w:t>Who showed you around Camp Half-Blood?</w:t>
            </w:r>
          </w:p>
          <w:p w:rsidR="00B52D35" w:rsidRPr="00C82799" w:rsidRDefault="00B52D35" w:rsidP="00182767">
            <w:pPr>
              <w:autoSpaceDE w:val="0"/>
              <w:autoSpaceDN w:val="0"/>
              <w:adjustRightInd w:val="0"/>
              <w:spacing w:after="20"/>
              <w:rPr>
                <w:rFonts w:ascii="Arial" w:eastAsiaTheme="minorHAnsi" w:hAnsi="Arial" w:cs="Arial"/>
                <w:color w:val="0000FF"/>
                <w:sz w:val="18"/>
                <w:szCs w:val="18"/>
              </w:rPr>
            </w:pPr>
            <w:r w:rsidRPr="00C82799">
              <w:rPr>
                <w:rFonts w:ascii="Arial" w:eastAsiaTheme="minorHAnsi" w:hAnsi="Arial" w:cs="Arial"/>
                <w:color w:val="0000FF"/>
                <w:sz w:val="18"/>
                <w:szCs w:val="18"/>
              </w:rPr>
              <w:t>Describe Grover/ What thoughts feelings did you experience when you were first introduced to him?</w:t>
            </w:r>
          </w:p>
          <w:p w:rsidR="00B52D35" w:rsidRPr="00C82799" w:rsidRDefault="00B52D35" w:rsidP="00182767">
            <w:pPr>
              <w:autoSpaceDE w:val="0"/>
              <w:autoSpaceDN w:val="0"/>
              <w:adjustRightInd w:val="0"/>
              <w:spacing w:after="20"/>
              <w:rPr>
                <w:rFonts w:ascii="Arial" w:eastAsiaTheme="minorHAnsi" w:hAnsi="Arial" w:cs="Arial"/>
                <w:color w:val="0000FF"/>
                <w:sz w:val="18"/>
                <w:szCs w:val="18"/>
              </w:rPr>
            </w:pPr>
          </w:p>
          <w:p w:rsidR="008E2B72" w:rsidRPr="008E2B72" w:rsidRDefault="00B52D35" w:rsidP="008E2B72">
            <w:pPr>
              <w:autoSpaceDE w:val="0"/>
              <w:autoSpaceDN w:val="0"/>
              <w:adjustRightInd w:val="0"/>
              <w:spacing w:after="20"/>
              <w:rPr>
                <w:rFonts w:ascii="Arial" w:eastAsiaTheme="minorHAnsi" w:hAnsi="Arial" w:cs="Arial"/>
                <w:color w:val="000000"/>
                <w:sz w:val="18"/>
                <w:szCs w:val="18"/>
              </w:rPr>
            </w:pPr>
            <w:r w:rsidRPr="00C82799">
              <w:rPr>
                <w:rFonts w:ascii="Arial" w:eastAsiaTheme="minorHAnsi" w:hAnsi="Arial" w:cs="Arial"/>
                <w:color w:val="000000"/>
                <w:sz w:val="18"/>
                <w:szCs w:val="18"/>
              </w:rPr>
              <w:t>Read back over the WAGOLL-paragraph 4 for extra ideas.</w:t>
            </w:r>
          </w:p>
        </w:tc>
        <w:tc>
          <w:tcPr>
            <w:tcW w:w="3260" w:type="dxa"/>
          </w:tcPr>
          <w:p w:rsidR="00B52D35" w:rsidRDefault="00B52D35" w:rsidP="00473077">
            <w:pPr>
              <w:pStyle w:val="NormalWeb"/>
              <w:spacing w:before="0" w:beforeAutospacing="0" w:after="360" w:afterAutospacing="0"/>
              <w:textAlignment w:val="baseline"/>
              <w:rPr>
                <w:rFonts w:ascii="Arial" w:hAnsi="Arial" w:cs="Arial"/>
                <w:u w:val="single"/>
              </w:rPr>
            </w:pPr>
            <w:r w:rsidRPr="00B52D35">
              <w:rPr>
                <w:rFonts w:ascii="Arial" w:hAnsi="Arial" w:cs="Arial"/>
                <w:u w:val="single"/>
              </w:rPr>
              <w:t>Computing</w:t>
            </w:r>
            <w:r>
              <w:rPr>
                <w:rFonts w:ascii="Arial" w:hAnsi="Arial" w:cs="Arial"/>
                <w:u w:val="single"/>
              </w:rPr>
              <w:t xml:space="preserve"> 1:15 – 2:15</w:t>
            </w:r>
          </w:p>
          <w:p w:rsidR="008E2B72" w:rsidRPr="008E2B72" w:rsidRDefault="00D0550E" w:rsidP="00473077">
            <w:pPr>
              <w:pStyle w:val="NormalWeb"/>
              <w:spacing w:before="0" w:beforeAutospacing="0" w:after="360" w:afterAutospacing="0"/>
              <w:textAlignment w:val="baseline"/>
              <w:rPr>
                <w:rFonts w:ascii="Arial" w:hAnsi="Arial" w:cs="Arial"/>
                <w:b/>
                <w:sz w:val="22"/>
                <w:szCs w:val="22"/>
                <w:u w:val="single"/>
              </w:rPr>
            </w:pPr>
            <w:r w:rsidRPr="008E2B72">
              <w:rPr>
                <w:rFonts w:ascii="Arial" w:hAnsi="Arial" w:cs="Arial"/>
                <w:b/>
                <w:sz w:val="22"/>
                <w:szCs w:val="22"/>
                <w:u w:val="single"/>
              </w:rPr>
              <w:t>Introduction to Blogging</w:t>
            </w:r>
          </w:p>
          <w:p w:rsidR="00D0550E" w:rsidRPr="008E2B72" w:rsidRDefault="00D0550E" w:rsidP="008E2B72">
            <w:pPr>
              <w:pStyle w:val="NoSpacing"/>
              <w:rPr>
                <w:rFonts w:ascii="Arial" w:hAnsi="Arial" w:cs="Arial"/>
                <w:color w:val="FF0000"/>
                <w:u w:val="single"/>
              </w:rPr>
            </w:pPr>
            <w:r w:rsidRPr="008E2B72">
              <w:rPr>
                <w:rFonts w:ascii="Arial" w:hAnsi="Arial" w:cs="Arial"/>
                <w:color w:val="FF0000"/>
              </w:rPr>
              <w:t>View the PowerPoint about Blogging.</w:t>
            </w:r>
          </w:p>
          <w:p w:rsidR="00D0550E" w:rsidRPr="008E2B72" w:rsidRDefault="00D0550E" w:rsidP="008E2B72">
            <w:pPr>
              <w:pStyle w:val="NoSpacing"/>
              <w:rPr>
                <w:rFonts w:ascii="Arial" w:hAnsi="Arial" w:cs="Arial"/>
              </w:rPr>
            </w:pPr>
            <w:r w:rsidRPr="008E2B72">
              <w:rPr>
                <w:rFonts w:ascii="Arial" w:hAnsi="Arial" w:cs="Arial"/>
              </w:rPr>
              <w:t>Create a ‘spider diagram’</w:t>
            </w:r>
            <w:r w:rsidR="003C3138" w:rsidRPr="008E2B72">
              <w:rPr>
                <w:rFonts w:ascii="Arial" w:hAnsi="Arial" w:cs="Arial"/>
              </w:rPr>
              <w:t xml:space="preserve"> (see below)</w:t>
            </w:r>
            <w:r w:rsidRPr="008E2B72">
              <w:rPr>
                <w:rFonts w:ascii="Arial" w:hAnsi="Arial" w:cs="Arial"/>
              </w:rPr>
              <w:t xml:space="preserve"> to show information about a Blog. </w:t>
            </w:r>
          </w:p>
          <w:p w:rsidR="00D0550E" w:rsidRPr="008E2B72" w:rsidRDefault="003C3138" w:rsidP="00473077">
            <w:pPr>
              <w:pStyle w:val="NormalWeb"/>
              <w:spacing w:before="0" w:beforeAutospacing="0" w:after="360" w:afterAutospacing="0"/>
              <w:textAlignment w:val="baseline"/>
              <w:rPr>
                <w:rFonts w:ascii="Arial" w:hAnsi="Arial" w:cs="Arial"/>
                <w:sz w:val="22"/>
                <w:szCs w:val="22"/>
              </w:rPr>
            </w:pPr>
            <w:r w:rsidRPr="008E2B72">
              <w:rPr>
                <w:rFonts w:ascii="Arial" w:hAnsi="Arial" w:cs="Arial"/>
                <w:noProof/>
                <w:sz w:val="22"/>
                <w:szCs w:val="22"/>
              </w:rPr>
              <mc:AlternateContent>
                <mc:Choice Requires="wps">
                  <w:drawing>
                    <wp:anchor distT="0" distB="0" distL="114300" distR="114300" simplePos="0" relativeHeight="251673600" behindDoc="0" locked="0" layoutInCell="1" allowOverlap="1">
                      <wp:simplePos x="0" y="0"/>
                      <wp:positionH relativeFrom="column">
                        <wp:posOffset>1211091</wp:posOffset>
                      </wp:positionH>
                      <wp:positionV relativeFrom="paragraph">
                        <wp:posOffset>377190</wp:posOffset>
                      </wp:positionV>
                      <wp:extent cx="189913" cy="197290"/>
                      <wp:effectExtent l="0" t="38100" r="57785" b="31750"/>
                      <wp:wrapNone/>
                      <wp:docPr id="9" name="Straight Arrow Connector 9"/>
                      <wp:cNvGraphicFramePr/>
                      <a:graphic xmlns:a="http://schemas.openxmlformats.org/drawingml/2006/main">
                        <a:graphicData uri="http://schemas.microsoft.com/office/word/2010/wordprocessingShape">
                          <wps:wsp>
                            <wps:cNvCnPr/>
                            <wps:spPr>
                              <a:xfrm flipV="1">
                                <a:off x="0" y="0"/>
                                <a:ext cx="189913" cy="1972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678BE7" id="_x0000_t32" coordsize="21600,21600" o:spt="32" o:oned="t" path="m,l21600,21600e" filled="f">
                      <v:path arrowok="t" fillok="f" o:connecttype="none"/>
                      <o:lock v:ext="edit" shapetype="t"/>
                    </v:shapetype>
                    <v:shape id="Straight Arrow Connector 9" o:spid="_x0000_s1026" type="#_x0000_t32" style="position:absolute;margin-left:95.35pt;margin-top:29.7pt;width:14.95pt;height:15.5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" strokecolor="#4472c4 [3204]" strokeweight=".5pt">
                      <v:stroke endarrow="block" joinstyle="miter"/>
                    </v:shape>
                  </w:pict>
                </mc:Fallback>
              </mc:AlternateContent>
            </w:r>
            <w:r w:rsidRPr="008E2B72">
              <w:rPr>
                <w:rFonts w:ascii="Arial" w:hAnsi="Arial" w:cs="Arial"/>
                <w:noProof/>
                <w:sz w:val="22"/>
                <w:szCs w:val="22"/>
              </w:rPr>
              <mc:AlternateContent>
                <mc:Choice Requires="wps">
                  <w:drawing>
                    <wp:anchor distT="0" distB="0" distL="114300" distR="114300" simplePos="0" relativeHeight="251667456" behindDoc="0" locked="0" layoutInCell="1" allowOverlap="1" wp14:anchorId="4C58066D" wp14:editId="67FB6201">
                      <wp:simplePos x="0" y="0"/>
                      <wp:positionH relativeFrom="column">
                        <wp:posOffset>1372186</wp:posOffset>
                      </wp:positionH>
                      <wp:positionV relativeFrom="paragraph">
                        <wp:posOffset>77079</wp:posOffset>
                      </wp:positionV>
                      <wp:extent cx="499403" cy="337625"/>
                      <wp:effectExtent l="0" t="0" r="15240" b="24765"/>
                      <wp:wrapNone/>
                      <wp:docPr id="4" name="Oval 4"/>
                      <wp:cNvGraphicFramePr/>
                      <a:graphic xmlns:a="http://schemas.openxmlformats.org/drawingml/2006/main">
                        <a:graphicData uri="http://schemas.microsoft.com/office/word/2010/wordprocessingShape">
                          <wps:wsp>
                            <wps:cNvSpPr/>
                            <wps:spPr>
                              <a:xfrm>
                                <a:off x="0" y="0"/>
                                <a:ext cx="499403" cy="337625"/>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4558A9" id="Oval 4" o:spid="_x0000_s1026" style="position:absolute;margin-left:108.05pt;margin-top:6.05pt;width:39.3pt;height:26.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" fillcolor="#4472c4" strokecolor="#2f528f" strokeweight="1pt">
                      <v:stroke joinstyle="miter"/>
                    </v:oval>
                  </w:pict>
                </mc:Fallback>
              </mc:AlternateContent>
            </w:r>
            <w:r w:rsidR="00D0550E" w:rsidRPr="008E2B72">
              <w:rPr>
                <w:rFonts w:ascii="Arial" w:hAnsi="Arial" w:cs="Arial"/>
                <w:noProof/>
                <w:sz w:val="22"/>
                <w:szCs w:val="22"/>
              </w:rPr>
              <mc:AlternateContent>
                <mc:Choice Requires="wps">
                  <w:drawing>
                    <wp:anchor distT="0" distB="0" distL="114300" distR="114300" simplePos="0" relativeHeight="251665408" behindDoc="0" locked="0" layoutInCell="1" allowOverlap="1" wp14:anchorId="4C58066D" wp14:editId="67FB6201">
                      <wp:simplePos x="0" y="0"/>
                      <wp:positionH relativeFrom="column">
                        <wp:posOffset>-19148</wp:posOffset>
                      </wp:positionH>
                      <wp:positionV relativeFrom="paragraph">
                        <wp:posOffset>59983</wp:posOffset>
                      </wp:positionV>
                      <wp:extent cx="499403" cy="337625"/>
                      <wp:effectExtent l="0" t="0" r="15240" b="24765"/>
                      <wp:wrapNone/>
                      <wp:docPr id="3" name="Oval 3"/>
                      <wp:cNvGraphicFramePr/>
                      <a:graphic xmlns:a="http://schemas.openxmlformats.org/drawingml/2006/main">
                        <a:graphicData uri="http://schemas.microsoft.com/office/word/2010/wordprocessingShape">
                          <wps:wsp>
                            <wps:cNvSpPr/>
                            <wps:spPr>
                              <a:xfrm>
                                <a:off x="0" y="0"/>
                                <a:ext cx="499403" cy="337625"/>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55F84C" id="Oval 3" o:spid="_x0000_s1026" style="position:absolute;margin-left:-1.5pt;margin-top:4.7pt;width:39.3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" fillcolor="#4472c4" strokecolor="#2f528f" strokeweight="1pt">
                      <v:stroke joinstyle="miter"/>
                    </v:oval>
                  </w:pict>
                </mc:Fallback>
              </mc:AlternateContent>
            </w:r>
            <w:r w:rsidR="00D0550E" w:rsidRPr="008E2B72">
              <w:rPr>
                <w:rFonts w:ascii="Arial" w:hAnsi="Arial" w:cs="Arial"/>
                <w:noProof/>
                <w:sz w:val="22"/>
                <w:szCs w:val="22"/>
              </w:rPr>
              <mc:AlternateContent>
                <mc:Choice Requires="wps">
                  <w:drawing>
                    <wp:anchor distT="0" distB="0" distL="114300" distR="114300" simplePos="0" relativeHeight="251672576" behindDoc="0" locked="0" layoutInCell="1" allowOverlap="1">
                      <wp:simplePos x="0" y="0"/>
                      <wp:positionH relativeFrom="column">
                        <wp:posOffset>368056</wp:posOffset>
                      </wp:positionH>
                      <wp:positionV relativeFrom="paragraph">
                        <wp:posOffset>377630</wp:posOffset>
                      </wp:positionV>
                      <wp:extent cx="253218" cy="196947"/>
                      <wp:effectExtent l="38100" t="38100" r="33020" b="31750"/>
                      <wp:wrapNone/>
                      <wp:docPr id="8" name="Straight Arrow Connector 8"/>
                      <wp:cNvGraphicFramePr/>
                      <a:graphic xmlns:a="http://schemas.openxmlformats.org/drawingml/2006/main">
                        <a:graphicData uri="http://schemas.microsoft.com/office/word/2010/wordprocessingShape">
                          <wps:wsp>
                            <wps:cNvCnPr/>
                            <wps:spPr>
                              <a:xfrm flipH="1" flipV="1">
                                <a:off x="0" y="0"/>
                                <a:ext cx="253218" cy="196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5E2EB1" id="Straight Arrow Connector 8" o:spid="_x0000_s1026" type="#_x0000_t32" style="position:absolute;margin-left:29pt;margin-top:29.75pt;width:19.95pt;height:15.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" strokecolor="#4472c4 [3204]" strokeweight=".5pt">
                      <v:stroke endarrow="block" joinstyle="miter"/>
                    </v:shape>
                  </w:pict>
                </mc:Fallback>
              </mc:AlternateContent>
            </w:r>
          </w:p>
          <w:p w:rsidR="00D0550E" w:rsidRPr="008E2B72" w:rsidRDefault="003C3138" w:rsidP="00473077">
            <w:pPr>
              <w:pStyle w:val="NormalWeb"/>
              <w:spacing w:before="0" w:beforeAutospacing="0" w:after="360" w:afterAutospacing="0"/>
              <w:textAlignment w:val="baseline"/>
              <w:rPr>
                <w:rFonts w:ascii="Arial" w:hAnsi="Arial" w:cs="Arial"/>
                <w:sz w:val="22"/>
                <w:szCs w:val="22"/>
              </w:rPr>
            </w:pPr>
            <w:r w:rsidRPr="008E2B72">
              <w:rPr>
                <w:rFonts w:ascii="Arial" w:hAnsi="Arial" w:cs="Arial"/>
                <w:noProof/>
                <w:sz w:val="22"/>
                <w:szCs w:val="22"/>
              </w:rPr>
              <mc:AlternateContent>
                <mc:Choice Requires="wps">
                  <w:drawing>
                    <wp:anchor distT="45720" distB="45720" distL="114300" distR="114300" simplePos="0" relativeHeight="251677696" behindDoc="0" locked="0" layoutInCell="1" allowOverlap="1">
                      <wp:simplePos x="0" y="0"/>
                      <wp:positionH relativeFrom="column">
                        <wp:posOffset>705485</wp:posOffset>
                      </wp:positionH>
                      <wp:positionV relativeFrom="paragraph">
                        <wp:posOffset>297815</wp:posOffset>
                      </wp:positionV>
                      <wp:extent cx="527050" cy="210820"/>
                      <wp:effectExtent l="0" t="0" r="254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10820"/>
                              </a:xfrm>
                              <a:prstGeom prst="rect">
                                <a:avLst/>
                              </a:prstGeom>
                              <a:solidFill>
                                <a:srgbClr val="FFFFFF"/>
                              </a:solidFill>
                              <a:ln w="9525">
                                <a:solidFill>
                                  <a:srgbClr val="000000"/>
                                </a:solidFill>
                                <a:miter lim="800000"/>
                                <a:headEnd/>
                                <a:tailEnd/>
                              </a:ln>
                            </wps:spPr>
                            <wps:txbx>
                              <w:txbxContent>
                                <w:p w:rsidR="003C3138" w:rsidRPr="003C3138" w:rsidRDefault="003C3138">
                                  <w:pPr>
                                    <w:rPr>
                                      <w:sz w:val="18"/>
                                      <w:szCs w:val="18"/>
                                    </w:rPr>
                                  </w:pPr>
                                  <w:r w:rsidRPr="003C3138">
                                    <w:rPr>
                                      <w:sz w:val="18"/>
                                      <w:szCs w:val="18"/>
                                    </w:rPr>
                                    <w:t>BLOG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5pt;margin-top:23.45pt;width:41.5pt;height:16.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">
                      <v:textbox>
                        <w:txbxContent>
                          <w:p w:rsidR="003C3138" w:rsidRPr="003C3138" w:rsidRDefault="003C3138">
                            <w:pPr>
                              <w:rPr>
                                <w:sz w:val="18"/>
                                <w:szCs w:val="18"/>
                              </w:rPr>
                            </w:pPr>
                            <w:r w:rsidRPr="003C3138">
                              <w:rPr>
                                <w:sz w:val="18"/>
                                <w:szCs w:val="18"/>
                              </w:rPr>
                              <w:t>BLOG</w:t>
                            </w:r>
                          </w:p>
                        </w:txbxContent>
                      </v:textbox>
                      <w10:wrap type="square"/>
                    </v:shape>
                  </w:pict>
                </mc:Fallback>
              </mc:AlternateContent>
            </w:r>
            <w:r w:rsidRPr="008E2B72">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543902</wp:posOffset>
                      </wp:positionH>
                      <wp:positionV relativeFrom="paragraph">
                        <wp:posOffset>192356</wp:posOffset>
                      </wp:positionV>
                      <wp:extent cx="829994" cy="485336"/>
                      <wp:effectExtent l="0" t="0" r="27305" b="10160"/>
                      <wp:wrapNone/>
                      <wp:docPr id="2" name="Oval 2"/>
                      <wp:cNvGraphicFramePr/>
                      <a:graphic xmlns:a="http://schemas.openxmlformats.org/drawingml/2006/main">
                        <a:graphicData uri="http://schemas.microsoft.com/office/word/2010/wordprocessingShape">
                          <wps:wsp>
                            <wps:cNvSpPr/>
                            <wps:spPr>
                              <a:xfrm>
                                <a:off x="0" y="0"/>
                                <a:ext cx="829994" cy="48533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98519C" id="Oval 2" o:spid="_x0000_s1026" style="position:absolute;margin-left:42.85pt;margin-top:15.15pt;width:65.35pt;height:3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" fillcolor="#4472c4 [3204]" strokecolor="#1f3763 [1604]" strokeweight="1pt">
                      <v:stroke joinstyle="miter"/>
                    </v:oval>
                  </w:pict>
                </mc:Fallback>
              </mc:AlternateContent>
            </w:r>
          </w:p>
          <w:p w:rsidR="00D0550E" w:rsidRPr="008E2B72" w:rsidRDefault="003C3138" w:rsidP="00473077">
            <w:pPr>
              <w:pStyle w:val="NormalWeb"/>
              <w:spacing w:before="0" w:beforeAutospacing="0" w:after="360" w:afterAutospacing="0"/>
              <w:textAlignment w:val="baseline"/>
              <w:rPr>
                <w:rFonts w:ascii="Arial" w:hAnsi="Arial" w:cs="Arial"/>
                <w:sz w:val="22"/>
                <w:szCs w:val="22"/>
              </w:rPr>
            </w:pPr>
            <w:r w:rsidRPr="008E2B72">
              <w:rPr>
                <w:rFonts w:ascii="Arial" w:hAnsi="Arial" w:cs="Arial"/>
                <w:noProof/>
                <w:sz w:val="22"/>
                <w:szCs w:val="22"/>
              </w:rPr>
              <mc:AlternateContent>
                <mc:Choice Requires="wps">
                  <w:drawing>
                    <wp:anchor distT="0" distB="0" distL="114300" distR="114300" simplePos="0" relativeHeight="251671552" behindDoc="0" locked="0" layoutInCell="1" allowOverlap="1" wp14:anchorId="4C58066D" wp14:editId="67FB6201">
                      <wp:simplePos x="0" y="0"/>
                      <wp:positionH relativeFrom="column">
                        <wp:posOffset>1441743</wp:posOffset>
                      </wp:positionH>
                      <wp:positionV relativeFrom="paragraph">
                        <wp:posOffset>290195</wp:posOffset>
                      </wp:positionV>
                      <wp:extent cx="499403" cy="337625"/>
                      <wp:effectExtent l="0" t="0" r="15240" b="24765"/>
                      <wp:wrapNone/>
                      <wp:docPr id="7" name="Oval 7"/>
                      <wp:cNvGraphicFramePr/>
                      <a:graphic xmlns:a="http://schemas.openxmlformats.org/drawingml/2006/main">
                        <a:graphicData uri="http://schemas.microsoft.com/office/word/2010/wordprocessingShape">
                          <wps:wsp>
                            <wps:cNvSpPr/>
                            <wps:spPr>
                              <a:xfrm>
                                <a:off x="0" y="0"/>
                                <a:ext cx="499403" cy="337625"/>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8A930E" id="Oval 7" o:spid="_x0000_s1026" style="position:absolute;margin-left:113.5pt;margin-top:22.85pt;width:39.3pt;height:26.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" fillcolor="#4472c4" strokecolor="#2f528f" strokeweight="1pt">
                      <v:stroke joinstyle="miter"/>
                    </v:oval>
                  </w:pict>
                </mc:Fallback>
              </mc:AlternateContent>
            </w:r>
            <w:r w:rsidRPr="008E2B72">
              <w:rPr>
                <w:rFonts w:ascii="Arial" w:hAnsi="Arial" w:cs="Arial"/>
                <w:noProof/>
                <w:sz w:val="22"/>
                <w:szCs w:val="22"/>
              </w:rPr>
              <mc:AlternateContent>
                <mc:Choice Requires="wps">
                  <w:drawing>
                    <wp:anchor distT="0" distB="0" distL="114300" distR="114300" simplePos="0" relativeHeight="251678720" behindDoc="0" locked="0" layoutInCell="1" allowOverlap="1">
                      <wp:simplePos x="0" y="0"/>
                      <wp:positionH relativeFrom="column">
                        <wp:posOffset>1352794</wp:posOffset>
                      </wp:positionH>
                      <wp:positionV relativeFrom="paragraph">
                        <wp:posOffset>218098</wp:posOffset>
                      </wp:positionV>
                      <wp:extent cx="154452" cy="70290"/>
                      <wp:effectExtent l="0" t="0" r="55245" b="63500"/>
                      <wp:wrapNone/>
                      <wp:docPr id="12" name="Straight Arrow Connector 12"/>
                      <wp:cNvGraphicFramePr/>
                      <a:graphic xmlns:a="http://schemas.openxmlformats.org/drawingml/2006/main">
                        <a:graphicData uri="http://schemas.microsoft.com/office/word/2010/wordprocessingShape">
                          <wps:wsp>
                            <wps:cNvCnPr/>
                            <wps:spPr>
                              <a:xfrm>
                                <a:off x="0" y="0"/>
                                <a:ext cx="154452" cy="702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BB1BCC" id="Straight Arrow Connector 12" o:spid="_x0000_s1026" type="#_x0000_t32" style="position:absolute;margin-left:106.5pt;margin-top:17.15pt;width:12.15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" strokecolor="#4472c4 [3204]" strokeweight=".5pt">
                      <v:stroke endarrow="block" joinstyle="miter"/>
                    </v:shape>
                  </w:pict>
                </mc:Fallback>
              </mc:AlternateContent>
            </w:r>
            <w:r w:rsidRPr="008E2B72">
              <w:rPr>
                <w:rFonts w:ascii="Arial" w:hAnsi="Arial" w:cs="Arial"/>
                <w:noProof/>
                <w:sz w:val="22"/>
                <w:szCs w:val="22"/>
              </w:rPr>
              <mc:AlternateContent>
                <mc:Choice Requires="wps">
                  <w:drawing>
                    <wp:anchor distT="0" distB="0" distL="114300" distR="114300" simplePos="0" relativeHeight="251669504" behindDoc="0" locked="0" layoutInCell="1" allowOverlap="1" wp14:anchorId="4C58066D" wp14:editId="67FB6201">
                      <wp:simplePos x="0" y="0"/>
                      <wp:positionH relativeFrom="column">
                        <wp:posOffset>1808</wp:posOffset>
                      </wp:positionH>
                      <wp:positionV relativeFrom="paragraph">
                        <wp:posOffset>291172</wp:posOffset>
                      </wp:positionV>
                      <wp:extent cx="499403" cy="337625"/>
                      <wp:effectExtent l="0" t="0" r="15240" b="24765"/>
                      <wp:wrapNone/>
                      <wp:docPr id="5" name="Oval 5"/>
                      <wp:cNvGraphicFramePr/>
                      <a:graphic xmlns:a="http://schemas.openxmlformats.org/drawingml/2006/main">
                        <a:graphicData uri="http://schemas.microsoft.com/office/word/2010/wordprocessingShape">
                          <wps:wsp>
                            <wps:cNvSpPr/>
                            <wps:spPr>
                              <a:xfrm>
                                <a:off x="0" y="0"/>
                                <a:ext cx="499403" cy="337625"/>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11408A" id="Oval 5" o:spid="_x0000_s1026" style="position:absolute;margin-left:.15pt;margin-top:22.95pt;width:39.3pt;height:26.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" fillcolor="#4472c4" strokecolor="#2f528f" strokeweight="1pt">
                      <v:stroke joinstyle="miter"/>
                    </v:oval>
                  </w:pict>
                </mc:Fallback>
              </mc:AlternateContent>
            </w:r>
            <w:r w:rsidRPr="008E2B72">
              <w:rPr>
                <w:rFonts w:ascii="Arial" w:hAnsi="Arial" w:cs="Arial"/>
                <w:noProof/>
                <w:sz w:val="22"/>
                <w:szCs w:val="22"/>
              </w:rPr>
              <mc:AlternateContent>
                <mc:Choice Requires="wps">
                  <w:drawing>
                    <wp:anchor distT="0" distB="0" distL="114300" distR="114300" simplePos="0" relativeHeight="251674624" behindDoc="0" locked="0" layoutInCell="1" allowOverlap="1">
                      <wp:simplePos x="0" y="0"/>
                      <wp:positionH relativeFrom="column">
                        <wp:posOffset>332886</wp:posOffset>
                      </wp:positionH>
                      <wp:positionV relativeFrom="paragraph">
                        <wp:posOffset>41128</wp:posOffset>
                      </wp:positionV>
                      <wp:extent cx="203493" cy="196948"/>
                      <wp:effectExtent l="38100" t="0" r="25400" b="50800"/>
                      <wp:wrapNone/>
                      <wp:docPr id="10" name="Straight Arrow Connector 10"/>
                      <wp:cNvGraphicFramePr/>
                      <a:graphic xmlns:a="http://schemas.openxmlformats.org/drawingml/2006/main">
                        <a:graphicData uri="http://schemas.microsoft.com/office/word/2010/wordprocessingShape">
                          <wps:wsp>
                            <wps:cNvCnPr/>
                            <wps:spPr>
                              <a:xfrm flipH="1">
                                <a:off x="0" y="0"/>
                                <a:ext cx="203493" cy="1969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BF14DD" id="Straight Arrow Connector 10" o:spid="_x0000_s1026" type="#_x0000_t32" style="position:absolute;margin-left:26.2pt;margin-top:3.25pt;width:16pt;height:15.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" strokecolor="#4472c4 [3204]" strokeweight=".5pt">
                      <v:stroke endarrow="block" joinstyle="miter"/>
                    </v:shape>
                  </w:pict>
                </mc:Fallback>
              </mc:AlternateContent>
            </w:r>
            <w:r w:rsidRPr="008E2B72">
              <w:rPr>
                <w:rFonts w:ascii="Arial" w:hAnsi="Arial" w:cs="Arial"/>
                <w:noProof/>
                <w:sz w:val="22"/>
                <w:szCs w:val="22"/>
              </w:rPr>
              <mc:AlternateContent>
                <mc:Choice Requires="wps">
                  <w:drawing>
                    <wp:anchor distT="0" distB="0" distL="114300" distR="114300" simplePos="0" relativeHeight="251675648" behindDoc="0" locked="0" layoutInCell="1" allowOverlap="1">
                      <wp:simplePos x="0" y="0"/>
                      <wp:positionH relativeFrom="column">
                        <wp:posOffset>1071440</wp:posOffset>
                      </wp:positionH>
                      <wp:positionV relativeFrom="paragraph">
                        <wp:posOffset>63353</wp:posOffset>
                      </wp:positionV>
                      <wp:extent cx="211016" cy="154745"/>
                      <wp:effectExtent l="0" t="0" r="74930" b="55245"/>
                      <wp:wrapNone/>
                      <wp:docPr id="11" name="Straight Arrow Connector 11"/>
                      <wp:cNvGraphicFramePr/>
                      <a:graphic xmlns:a="http://schemas.openxmlformats.org/drawingml/2006/main">
                        <a:graphicData uri="http://schemas.microsoft.com/office/word/2010/wordprocessingShape">
                          <wps:wsp>
                            <wps:cNvCnPr/>
                            <wps:spPr>
                              <a:xfrm>
                                <a:off x="0" y="0"/>
                                <a:ext cx="211016" cy="1547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9F43FA" id="Straight Arrow Connector 11" o:spid="_x0000_s1026" type="#_x0000_t32" style="position:absolute;margin-left:84.35pt;margin-top:5pt;width:16.6pt;height:12.2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" strokecolor="#4472c4 [3204]" strokeweight=".5pt">
                      <v:stroke endarrow="block" joinstyle="miter"/>
                    </v:shape>
                  </w:pict>
                </mc:Fallback>
              </mc:AlternateContent>
            </w:r>
          </w:p>
          <w:p w:rsidR="00D0550E" w:rsidRPr="008E2B72" w:rsidRDefault="00D0550E" w:rsidP="00473077">
            <w:pPr>
              <w:pStyle w:val="NormalWeb"/>
              <w:spacing w:before="0" w:beforeAutospacing="0" w:after="360" w:afterAutospacing="0"/>
              <w:textAlignment w:val="baseline"/>
              <w:rPr>
                <w:rFonts w:ascii="Arial" w:hAnsi="Arial" w:cs="Arial"/>
                <w:sz w:val="22"/>
                <w:szCs w:val="22"/>
              </w:rPr>
            </w:pPr>
          </w:p>
          <w:p w:rsidR="00D0550E" w:rsidRPr="008E2B72" w:rsidRDefault="00D0550E" w:rsidP="008E2B72">
            <w:pPr>
              <w:pStyle w:val="NoSpacing"/>
              <w:rPr>
                <w:rFonts w:ascii="Arial" w:hAnsi="Arial" w:cs="Arial"/>
              </w:rPr>
            </w:pPr>
            <w:r w:rsidRPr="008E2B72">
              <w:rPr>
                <w:rFonts w:ascii="Arial" w:hAnsi="Arial" w:cs="Arial"/>
              </w:rPr>
              <w:t xml:space="preserve">Remember to </w:t>
            </w:r>
            <w:r w:rsidR="003C3138" w:rsidRPr="008E2B72">
              <w:rPr>
                <w:rFonts w:ascii="Arial" w:hAnsi="Arial" w:cs="Arial"/>
              </w:rPr>
              <w:t>include:</w:t>
            </w:r>
          </w:p>
          <w:p w:rsidR="008E2B72" w:rsidRPr="008E2B72" w:rsidRDefault="003C3138" w:rsidP="008E2B72">
            <w:pPr>
              <w:pStyle w:val="NoSpacing"/>
              <w:numPr>
                <w:ilvl w:val="0"/>
                <w:numId w:val="3"/>
              </w:numPr>
              <w:rPr>
                <w:rFonts w:ascii="Arial" w:hAnsi="Arial" w:cs="Arial"/>
                <w:sz w:val="20"/>
              </w:rPr>
            </w:pPr>
            <w:r w:rsidRPr="008E2B72">
              <w:rPr>
                <w:rFonts w:ascii="Arial" w:hAnsi="Arial" w:cs="Arial"/>
                <w:sz w:val="20"/>
              </w:rPr>
              <w:t>A definition of a Blog.</w:t>
            </w:r>
            <w:r w:rsidR="008E2B72" w:rsidRPr="008E2B72">
              <w:rPr>
                <w:rFonts w:ascii="Arial" w:hAnsi="Arial" w:cs="Arial"/>
                <w:sz w:val="20"/>
              </w:rPr>
              <w:t xml:space="preserve"> </w:t>
            </w:r>
          </w:p>
          <w:p w:rsidR="008E2B72" w:rsidRPr="008E2B72" w:rsidRDefault="008E2B72" w:rsidP="008E2B72">
            <w:pPr>
              <w:pStyle w:val="NoSpacing"/>
              <w:numPr>
                <w:ilvl w:val="0"/>
                <w:numId w:val="3"/>
              </w:numPr>
              <w:rPr>
                <w:rFonts w:ascii="Arial" w:hAnsi="Arial" w:cs="Arial"/>
                <w:sz w:val="20"/>
              </w:rPr>
            </w:pPr>
            <w:r w:rsidRPr="008E2B72">
              <w:rPr>
                <w:rFonts w:ascii="Arial" w:hAnsi="Arial" w:cs="Arial"/>
                <w:sz w:val="20"/>
              </w:rPr>
              <w:t>A list</w:t>
            </w:r>
            <w:r w:rsidR="003C3138" w:rsidRPr="008E2B72">
              <w:rPr>
                <w:rFonts w:ascii="Arial" w:hAnsi="Arial" w:cs="Arial"/>
                <w:sz w:val="20"/>
              </w:rPr>
              <w:t xml:space="preserve"> different types of Blogs e.g. Travel Blog, Fashion Blog etc.</w:t>
            </w:r>
          </w:p>
          <w:p w:rsidR="008E2B72" w:rsidRPr="008E2B72" w:rsidRDefault="003C3138" w:rsidP="008E2B72">
            <w:pPr>
              <w:pStyle w:val="NoSpacing"/>
              <w:numPr>
                <w:ilvl w:val="0"/>
                <w:numId w:val="3"/>
              </w:numPr>
              <w:rPr>
                <w:rFonts w:ascii="Arial" w:hAnsi="Arial" w:cs="Arial"/>
                <w:sz w:val="20"/>
              </w:rPr>
            </w:pPr>
            <w:r w:rsidRPr="008E2B72">
              <w:rPr>
                <w:rFonts w:ascii="Arial" w:hAnsi="Arial" w:cs="Arial"/>
                <w:sz w:val="20"/>
              </w:rPr>
              <w:t>Name and describe the features of a Blog</w:t>
            </w:r>
            <w:r w:rsidR="008E2B72" w:rsidRPr="008E2B72">
              <w:rPr>
                <w:rFonts w:ascii="Arial" w:hAnsi="Arial" w:cs="Arial"/>
                <w:sz w:val="20"/>
              </w:rPr>
              <w:t xml:space="preserve"> (use the attached </w:t>
            </w:r>
            <w:r w:rsidR="000E3755">
              <w:rPr>
                <w:rFonts w:ascii="Arial" w:hAnsi="Arial" w:cs="Arial"/>
                <w:sz w:val="20"/>
              </w:rPr>
              <w:t>photo called Blog features</w:t>
            </w:r>
            <w:r w:rsidR="008E2B72" w:rsidRPr="008E2B72">
              <w:rPr>
                <w:rFonts w:ascii="Arial" w:hAnsi="Arial" w:cs="Arial"/>
                <w:sz w:val="20"/>
              </w:rPr>
              <w:t xml:space="preserve"> to help you)</w:t>
            </w:r>
            <w:r w:rsidRPr="008E2B72">
              <w:rPr>
                <w:rFonts w:ascii="Arial" w:hAnsi="Arial" w:cs="Arial"/>
                <w:sz w:val="20"/>
              </w:rPr>
              <w:t>.</w:t>
            </w:r>
          </w:p>
          <w:p w:rsidR="008E2B72" w:rsidRPr="008E2B72" w:rsidRDefault="008E2B72" w:rsidP="008E2B72">
            <w:pPr>
              <w:pStyle w:val="NormalWeb"/>
              <w:spacing w:before="0" w:beforeAutospacing="0" w:after="360" w:afterAutospacing="0"/>
              <w:textAlignment w:val="baseline"/>
              <w:rPr>
                <w:rFonts w:ascii="Arial" w:hAnsi="Arial" w:cs="Arial"/>
                <w:color w:val="FF0000"/>
                <w:sz w:val="20"/>
              </w:rPr>
            </w:pPr>
          </w:p>
          <w:p w:rsidR="003C3138" w:rsidRPr="008E2B72" w:rsidRDefault="003C3138" w:rsidP="008E2B72">
            <w:pPr>
              <w:pStyle w:val="NormalWeb"/>
              <w:spacing w:before="0" w:beforeAutospacing="0" w:after="360" w:afterAutospacing="0"/>
              <w:textAlignment w:val="baseline"/>
              <w:rPr>
                <w:rFonts w:ascii="Arial" w:hAnsi="Arial" w:cs="Arial"/>
                <w:sz w:val="20"/>
                <w:szCs w:val="20"/>
              </w:rPr>
            </w:pPr>
            <w:r w:rsidRPr="008E2B72">
              <w:rPr>
                <w:rFonts w:ascii="Arial" w:hAnsi="Arial" w:cs="Arial"/>
                <w:color w:val="FF0000"/>
                <w:sz w:val="20"/>
              </w:rPr>
              <w:t xml:space="preserve">Next write some sentences about a Blog you would like to create. What would the theme be of your </w:t>
            </w:r>
            <w:r w:rsidR="008E2B72" w:rsidRPr="008E2B72">
              <w:rPr>
                <w:rFonts w:ascii="Arial" w:hAnsi="Arial" w:cs="Arial"/>
                <w:color w:val="FF0000"/>
                <w:sz w:val="20"/>
              </w:rPr>
              <w:t>blog?</w:t>
            </w:r>
            <w:r w:rsidRPr="008E2B72">
              <w:rPr>
                <w:rFonts w:ascii="Arial" w:hAnsi="Arial" w:cs="Arial"/>
                <w:color w:val="FF0000"/>
                <w:sz w:val="20"/>
              </w:rPr>
              <w:t xml:space="preserve"> Think of a ‘catchy’ name for your Blog e.g. Football Fanatic, Katie’s Crafts etc.</w:t>
            </w:r>
          </w:p>
        </w:tc>
        <w:tc>
          <w:tcPr>
            <w:tcW w:w="2693" w:type="dxa"/>
          </w:tcPr>
          <w:p w:rsidR="00B52D35" w:rsidRDefault="00B52D35" w:rsidP="00A25259">
            <w:pPr>
              <w:pStyle w:val="NormalWeb"/>
              <w:spacing w:before="0" w:beforeAutospacing="0" w:after="360" w:afterAutospacing="0"/>
              <w:textAlignment w:val="baseline"/>
              <w:rPr>
                <w:rFonts w:ascii="Arial" w:hAnsi="Arial" w:cs="Arial"/>
                <w:u w:val="single"/>
              </w:rPr>
            </w:pPr>
            <w:r>
              <w:rPr>
                <w:rFonts w:ascii="Arial" w:hAnsi="Arial" w:cs="Arial"/>
                <w:u w:val="single"/>
              </w:rPr>
              <w:t>Science</w:t>
            </w:r>
            <w:r w:rsidR="00A10734">
              <w:rPr>
                <w:rFonts w:ascii="Arial" w:hAnsi="Arial" w:cs="Arial"/>
                <w:u w:val="single"/>
              </w:rPr>
              <w:t xml:space="preserve">: </w:t>
            </w:r>
            <w:r>
              <w:rPr>
                <w:rFonts w:ascii="Arial" w:hAnsi="Arial" w:cs="Arial"/>
                <w:u w:val="single"/>
              </w:rPr>
              <w:t>2:15 – 3:15</w:t>
            </w:r>
          </w:p>
          <w:p w:rsidR="00A10734" w:rsidRPr="00937F56" w:rsidRDefault="00A10734" w:rsidP="00A25259">
            <w:pPr>
              <w:pStyle w:val="NormalWeb"/>
              <w:spacing w:before="0" w:beforeAutospacing="0" w:after="360" w:afterAutospacing="0"/>
              <w:textAlignment w:val="baseline"/>
              <w:rPr>
                <w:rFonts w:ascii="Arial" w:hAnsi="Arial" w:cs="Arial"/>
                <w:b/>
                <w:u w:val="single"/>
              </w:rPr>
            </w:pPr>
            <w:r w:rsidRPr="00937F56">
              <w:rPr>
                <w:rFonts w:ascii="Arial" w:hAnsi="Arial" w:cs="Arial"/>
                <w:b/>
                <w:u w:val="single"/>
              </w:rPr>
              <w:t>Transporting water and Nutrients</w:t>
            </w:r>
          </w:p>
          <w:p w:rsidR="00A80635" w:rsidRDefault="00A80635" w:rsidP="00A25259">
            <w:pPr>
              <w:pStyle w:val="NormalWeb"/>
              <w:spacing w:before="0" w:beforeAutospacing="0" w:after="360" w:afterAutospacing="0"/>
              <w:textAlignment w:val="baseline"/>
              <w:rPr>
                <w:rFonts w:ascii="Arial" w:hAnsi="Arial" w:cs="Arial"/>
              </w:rPr>
            </w:pPr>
            <w:r w:rsidRPr="00A80635">
              <w:rPr>
                <w:rFonts w:ascii="Arial" w:hAnsi="Arial" w:cs="Arial"/>
              </w:rPr>
              <w:t xml:space="preserve">1. </w:t>
            </w:r>
            <w:r>
              <w:rPr>
                <w:rFonts w:ascii="Arial" w:hAnsi="Arial" w:cs="Arial"/>
              </w:rPr>
              <w:t>Label the diagram using the words from the label sheet. Remember to use the PPT to help you too.</w:t>
            </w:r>
            <w:r w:rsidR="00937F56">
              <w:rPr>
                <w:rFonts w:ascii="Arial" w:hAnsi="Arial" w:cs="Arial"/>
              </w:rPr>
              <w:t xml:space="preserve"> You can either edit the document and add labels around the diagram or you can just use the numbers on the diagram sheet and then write the labels underneath with the appropriate number next to each one.</w:t>
            </w:r>
          </w:p>
          <w:p w:rsidR="00937F56" w:rsidRPr="00A80635" w:rsidRDefault="00937F56" w:rsidP="00A25259">
            <w:pPr>
              <w:pStyle w:val="NormalWeb"/>
              <w:spacing w:before="0" w:beforeAutospacing="0" w:after="360" w:afterAutospacing="0"/>
              <w:textAlignment w:val="baseline"/>
              <w:rPr>
                <w:rFonts w:ascii="Arial" w:hAnsi="Arial" w:cs="Arial"/>
              </w:rPr>
            </w:pPr>
            <w:r>
              <w:rPr>
                <w:rFonts w:ascii="Arial" w:hAnsi="Arial" w:cs="Arial"/>
              </w:rPr>
              <w:t>2. Next write a paragraph to describe how nutrients and water are transported around the body. Pay particular attention to slide 7 of the PowerPoint.</w:t>
            </w:r>
          </w:p>
          <w:p w:rsidR="00A80635" w:rsidRDefault="00A80635" w:rsidP="00A25259">
            <w:pPr>
              <w:pStyle w:val="NormalWeb"/>
              <w:spacing w:before="0" w:beforeAutospacing="0" w:after="360" w:afterAutospacing="0"/>
              <w:textAlignment w:val="baseline"/>
              <w:rPr>
                <w:rFonts w:ascii="Arial" w:hAnsi="Arial" w:cs="Arial"/>
                <w:u w:val="single"/>
              </w:rPr>
            </w:pPr>
          </w:p>
          <w:p w:rsidR="00A80635" w:rsidRPr="00B52D35" w:rsidRDefault="00A80635" w:rsidP="00A25259">
            <w:pPr>
              <w:pStyle w:val="NormalWeb"/>
              <w:spacing w:before="0" w:beforeAutospacing="0" w:after="360" w:afterAutospacing="0"/>
              <w:textAlignment w:val="baseline"/>
              <w:rPr>
                <w:rFonts w:ascii="Arial" w:hAnsi="Arial" w:cs="Arial"/>
                <w:u w:val="single"/>
              </w:rPr>
            </w:pPr>
          </w:p>
        </w:tc>
        <w:bookmarkStart w:id="1" w:name="_GoBack"/>
        <w:bookmarkEnd w:id="1"/>
      </w:tr>
      <w:bookmarkEnd w:id="0"/>
    </w:tbl>
    <w:p w:rsidR="008E2B72" w:rsidRDefault="008E2B72"/>
    <w:sectPr w:rsidR="008E2B72" w:rsidSect="008E2B72">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50959"/>
    <w:multiLevelType w:val="hybridMultilevel"/>
    <w:tmpl w:val="8B2C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46B37"/>
    <w:multiLevelType w:val="hybridMultilevel"/>
    <w:tmpl w:val="15C2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C023C"/>
    <w:multiLevelType w:val="hybridMultilevel"/>
    <w:tmpl w:val="C9C6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5DC"/>
    <w:rsid w:val="00027AA6"/>
    <w:rsid w:val="00045C2F"/>
    <w:rsid w:val="000B75E4"/>
    <w:rsid w:val="000E3755"/>
    <w:rsid w:val="00150B38"/>
    <w:rsid w:val="001540E3"/>
    <w:rsid w:val="00155FFE"/>
    <w:rsid w:val="00175235"/>
    <w:rsid w:val="001821C4"/>
    <w:rsid w:val="00182767"/>
    <w:rsid w:val="001963F3"/>
    <w:rsid w:val="001E33BF"/>
    <w:rsid w:val="001E3530"/>
    <w:rsid w:val="001F38DD"/>
    <w:rsid w:val="001F4CF7"/>
    <w:rsid w:val="002025FD"/>
    <w:rsid w:val="00292E7B"/>
    <w:rsid w:val="00306DDC"/>
    <w:rsid w:val="00343780"/>
    <w:rsid w:val="003515B3"/>
    <w:rsid w:val="00352838"/>
    <w:rsid w:val="003765FA"/>
    <w:rsid w:val="0039096D"/>
    <w:rsid w:val="003A128F"/>
    <w:rsid w:val="003C3138"/>
    <w:rsid w:val="003F7A09"/>
    <w:rsid w:val="00407FE4"/>
    <w:rsid w:val="00465833"/>
    <w:rsid w:val="00473077"/>
    <w:rsid w:val="00554708"/>
    <w:rsid w:val="00583836"/>
    <w:rsid w:val="00586B6D"/>
    <w:rsid w:val="0059258F"/>
    <w:rsid w:val="005B3DF6"/>
    <w:rsid w:val="005C07DB"/>
    <w:rsid w:val="00600990"/>
    <w:rsid w:val="006C746A"/>
    <w:rsid w:val="00705413"/>
    <w:rsid w:val="0073387B"/>
    <w:rsid w:val="007A1C30"/>
    <w:rsid w:val="007A209C"/>
    <w:rsid w:val="007C4507"/>
    <w:rsid w:val="0080703D"/>
    <w:rsid w:val="00824601"/>
    <w:rsid w:val="00865529"/>
    <w:rsid w:val="00865B2A"/>
    <w:rsid w:val="008705DC"/>
    <w:rsid w:val="008A753B"/>
    <w:rsid w:val="008C05A1"/>
    <w:rsid w:val="008E2B72"/>
    <w:rsid w:val="009135CE"/>
    <w:rsid w:val="00921438"/>
    <w:rsid w:val="00926404"/>
    <w:rsid w:val="00937F56"/>
    <w:rsid w:val="009A5F40"/>
    <w:rsid w:val="009A7938"/>
    <w:rsid w:val="009C0692"/>
    <w:rsid w:val="009E1675"/>
    <w:rsid w:val="009F2947"/>
    <w:rsid w:val="00A10734"/>
    <w:rsid w:val="00A25259"/>
    <w:rsid w:val="00A7084A"/>
    <w:rsid w:val="00A800FC"/>
    <w:rsid w:val="00A80635"/>
    <w:rsid w:val="00AD5C04"/>
    <w:rsid w:val="00B03C01"/>
    <w:rsid w:val="00B16CC9"/>
    <w:rsid w:val="00B34F74"/>
    <w:rsid w:val="00B449C2"/>
    <w:rsid w:val="00B52D35"/>
    <w:rsid w:val="00BB1E8B"/>
    <w:rsid w:val="00BF5593"/>
    <w:rsid w:val="00C46950"/>
    <w:rsid w:val="00C73DA1"/>
    <w:rsid w:val="00C82799"/>
    <w:rsid w:val="00C918AE"/>
    <w:rsid w:val="00C9423E"/>
    <w:rsid w:val="00CB47FD"/>
    <w:rsid w:val="00CD4EE5"/>
    <w:rsid w:val="00CF279F"/>
    <w:rsid w:val="00D0550E"/>
    <w:rsid w:val="00D200A6"/>
    <w:rsid w:val="00D22D14"/>
    <w:rsid w:val="00D253B5"/>
    <w:rsid w:val="00D56F49"/>
    <w:rsid w:val="00D8544E"/>
    <w:rsid w:val="00D86F45"/>
    <w:rsid w:val="00DB4E5F"/>
    <w:rsid w:val="00E02DD9"/>
    <w:rsid w:val="00E30D20"/>
    <w:rsid w:val="00E67CC3"/>
    <w:rsid w:val="00E7653A"/>
    <w:rsid w:val="00EA396A"/>
    <w:rsid w:val="00EB6F4F"/>
    <w:rsid w:val="00EC01F5"/>
    <w:rsid w:val="00F32F20"/>
    <w:rsid w:val="00F37418"/>
    <w:rsid w:val="00F5439F"/>
    <w:rsid w:val="00F6230C"/>
    <w:rsid w:val="00F93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33DB"/>
  <w15:chartTrackingRefBased/>
  <w15:docId w15:val="{5FC799AD-74EF-4EC9-93C0-D39D5D8C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5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705D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5DC"/>
    <w:rPr>
      <w:rFonts w:ascii="Times New Roman" w:eastAsia="Times New Roman" w:hAnsi="Times New Roman" w:cs="Times New Roman"/>
      <w:b/>
      <w:sz w:val="24"/>
      <w:szCs w:val="20"/>
    </w:rPr>
  </w:style>
  <w:style w:type="character" w:styleId="Hyperlink">
    <w:name w:val="Hyperlink"/>
    <w:rsid w:val="008705DC"/>
    <w:rPr>
      <w:color w:val="0563C1"/>
      <w:u w:val="single"/>
    </w:rPr>
  </w:style>
  <w:style w:type="paragraph" w:styleId="NormalWeb">
    <w:name w:val="Normal (Web)"/>
    <w:basedOn w:val="Normal"/>
    <w:uiPriority w:val="99"/>
    <w:unhideWhenUsed/>
    <w:rsid w:val="008705DC"/>
    <w:pPr>
      <w:spacing w:before="100" w:beforeAutospacing="1" w:after="100" w:afterAutospacing="1"/>
    </w:pPr>
    <w:rPr>
      <w:szCs w:val="24"/>
      <w:lang w:eastAsia="en-GB"/>
    </w:rPr>
  </w:style>
  <w:style w:type="paragraph" w:customStyle="1" w:styleId="blocks-text-blockparagraph">
    <w:name w:val="blocks-text-block__paragraph"/>
    <w:basedOn w:val="Normal"/>
    <w:rsid w:val="008705DC"/>
    <w:pPr>
      <w:spacing w:before="100" w:beforeAutospacing="1" w:after="100" w:afterAutospacing="1"/>
    </w:pPr>
    <w:rPr>
      <w:szCs w:val="24"/>
      <w:lang w:eastAsia="en-GB"/>
    </w:rPr>
  </w:style>
  <w:style w:type="paragraph" w:customStyle="1" w:styleId="blocks-text-blocklistitem">
    <w:name w:val="blocks-text-block__listitem"/>
    <w:basedOn w:val="Normal"/>
    <w:rsid w:val="008705DC"/>
    <w:pPr>
      <w:spacing w:before="100" w:beforeAutospacing="1" w:after="100" w:afterAutospacing="1"/>
    </w:pPr>
    <w:rPr>
      <w:szCs w:val="24"/>
      <w:lang w:eastAsia="en-GB"/>
    </w:rPr>
  </w:style>
  <w:style w:type="character" w:customStyle="1" w:styleId="UnresolvedMention1">
    <w:name w:val="Unresolved Mention1"/>
    <w:basedOn w:val="DefaultParagraphFont"/>
    <w:uiPriority w:val="99"/>
    <w:semiHidden/>
    <w:unhideWhenUsed/>
    <w:rsid w:val="00D8544E"/>
    <w:rPr>
      <w:color w:val="605E5C"/>
      <w:shd w:val="clear" w:color="auto" w:fill="E1DFDD"/>
    </w:rPr>
  </w:style>
  <w:style w:type="character" w:styleId="FollowedHyperlink">
    <w:name w:val="FollowedHyperlink"/>
    <w:basedOn w:val="DefaultParagraphFont"/>
    <w:uiPriority w:val="99"/>
    <w:semiHidden/>
    <w:unhideWhenUsed/>
    <w:rsid w:val="00C46950"/>
    <w:rPr>
      <w:color w:val="954F72" w:themeColor="followedHyperlink"/>
      <w:u w:val="single"/>
    </w:rPr>
  </w:style>
  <w:style w:type="paragraph" w:styleId="ListParagraph">
    <w:name w:val="List Paragraph"/>
    <w:basedOn w:val="Normal"/>
    <w:uiPriority w:val="34"/>
    <w:qFormat/>
    <w:rsid w:val="00D86F45"/>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343780"/>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F5439F"/>
    <w:rPr>
      <w:color w:val="605E5C"/>
      <w:shd w:val="clear" w:color="auto" w:fill="E1DFDD"/>
    </w:rPr>
  </w:style>
  <w:style w:type="character" w:styleId="Strong">
    <w:name w:val="Strong"/>
    <w:basedOn w:val="DefaultParagraphFont"/>
    <w:uiPriority w:val="22"/>
    <w:qFormat/>
    <w:rsid w:val="00F54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linemath4all.com/comparing-and-ordering-frac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videos/search?q=oredreing+and+comparing+fractions+iwth+different+denomiators+year+6&amp;&amp;view=detail&amp;mid=1972C16261EF7E55A8F91972C16261EF7E55A8F9&amp;&amp;FORM=VRDGAR&amp;ru=%2Fvideos%2Fsearch%3Fq%3Doredreing%2Band%2Bcomparing%2Bfractions%2Biwth%2Bdifferent%2Bdenomiators%2Byear%2B6%26FORM%3DHDRSC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Atherton</dc:creator>
  <cp:keywords/>
  <dc:description/>
  <cp:lastModifiedBy>Lynne Scott</cp:lastModifiedBy>
  <cp:revision>2</cp:revision>
  <dcterms:created xsi:type="dcterms:W3CDTF">2021-01-21T13:42:00Z</dcterms:created>
  <dcterms:modified xsi:type="dcterms:W3CDTF">2021-01-21T13:42:00Z</dcterms:modified>
</cp:coreProperties>
</file>