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1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1"/>
      </w:tblGrid>
      <w:tr w:rsidR="00632116" w:rsidTr="007B0BE3">
        <w:trPr>
          <w:trHeight w:val="6006"/>
        </w:trPr>
        <w:tc>
          <w:tcPr>
            <w:tcW w:w="9481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</w:tcPr>
          <w:p w:rsidR="00632116" w:rsidRDefault="00632116"/>
          <w:p w:rsidR="00632116" w:rsidRPr="007B0BE3" w:rsidRDefault="007B0BE3" w:rsidP="007B0BE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noProof/>
                <w:sz w:val="8"/>
                <w:szCs w:val="8"/>
                <w:lang w:eastAsia="en-GB"/>
              </w:rPr>
              <w:drawing>
                <wp:inline distT="0" distB="0" distL="0" distR="0" wp14:anchorId="3F49C760">
                  <wp:extent cx="1325367" cy="1121213"/>
                  <wp:effectExtent l="0" t="0" r="8255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394" cy="11364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32116">
              <w:rPr>
                <w:rFonts w:ascii="Arial" w:hAnsi="Arial" w:cs="Arial"/>
                <w:sz w:val="8"/>
                <w:szCs w:val="8"/>
              </w:rPr>
              <w:t xml:space="preserve">          </w:t>
            </w:r>
          </w:p>
          <w:p w:rsidR="00632116" w:rsidRPr="007B0BE3" w:rsidRDefault="00632116" w:rsidP="007B0B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2116">
              <w:rPr>
                <w:rFonts w:ascii="Arial" w:hAnsi="Arial" w:cs="Arial"/>
                <w:sz w:val="28"/>
                <w:szCs w:val="28"/>
              </w:rPr>
              <w:t>Click on the link below to watch Lynne’s new video on YouTube:</w:t>
            </w:r>
          </w:p>
          <w:p w:rsidR="007B0BE3" w:rsidRDefault="007B0BE3" w:rsidP="007B0B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B0BE3" w:rsidRPr="007B0BE3" w:rsidRDefault="007B0BE3" w:rsidP="007B0B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B0BE3">
              <w:rPr>
                <w:rFonts w:ascii="Arial" w:hAnsi="Arial" w:cs="Arial"/>
                <w:b/>
                <w:sz w:val="32"/>
                <w:szCs w:val="32"/>
              </w:rPr>
              <w:t>Chinese New Year with Lynne O’Malley</w:t>
            </w:r>
          </w:p>
          <w:p w:rsidR="00632116" w:rsidRPr="007B0BE3" w:rsidRDefault="007B0BE3" w:rsidP="007B0B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hyperlink r:id="rId5" w:tgtFrame="_blank" w:history="1">
              <w:r w:rsidRPr="007B0BE3">
                <w:rPr>
                  <w:rFonts w:ascii="Calibri" w:hAnsi="Calibri" w:cs="Calibri"/>
                  <w:color w:val="0000FF"/>
                  <w:sz w:val="40"/>
                  <w:szCs w:val="40"/>
                  <w:u w:val="single"/>
                  <w:bdr w:val="none" w:sz="0" w:space="0" w:color="auto" w:frame="1"/>
                  <w:shd w:val="clear" w:color="auto" w:fill="FFFFFF"/>
                </w:rPr>
                <w:t>https://youtu.be/oBG</w:t>
              </w:r>
              <w:bookmarkStart w:id="0" w:name="_GoBack"/>
              <w:bookmarkEnd w:id="0"/>
              <w:r w:rsidRPr="007B0BE3">
                <w:rPr>
                  <w:rFonts w:ascii="Calibri" w:hAnsi="Calibri" w:cs="Calibri"/>
                  <w:color w:val="0000FF"/>
                  <w:sz w:val="40"/>
                  <w:szCs w:val="40"/>
                  <w:u w:val="single"/>
                  <w:bdr w:val="none" w:sz="0" w:space="0" w:color="auto" w:frame="1"/>
                  <w:shd w:val="clear" w:color="auto" w:fill="FFFFFF"/>
                </w:rPr>
                <w:t>W5DAD6kk</w:t>
              </w:r>
            </w:hyperlink>
          </w:p>
        </w:tc>
      </w:tr>
    </w:tbl>
    <w:p w:rsidR="002C4362" w:rsidRDefault="002C4362"/>
    <w:sectPr w:rsidR="002C43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16"/>
    <w:rsid w:val="002C4362"/>
    <w:rsid w:val="00632116"/>
    <w:rsid w:val="007B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A67552"/>
  <w15:chartTrackingRefBased/>
  <w15:docId w15:val="{2B523F1F-3571-43BD-B204-99C1293C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1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oBGW5DAD6k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Rolston</dc:creator>
  <cp:keywords/>
  <dc:description/>
  <cp:lastModifiedBy>Tracey Rolston</cp:lastModifiedBy>
  <cp:revision>2</cp:revision>
  <dcterms:created xsi:type="dcterms:W3CDTF">2021-02-03T20:30:00Z</dcterms:created>
  <dcterms:modified xsi:type="dcterms:W3CDTF">2021-02-04T11:06:00Z</dcterms:modified>
</cp:coreProperties>
</file>