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  <w:u w:val="single"/>
        </w:rPr>
        <w:t xml:space="preserve">Step 4 </w:t>
      </w:r>
      <w:r>
        <w:rPr>
          <w:rFonts w:ascii="Arial" w:eastAsiaTheme="minorHAnsi" w:hAnsi="Arial" w:cs="Arial"/>
          <w:color w:val="000000"/>
          <w:sz w:val="28"/>
          <w:szCs w:val="42"/>
        </w:rPr>
        <w:t xml:space="preserve">- </w:t>
      </w:r>
      <w:r w:rsidRPr="005159A2">
        <w:rPr>
          <w:rFonts w:ascii="Arial" w:eastAsiaTheme="minorHAnsi" w:hAnsi="Arial" w:cs="Arial"/>
          <w:color w:val="000000"/>
          <w:sz w:val="28"/>
          <w:szCs w:val="42"/>
          <w:u w:val="single"/>
        </w:rPr>
        <w:t>Inference: Guided</w:t>
      </w: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</w:rPr>
        <w:t>Have a read over the text and answer the questions below using either PEE or APE strategy.</w:t>
      </w: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42"/>
          <w:u w:val="single"/>
        </w:rPr>
      </w:pP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</w:rPr>
        <w:t xml:space="preserve">1. </w:t>
      </w:r>
      <w:r w:rsidRPr="005159A2">
        <w:rPr>
          <w:rFonts w:ascii="Arial" w:eastAsiaTheme="minorHAnsi" w:hAnsi="Arial" w:cs="Arial"/>
          <w:color w:val="000000"/>
          <w:sz w:val="28"/>
          <w:szCs w:val="42"/>
        </w:rPr>
        <w:t>How do you know t</w:t>
      </w:r>
      <w:r w:rsidRPr="005159A2">
        <w:rPr>
          <w:rFonts w:ascii="Arial" w:eastAsiaTheme="minorHAnsi" w:hAnsi="Arial" w:cs="Arial"/>
          <w:color w:val="000000"/>
          <w:sz w:val="28"/>
          <w:szCs w:val="42"/>
        </w:rPr>
        <w:t xml:space="preserve">hat Midas treats Silenus as an </w:t>
      </w:r>
      <w:r w:rsidRPr="005159A2">
        <w:rPr>
          <w:rFonts w:ascii="Arial" w:eastAsiaTheme="minorHAnsi" w:hAnsi="Arial" w:cs="Arial"/>
          <w:color w:val="000000"/>
          <w:sz w:val="28"/>
          <w:szCs w:val="42"/>
        </w:rPr>
        <w:t>important visitor?</w:t>
      </w: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</w:rPr>
        <w:t xml:space="preserve">Find </w:t>
      </w:r>
      <w:r w:rsidRPr="005159A2">
        <w:rPr>
          <w:rFonts w:ascii="Arial" w:eastAsiaTheme="minorHAnsi" w:hAnsi="Arial" w:cs="Arial"/>
          <w:b/>
          <w:bCs/>
          <w:color w:val="000000"/>
          <w:sz w:val="28"/>
          <w:szCs w:val="42"/>
        </w:rPr>
        <w:t xml:space="preserve">two </w:t>
      </w:r>
      <w:r>
        <w:rPr>
          <w:rFonts w:ascii="Arial" w:eastAsiaTheme="minorHAnsi" w:hAnsi="Arial" w:cs="Arial"/>
          <w:color w:val="000000"/>
          <w:sz w:val="28"/>
          <w:szCs w:val="42"/>
        </w:rPr>
        <w:t>pieces of evidence.</w:t>
      </w: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42"/>
        </w:rPr>
      </w:pP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</w:rPr>
        <w:t>2. What does the phrase "strolled under the trees" suggest about how Midas is feeling at this point in the text?</w:t>
      </w:r>
    </w:p>
    <w:p w:rsidR="00306DDC" w:rsidRDefault="005159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80F106" wp14:editId="7CAB5A0E">
            <wp:simplePos x="0" y="0"/>
            <wp:positionH relativeFrom="column">
              <wp:posOffset>-725805</wp:posOffset>
            </wp:positionH>
            <wp:positionV relativeFrom="paragraph">
              <wp:posOffset>132715</wp:posOffset>
            </wp:positionV>
            <wp:extent cx="4918075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02" y="21420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E52B7B" wp14:editId="70C1C7AD">
            <wp:simplePos x="0" y="0"/>
            <wp:positionH relativeFrom="page">
              <wp:align>right</wp:align>
            </wp:positionH>
            <wp:positionV relativeFrom="paragraph">
              <wp:posOffset>3034643</wp:posOffset>
            </wp:positionV>
            <wp:extent cx="4776951" cy="3323333"/>
            <wp:effectExtent l="0" t="0" r="5080" b="0"/>
            <wp:wrapTight wrapText="bothSides">
              <wp:wrapPolygon edited="0">
                <wp:start x="0" y="0"/>
                <wp:lineTo x="0" y="21423"/>
                <wp:lineTo x="21537" y="21423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51" cy="332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DDC" w:rsidSect="006776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5361"/>
    <w:multiLevelType w:val="hybridMultilevel"/>
    <w:tmpl w:val="08C02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26268"/>
    <w:rsid w:val="00027AA6"/>
    <w:rsid w:val="00045C2F"/>
    <w:rsid w:val="000B75E4"/>
    <w:rsid w:val="000C331D"/>
    <w:rsid w:val="00100DF5"/>
    <w:rsid w:val="001540E3"/>
    <w:rsid w:val="00155FFE"/>
    <w:rsid w:val="00175235"/>
    <w:rsid w:val="001821C4"/>
    <w:rsid w:val="001963F3"/>
    <w:rsid w:val="001C4659"/>
    <w:rsid w:val="001E33BF"/>
    <w:rsid w:val="001E3530"/>
    <w:rsid w:val="001F38DD"/>
    <w:rsid w:val="001F4CF7"/>
    <w:rsid w:val="002025FD"/>
    <w:rsid w:val="00203A2E"/>
    <w:rsid w:val="00243615"/>
    <w:rsid w:val="00262AD2"/>
    <w:rsid w:val="00292E7B"/>
    <w:rsid w:val="00294287"/>
    <w:rsid w:val="002B5BFD"/>
    <w:rsid w:val="00306DDC"/>
    <w:rsid w:val="00343780"/>
    <w:rsid w:val="003515B3"/>
    <w:rsid w:val="00352838"/>
    <w:rsid w:val="003667ED"/>
    <w:rsid w:val="003765FA"/>
    <w:rsid w:val="003A128F"/>
    <w:rsid w:val="003B36DD"/>
    <w:rsid w:val="003C5E81"/>
    <w:rsid w:val="003D0712"/>
    <w:rsid w:val="003F7A09"/>
    <w:rsid w:val="00407FE4"/>
    <w:rsid w:val="0041400C"/>
    <w:rsid w:val="004347E4"/>
    <w:rsid w:val="00450C06"/>
    <w:rsid w:val="00473077"/>
    <w:rsid w:val="00495C7A"/>
    <w:rsid w:val="004D1E17"/>
    <w:rsid w:val="005159A2"/>
    <w:rsid w:val="00554708"/>
    <w:rsid w:val="00574E64"/>
    <w:rsid w:val="00583836"/>
    <w:rsid w:val="00586B6D"/>
    <w:rsid w:val="0059258F"/>
    <w:rsid w:val="005B3DF6"/>
    <w:rsid w:val="005C07DB"/>
    <w:rsid w:val="005C0C11"/>
    <w:rsid w:val="00600990"/>
    <w:rsid w:val="00692802"/>
    <w:rsid w:val="006C746A"/>
    <w:rsid w:val="006E3898"/>
    <w:rsid w:val="00705413"/>
    <w:rsid w:val="0073387B"/>
    <w:rsid w:val="007674EE"/>
    <w:rsid w:val="007A1C30"/>
    <w:rsid w:val="007A209C"/>
    <w:rsid w:val="007C4507"/>
    <w:rsid w:val="007C5687"/>
    <w:rsid w:val="0080703D"/>
    <w:rsid w:val="00824601"/>
    <w:rsid w:val="00852CB0"/>
    <w:rsid w:val="00865529"/>
    <w:rsid w:val="00865B2A"/>
    <w:rsid w:val="008705DC"/>
    <w:rsid w:val="00883E25"/>
    <w:rsid w:val="008A753B"/>
    <w:rsid w:val="008C05A1"/>
    <w:rsid w:val="00926404"/>
    <w:rsid w:val="00954A3A"/>
    <w:rsid w:val="00960A64"/>
    <w:rsid w:val="00972FB0"/>
    <w:rsid w:val="00992F2F"/>
    <w:rsid w:val="009A5F40"/>
    <w:rsid w:val="009A7938"/>
    <w:rsid w:val="009E1675"/>
    <w:rsid w:val="009F2947"/>
    <w:rsid w:val="00A02B0D"/>
    <w:rsid w:val="00A25259"/>
    <w:rsid w:val="00A7084A"/>
    <w:rsid w:val="00A800FC"/>
    <w:rsid w:val="00A97609"/>
    <w:rsid w:val="00AD0877"/>
    <w:rsid w:val="00AE1654"/>
    <w:rsid w:val="00AF31B8"/>
    <w:rsid w:val="00B03C01"/>
    <w:rsid w:val="00B16CC9"/>
    <w:rsid w:val="00B34F74"/>
    <w:rsid w:val="00B352D6"/>
    <w:rsid w:val="00B449C2"/>
    <w:rsid w:val="00BE3D5A"/>
    <w:rsid w:val="00BF0B23"/>
    <w:rsid w:val="00BF5593"/>
    <w:rsid w:val="00C46950"/>
    <w:rsid w:val="00C46B29"/>
    <w:rsid w:val="00C73DA1"/>
    <w:rsid w:val="00C9423E"/>
    <w:rsid w:val="00CB47FD"/>
    <w:rsid w:val="00CF279F"/>
    <w:rsid w:val="00CF72F3"/>
    <w:rsid w:val="00D22D14"/>
    <w:rsid w:val="00D56F49"/>
    <w:rsid w:val="00D61661"/>
    <w:rsid w:val="00D8544E"/>
    <w:rsid w:val="00D86F45"/>
    <w:rsid w:val="00DB4E5F"/>
    <w:rsid w:val="00DF77BA"/>
    <w:rsid w:val="00E02DD9"/>
    <w:rsid w:val="00E30D20"/>
    <w:rsid w:val="00E67CC3"/>
    <w:rsid w:val="00E7653A"/>
    <w:rsid w:val="00EA396A"/>
    <w:rsid w:val="00EB6F4F"/>
    <w:rsid w:val="00EC01F5"/>
    <w:rsid w:val="00EC531F"/>
    <w:rsid w:val="00ED488A"/>
    <w:rsid w:val="00EE2735"/>
    <w:rsid w:val="00F27E7A"/>
    <w:rsid w:val="00F32F20"/>
    <w:rsid w:val="00F37418"/>
    <w:rsid w:val="00F93982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D508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3</cp:revision>
  <dcterms:created xsi:type="dcterms:W3CDTF">2021-02-01T11:45:00Z</dcterms:created>
  <dcterms:modified xsi:type="dcterms:W3CDTF">2021-02-01T11:50:00Z</dcterms:modified>
</cp:coreProperties>
</file>