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9016"/>
      </w:tblGrid>
      <w:tr w:rsidR="00CB4601" w:rsidRPr="00C96979" w:rsidTr="002B4E21">
        <w:trPr>
          <w:trHeight w:val="3215"/>
        </w:trPr>
        <w:tc>
          <w:tcPr>
            <w:tcW w:w="9016" w:type="dxa"/>
            <w:shd w:val="clear" w:color="auto" w:fill="auto"/>
          </w:tcPr>
          <w:p w:rsidR="00CB4601" w:rsidRPr="00C96979" w:rsidRDefault="00CB4601" w:rsidP="002B4E21">
            <w:pPr>
              <w:rPr>
                <w:rFonts w:ascii="Calibri" w:eastAsia="Calibri" w:hAnsi="Calibri" w:cs="Calibri"/>
                <w:b/>
              </w:rPr>
            </w:pPr>
            <w:r w:rsidRPr="00C96979">
              <w:rPr>
                <w:rFonts w:ascii="Calibri" w:hAnsi="Calibri" w:cs="Calibri"/>
                <w:noProof/>
              </w:rPr>
              <w:drawing>
                <wp:anchor distT="0" distB="0" distL="114300" distR="114300" simplePos="0" relativeHeight="251659264" behindDoc="1" locked="0" layoutInCell="1" allowOverlap="1">
                  <wp:simplePos x="0" y="0"/>
                  <wp:positionH relativeFrom="margin">
                    <wp:posOffset>2136775</wp:posOffset>
                  </wp:positionH>
                  <wp:positionV relativeFrom="paragraph">
                    <wp:posOffset>74295</wp:posOffset>
                  </wp:positionV>
                  <wp:extent cx="1513840" cy="1777365"/>
                  <wp:effectExtent l="0" t="0" r="0" b="0"/>
                  <wp:wrapNone/>
                  <wp:docPr id="1" name="Picture 1" descr="Wibsey W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bsey Web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3840" cy="177736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CB4601" w:rsidRPr="00C96979" w:rsidRDefault="00CB4601" w:rsidP="00CB4601">
      <w:pPr>
        <w:jc w:val="center"/>
        <w:rPr>
          <w:rFonts w:ascii="Calibri" w:eastAsia="Calibri" w:hAnsi="Calibri" w:cs="Calibri"/>
          <w:b/>
        </w:rPr>
      </w:pPr>
    </w:p>
    <w:p w:rsidR="00CB4601" w:rsidRPr="00C96979" w:rsidRDefault="00CB4601" w:rsidP="00CB4601">
      <w:pPr>
        <w:jc w:val="center"/>
        <w:rPr>
          <w:rFonts w:ascii="Calibri" w:eastAsia="Calibri" w:hAnsi="Calibri" w:cs="Calibri"/>
          <w:b/>
        </w:rPr>
      </w:pPr>
    </w:p>
    <w:p w:rsidR="00CB4601" w:rsidRPr="00C96979" w:rsidRDefault="00CB4601" w:rsidP="00CB4601">
      <w:pPr>
        <w:jc w:val="center"/>
        <w:rPr>
          <w:rFonts w:ascii="Calibri" w:eastAsia="Calibri" w:hAnsi="Calibri" w:cs="Calibri"/>
          <w:b/>
        </w:rPr>
      </w:pPr>
    </w:p>
    <w:p w:rsidR="00CB4601" w:rsidRPr="00C96979" w:rsidRDefault="00CB4601" w:rsidP="00CB4601">
      <w:pPr>
        <w:jc w:val="center"/>
        <w:rPr>
          <w:rFonts w:ascii="Calibri" w:eastAsia="Calibri" w:hAnsi="Calibri" w:cs="Calibri"/>
          <w:b/>
          <w:sz w:val="40"/>
          <w:szCs w:val="40"/>
        </w:rPr>
      </w:pPr>
      <w:r w:rsidRPr="00C96979">
        <w:rPr>
          <w:rFonts w:ascii="Calibri" w:eastAsia="Calibri" w:hAnsi="Calibri" w:cs="Calibri"/>
          <w:b/>
          <w:sz w:val="40"/>
          <w:szCs w:val="40"/>
        </w:rPr>
        <w:t>WIBSEY PRIMARY SCHOOL</w:t>
      </w:r>
    </w:p>
    <w:p w:rsidR="00CB4601" w:rsidRPr="00C96979" w:rsidRDefault="00CB4601" w:rsidP="00CB4601">
      <w:pPr>
        <w:jc w:val="center"/>
        <w:rPr>
          <w:rFonts w:ascii="Calibri" w:eastAsia="Calibri" w:hAnsi="Calibri" w:cs="Calibri"/>
          <w:b/>
          <w:sz w:val="40"/>
          <w:szCs w:val="40"/>
        </w:rPr>
      </w:pPr>
    </w:p>
    <w:p w:rsidR="00CB4601" w:rsidRPr="00C96979" w:rsidRDefault="00CB4601" w:rsidP="00CB4601">
      <w:pPr>
        <w:jc w:val="center"/>
        <w:rPr>
          <w:rFonts w:ascii="Calibri" w:eastAsia="Calibri" w:hAnsi="Calibri" w:cs="Calibri"/>
          <w:b/>
          <w:sz w:val="32"/>
          <w:szCs w:val="32"/>
        </w:rPr>
      </w:pPr>
    </w:p>
    <w:p w:rsidR="00CB4601" w:rsidRPr="00C96979" w:rsidRDefault="00CB4601" w:rsidP="00CB4601">
      <w:pPr>
        <w:jc w:val="center"/>
        <w:rPr>
          <w:rFonts w:ascii="Calibri" w:eastAsia="Calibri" w:hAnsi="Calibri" w:cs="Calibri"/>
          <w:b/>
          <w:sz w:val="32"/>
          <w:szCs w:val="32"/>
        </w:rPr>
      </w:pPr>
    </w:p>
    <w:p w:rsidR="00CB4601" w:rsidRPr="00C96979" w:rsidRDefault="00CB4601" w:rsidP="00CB4601">
      <w:pPr>
        <w:jc w:val="center"/>
        <w:rPr>
          <w:rFonts w:ascii="Calibri" w:eastAsia="Calibri" w:hAnsi="Calibri" w:cs="Calibri"/>
          <w:b/>
          <w:sz w:val="32"/>
          <w:szCs w:val="32"/>
        </w:rPr>
      </w:pPr>
    </w:p>
    <w:p w:rsidR="00CB4601" w:rsidRPr="00C96979" w:rsidRDefault="00CB4601" w:rsidP="00CB4601">
      <w:pPr>
        <w:jc w:val="center"/>
        <w:rPr>
          <w:rFonts w:ascii="Calibri" w:eastAsia="Calibri" w:hAnsi="Calibri" w:cs="Calibri"/>
          <w:b/>
          <w:sz w:val="32"/>
          <w:szCs w:val="32"/>
        </w:rPr>
      </w:pPr>
    </w:p>
    <w:p w:rsidR="00CB4601" w:rsidRPr="00C96979" w:rsidRDefault="00CB4601" w:rsidP="00CB4601">
      <w:pPr>
        <w:jc w:val="center"/>
        <w:rPr>
          <w:rFonts w:ascii="Calibri" w:eastAsia="Calibri" w:hAnsi="Calibri" w:cs="Calibri"/>
          <w:b/>
          <w:sz w:val="32"/>
          <w:szCs w:val="32"/>
        </w:rPr>
      </w:pPr>
    </w:p>
    <w:p w:rsidR="00CB4601" w:rsidRPr="00C96979" w:rsidRDefault="00CB4601" w:rsidP="00CB4601">
      <w:pPr>
        <w:jc w:val="center"/>
        <w:rPr>
          <w:rFonts w:ascii="Calibri" w:eastAsia="Calibri" w:hAnsi="Calibri" w:cs="Calibri"/>
          <w:b/>
        </w:rPr>
      </w:pPr>
    </w:p>
    <w:p w:rsidR="00CB4601" w:rsidRPr="00C96979" w:rsidRDefault="00CB4601" w:rsidP="00CB4601">
      <w:pPr>
        <w:jc w:val="center"/>
        <w:rPr>
          <w:rFonts w:ascii="Calibri" w:eastAsia="Calibri" w:hAnsi="Calibri" w:cs="Calibri"/>
          <w:b/>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5"/>
      </w:tblGrid>
      <w:tr w:rsidR="00CB4601" w:rsidRPr="00C96979" w:rsidTr="00CB4601">
        <w:trPr>
          <w:trHeight w:val="440"/>
        </w:trPr>
        <w:tc>
          <w:tcPr>
            <w:tcW w:w="9922" w:type="dxa"/>
            <w:shd w:val="clear" w:color="auto" w:fill="auto"/>
          </w:tcPr>
          <w:p w:rsidR="00CB4601" w:rsidRPr="00CB4601" w:rsidRDefault="00CB4601" w:rsidP="00CB4601">
            <w:pPr>
              <w:jc w:val="center"/>
              <w:rPr>
                <w:b/>
              </w:rPr>
            </w:pPr>
            <w:r w:rsidRPr="00527F59">
              <w:rPr>
                <w:b/>
              </w:rPr>
              <w:t>Use of Mobile Phones Policy</w:t>
            </w:r>
          </w:p>
        </w:tc>
      </w:tr>
    </w:tbl>
    <w:p w:rsidR="00CB4601" w:rsidRPr="00C96979" w:rsidRDefault="00CB4601" w:rsidP="00CB4601">
      <w:pPr>
        <w:jc w:val="center"/>
        <w:rPr>
          <w:rFonts w:ascii="Calibri" w:eastAsia="Calibri" w:hAnsi="Calibri" w:cs="Calibri"/>
          <w:b/>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5"/>
        <w:gridCol w:w="3333"/>
        <w:gridCol w:w="1907"/>
      </w:tblGrid>
      <w:tr w:rsidR="00CB4601" w:rsidRPr="00C96979" w:rsidTr="002B4E21">
        <w:trPr>
          <w:trHeight w:val="255"/>
        </w:trPr>
        <w:tc>
          <w:tcPr>
            <w:tcW w:w="3827" w:type="dxa"/>
            <w:vMerge w:val="restart"/>
            <w:shd w:val="clear" w:color="auto" w:fill="auto"/>
          </w:tcPr>
          <w:p w:rsidR="00CB4601" w:rsidRPr="00C96979" w:rsidRDefault="00CB4601" w:rsidP="002B4E21">
            <w:pPr>
              <w:rPr>
                <w:rFonts w:ascii="Calibri" w:eastAsia="Calibri" w:hAnsi="Calibri" w:cs="Calibri"/>
              </w:rPr>
            </w:pPr>
            <w:r w:rsidRPr="00C96979">
              <w:rPr>
                <w:rFonts w:ascii="Calibri" w:eastAsia="Calibri" w:hAnsi="Calibri" w:cs="Calibri"/>
              </w:rPr>
              <w:t>Agreed by Governors</w:t>
            </w:r>
          </w:p>
          <w:p w:rsidR="00CB4601" w:rsidRPr="00C96979" w:rsidRDefault="00CB4601" w:rsidP="002B4E21">
            <w:pPr>
              <w:rPr>
                <w:rFonts w:ascii="Calibri" w:eastAsia="Calibri" w:hAnsi="Calibri" w:cs="Calibri"/>
              </w:rPr>
            </w:pPr>
          </w:p>
          <w:p w:rsidR="00CB4601" w:rsidRPr="00C96979" w:rsidRDefault="00CB4601" w:rsidP="002B4E21">
            <w:pPr>
              <w:rPr>
                <w:rFonts w:ascii="Calibri" w:eastAsia="Calibri" w:hAnsi="Calibri" w:cs="Calibri"/>
              </w:rPr>
            </w:pPr>
            <w:r w:rsidRPr="00C96979">
              <w:rPr>
                <w:rFonts w:ascii="Calibri" w:eastAsia="Calibri" w:hAnsi="Calibri" w:cs="Calibri"/>
              </w:rPr>
              <w:t xml:space="preserve">Date:  </w:t>
            </w:r>
          </w:p>
        </w:tc>
        <w:tc>
          <w:tcPr>
            <w:tcW w:w="3827" w:type="dxa"/>
            <w:shd w:val="clear" w:color="auto" w:fill="auto"/>
          </w:tcPr>
          <w:p w:rsidR="00CB4601" w:rsidRPr="00C96979" w:rsidRDefault="00CB4601" w:rsidP="002B4E21">
            <w:pPr>
              <w:rPr>
                <w:rFonts w:ascii="Calibri" w:eastAsia="Calibri" w:hAnsi="Calibri" w:cs="Calibri"/>
              </w:rPr>
            </w:pPr>
            <w:r w:rsidRPr="00C96979">
              <w:rPr>
                <w:rFonts w:ascii="Calibri" w:eastAsia="Calibri" w:hAnsi="Calibri" w:cs="Calibri"/>
              </w:rPr>
              <w:t>Full Governors</w:t>
            </w:r>
          </w:p>
        </w:tc>
        <w:tc>
          <w:tcPr>
            <w:tcW w:w="2268" w:type="dxa"/>
            <w:shd w:val="clear" w:color="auto" w:fill="auto"/>
          </w:tcPr>
          <w:p w:rsidR="00CB4601" w:rsidRPr="00C96979" w:rsidRDefault="00CB4601" w:rsidP="002B4E21">
            <w:pPr>
              <w:jc w:val="center"/>
              <w:rPr>
                <w:rFonts w:ascii="Calibri" w:eastAsia="Calibri" w:hAnsi="Calibri" w:cs="Calibri"/>
              </w:rPr>
            </w:pPr>
            <w:r w:rsidRPr="00C96979">
              <w:rPr>
                <w:rFonts w:ascii="Calibri" w:eastAsia="Calibri" w:hAnsi="Calibri" w:cs="Calibri"/>
              </w:rPr>
              <w:t>x</w:t>
            </w:r>
          </w:p>
        </w:tc>
      </w:tr>
      <w:tr w:rsidR="00CB4601" w:rsidRPr="00C96979" w:rsidTr="002B4E21">
        <w:trPr>
          <w:trHeight w:val="270"/>
        </w:trPr>
        <w:tc>
          <w:tcPr>
            <w:tcW w:w="3827" w:type="dxa"/>
            <w:vMerge/>
            <w:shd w:val="clear" w:color="auto" w:fill="auto"/>
          </w:tcPr>
          <w:p w:rsidR="00CB4601" w:rsidRPr="00C96979" w:rsidRDefault="00CB4601" w:rsidP="002B4E21">
            <w:pPr>
              <w:rPr>
                <w:rFonts w:ascii="Calibri" w:eastAsia="Calibri" w:hAnsi="Calibri" w:cs="Calibri"/>
              </w:rPr>
            </w:pPr>
          </w:p>
        </w:tc>
        <w:tc>
          <w:tcPr>
            <w:tcW w:w="3827" w:type="dxa"/>
            <w:shd w:val="clear" w:color="auto" w:fill="auto"/>
          </w:tcPr>
          <w:p w:rsidR="00CB4601" w:rsidRPr="00C96979" w:rsidRDefault="00CB4601" w:rsidP="002B4E21">
            <w:pPr>
              <w:rPr>
                <w:rFonts w:ascii="Calibri" w:eastAsia="Calibri" w:hAnsi="Calibri" w:cs="Calibri"/>
              </w:rPr>
            </w:pPr>
            <w:r w:rsidRPr="00C96979">
              <w:rPr>
                <w:rFonts w:ascii="Calibri" w:eastAsia="Calibri" w:hAnsi="Calibri" w:cs="Calibri"/>
              </w:rPr>
              <w:t>Finance and General Purposes</w:t>
            </w:r>
          </w:p>
        </w:tc>
        <w:tc>
          <w:tcPr>
            <w:tcW w:w="2268" w:type="dxa"/>
            <w:shd w:val="clear" w:color="auto" w:fill="auto"/>
          </w:tcPr>
          <w:p w:rsidR="00CB4601" w:rsidRPr="00C96979" w:rsidRDefault="00CB4601" w:rsidP="002B4E21">
            <w:pPr>
              <w:jc w:val="both"/>
              <w:rPr>
                <w:rFonts w:ascii="Calibri" w:eastAsia="Calibri" w:hAnsi="Calibri" w:cs="Calibri"/>
              </w:rPr>
            </w:pPr>
          </w:p>
        </w:tc>
      </w:tr>
      <w:tr w:rsidR="00CB4601" w:rsidRPr="00C96979" w:rsidTr="002B4E21">
        <w:trPr>
          <w:trHeight w:val="220"/>
        </w:trPr>
        <w:tc>
          <w:tcPr>
            <w:tcW w:w="3827" w:type="dxa"/>
            <w:vMerge/>
            <w:shd w:val="clear" w:color="auto" w:fill="auto"/>
          </w:tcPr>
          <w:p w:rsidR="00CB4601" w:rsidRPr="00C96979" w:rsidRDefault="00CB4601" w:rsidP="002B4E21">
            <w:pPr>
              <w:rPr>
                <w:rFonts w:ascii="Calibri" w:eastAsia="Calibri" w:hAnsi="Calibri" w:cs="Calibri"/>
              </w:rPr>
            </w:pPr>
          </w:p>
        </w:tc>
        <w:tc>
          <w:tcPr>
            <w:tcW w:w="3827" w:type="dxa"/>
            <w:shd w:val="clear" w:color="auto" w:fill="auto"/>
          </w:tcPr>
          <w:p w:rsidR="00CB4601" w:rsidRPr="00C96979" w:rsidRDefault="00CB4601" w:rsidP="002B4E21">
            <w:pPr>
              <w:rPr>
                <w:rFonts w:ascii="Calibri" w:eastAsia="Calibri" w:hAnsi="Calibri" w:cs="Calibri"/>
              </w:rPr>
            </w:pPr>
            <w:r w:rsidRPr="00C96979">
              <w:rPr>
                <w:rFonts w:ascii="Calibri" w:eastAsia="Calibri" w:hAnsi="Calibri" w:cs="Calibri"/>
              </w:rPr>
              <w:t>Teaching and Learning</w:t>
            </w:r>
          </w:p>
        </w:tc>
        <w:tc>
          <w:tcPr>
            <w:tcW w:w="2268" w:type="dxa"/>
            <w:shd w:val="clear" w:color="auto" w:fill="auto"/>
          </w:tcPr>
          <w:p w:rsidR="00CB4601" w:rsidRPr="00C96979" w:rsidRDefault="00CB4601" w:rsidP="002B4E21">
            <w:pPr>
              <w:jc w:val="both"/>
              <w:rPr>
                <w:rFonts w:ascii="Calibri" w:eastAsia="Calibri" w:hAnsi="Calibri" w:cs="Calibri"/>
              </w:rPr>
            </w:pPr>
          </w:p>
        </w:tc>
      </w:tr>
      <w:tr w:rsidR="00CB4601" w:rsidRPr="00C96979" w:rsidTr="002B4E21">
        <w:tc>
          <w:tcPr>
            <w:tcW w:w="3827" w:type="dxa"/>
            <w:shd w:val="clear" w:color="auto" w:fill="auto"/>
          </w:tcPr>
          <w:p w:rsidR="00CB4601" w:rsidRPr="00C96979" w:rsidRDefault="00CB4601" w:rsidP="002B4E21">
            <w:pPr>
              <w:rPr>
                <w:rFonts w:ascii="Calibri" w:eastAsia="Calibri" w:hAnsi="Calibri" w:cs="Calibri"/>
              </w:rPr>
            </w:pPr>
            <w:r w:rsidRPr="00C96979">
              <w:rPr>
                <w:rFonts w:ascii="Calibri" w:eastAsia="Calibri" w:hAnsi="Calibri" w:cs="Calibri"/>
              </w:rPr>
              <w:t>Signed on behalf of Governing Body by Chair of Committee:</w:t>
            </w:r>
          </w:p>
        </w:tc>
        <w:tc>
          <w:tcPr>
            <w:tcW w:w="3827" w:type="dxa"/>
            <w:shd w:val="clear" w:color="auto" w:fill="auto"/>
          </w:tcPr>
          <w:p w:rsidR="00CB4601" w:rsidRPr="00C96979" w:rsidRDefault="00CB4601" w:rsidP="002B4E21">
            <w:pPr>
              <w:jc w:val="both"/>
              <w:rPr>
                <w:rFonts w:ascii="Calibri" w:eastAsia="Calibri" w:hAnsi="Calibri" w:cs="Calibri"/>
              </w:rPr>
            </w:pPr>
          </w:p>
        </w:tc>
        <w:tc>
          <w:tcPr>
            <w:tcW w:w="2268" w:type="dxa"/>
            <w:shd w:val="clear" w:color="auto" w:fill="auto"/>
          </w:tcPr>
          <w:p w:rsidR="00CB4601" w:rsidRPr="00C96979" w:rsidRDefault="00CB4601" w:rsidP="002B4E21">
            <w:pPr>
              <w:jc w:val="both"/>
              <w:rPr>
                <w:rFonts w:ascii="Calibri" w:eastAsia="Calibri" w:hAnsi="Calibri" w:cs="Calibri"/>
              </w:rPr>
            </w:pPr>
          </w:p>
        </w:tc>
      </w:tr>
      <w:tr w:rsidR="00CB4601" w:rsidRPr="00C96979" w:rsidTr="002B4E21">
        <w:tc>
          <w:tcPr>
            <w:tcW w:w="3827" w:type="dxa"/>
            <w:shd w:val="clear" w:color="auto" w:fill="auto"/>
          </w:tcPr>
          <w:p w:rsidR="00CB4601" w:rsidRPr="00C96979" w:rsidRDefault="00CB4601" w:rsidP="002B4E21">
            <w:pPr>
              <w:rPr>
                <w:rFonts w:ascii="Calibri" w:eastAsia="Calibri" w:hAnsi="Calibri" w:cs="Calibri"/>
              </w:rPr>
            </w:pPr>
            <w:r w:rsidRPr="00C96979">
              <w:rPr>
                <w:rFonts w:ascii="Calibri" w:eastAsia="Calibri" w:hAnsi="Calibri" w:cs="Calibri"/>
              </w:rPr>
              <w:t xml:space="preserve">Approved </w:t>
            </w:r>
          </w:p>
        </w:tc>
        <w:tc>
          <w:tcPr>
            <w:tcW w:w="3827" w:type="dxa"/>
            <w:shd w:val="clear" w:color="auto" w:fill="auto"/>
          </w:tcPr>
          <w:p w:rsidR="00CB4601" w:rsidRPr="00C96979" w:rsidRDefault="00CB4601" w:rsidP="002B4E21">
            <w:pPr>
              <w:jc w:val="both"/>
              <w:rPr>
                <w:rFonts w:ascii="Calibri" w:eastAsia="Calibri" w:hAnsi="Calibri" w:cs="Calibri"/>
              </w:rPr>
            </w:pPr>
          </w:p>
        </w:tc>
        <w:tc>
          <w:tcPr>
            <w:tcW w:w="2268" w:type="dxa"/>
            <w:shd w:val="clear" w:color="auto" w:fill="auto"/>
          </w:tcPr>
          <w:p w:rsidR="00CB4601" w:rsidRPr="00C96979" w:rsidRDefault="00CB4601" w:rsidP="002B4E21">
            <w:pPr>
              <w:jc w:val="both"/>
              <w:rPr>
                <w:rFonts w:ascii="Calibri" w:eastAsia="Calibri" w:hAnsi="Calibri" w:cs="Calibri"/>
              </w:rPr>
            </w:pPr>
          </w:p>
        </w:tc>
      </w:tr>
      <w:tr w:rsidR="00CB4601" w:rsidRPr="00C96979" w:rsidTr="002B4E21">
        <w:tc>
          <w:tcPr>
            <w:tcW w:w="3827" w:type="dxa"/>
            <w:shd w:val="clear" w:color="auto" w:fill="auto"/>
          </w:tcPr>
          <w:p w:rsidR="00CB4601" w:rsidRPr="00C96979" w:rsidRDefault="00CB4601" w:rsidP="002B4E21">
            <w:pPr>
              <w:rPr>
                <w:rFonts w:ascii="Calibri" w:eastAsia="Calibri" w:hAnsi="Calibri" w:cs="Calibri"/>
              </w:rPr>
            </w:pPr>
            <w:r w:rsidRPr="00C96979">
              <w:rPr>
                <w:rFonts w:ascii="Calibri" w:eastAsia="Calibri" w:hAnsi="Calibri" w:cs="Calibri"/>
              </w:rPr>
              <w:t>Review</w:t>
            </w:r>
          </w:p>
        </w:tc>
        <w:tc>
          <w:tcPr>
            <w:tcW w:w="3827" w:type="dxa"/>
            <w:shd w:val="clear" w:color="auto" w:fill="auto"/>
          </w:tcPr>
          <w:p w:rsidR="00CB4601" w:rsidRPr="00C96979" w:rsidRDefault="00CB4601" w:rsidP="002B4E21">
            <w:pPr>
              <w:jc w:val="both"/>
              <w:rPr>
                <w:rFonts w:ascii="Calibri" w:eastAsia="Calibri" w:hAnsi="Calibri" w:cs="Calibri"/>
              </w:rPr>
            </w:pPr>
          </w:p>
        </w:tc>
        <w:tc>
          <w:tcPr>
            <w:tcW w:w="2268" w:type="dxa"/>
            <w:shd w:val="clear" w:color="auto" w:fill="auto"/>
          </w:tcPr>
          <w:p w:rsidR="00CB4601" w:rsidRPr="00C96979" w:rsidRDefault="00CB4601" w:rsidP="002B4E21">
            <w:pPr>
              <w:jc w:val="both"/>
              <w:rPr>
                <w:rFonts w:ascii="Calibri" w:eastAsia="Calibri" w:hAnsi="Calibri" w:cs="Calibri"/>
              </w:rPr>
            </w:pPr>
          </w:p>
        </w:tc>
      </w:tr>
    </w:tbl>
    <w:p w:rsidR="00527F59" w:rsidRDefault="00527F59" w:rsidP="00527F59">
      <w:r>
        <w:lastRenderedPageBreak/>
        <w:t>The term ‘phone’ in this policy denotes mobile phones and all other portable digital devices including wearable</w:t>
      </w:r>
      <w:r>
        <w:t xml:space="preserve"> </w:t>
      </w:r>
      <w:r>
        <w:t>technology such as smartwatches.</w:t>
      </w:r>
    </w:p>
    <w:p w:rsidR="00527F59" w:rsidRDefault="00527F59" w:rsidP="00527F59">
      <w:r>
        <w:t>The School recognises that mobile phones, cameras and digital devices are now an integral part of our culture</w:t>
      </w:r>
      <w:r>
        <w:t xml:space="preserve"> </w:t>
      </w:r>
      <w:r>
        <w:t>and can be of considerable value, particularly in relation to personal safety.</w:t>
      </w:r>
    </w:p>
    <w:p w:rsidR="00527F59" w:rsidRPr="00527F59" w:rsidRDefault="00527F59" w:rsidP="00527F59">
      <w:pPr>
        <w:rPr>
          <w:b/>
        </w:rPr>
      </w:pPr>
      <w:r w:rsidRPr="00527F59">
        <w:rPr>
          <w:b/>
        </w:rPr>
        <w:t>Use of Personal Mobile Phones for Staff</w:t>
      </w:r>
    </w:p>
    <w:p w:rsidR="00527F59" w:rsidRPr="00CB4601" w:rsidRDefault="00527F59" w:rsidP="00CB4601">
      <w:pPr>
        <w:pStyle w:val="ListParagraph"/>
        <w:numPr>
          <w:ilvl w:val="0"/>
          <w:numId w:val="1"/>
        </w:numPr>
        <w:rPr>
          <w:b/>
          <w:i/>
        </w:rPr>
      </w:pPr>
      <w:r w:rsidRPr="00CB4601">
        <w:rPr>
          <w:b/>
          <w:i/>
        </w:rPr>
        <w:t>The school recognises that personal mobile phones have the potential to be used inappropriately. Mobile</w:t>
      </w:r>
      <w:r w:rsidRPr="00CB4601">
        <w:rPr>
          <w:b/>
          <w:i/>
        </w:rPr>
        <w:t xml:space="preserve"> </w:t>
      </w:r>
      <w:r w:rsidRPr="00CB4601">
        <w:rPr>
          <w:b/>
          <w:i/>
        </w:rPr>
        <w:t>phones should never be used to take photographs or videos of children</w:t>
      </w:r>
    </w:p>
    <w:p w:rsidR="00527F59" w:rsidRDefault="00527F59" w:rsidP="00527F59">
      <w:pPr>
        <w:pStyle w:val="ListParagraph"/>
        <w:numPr>
          <w:ilvl w:val="0"/>
          <w:numId w:val="1"/>
        </w:numPr>
      </w:pPr>
      <w:r>
        <w:t>Personal mobile phones should not generally be needed or used by staff, except as set out in the guidelines</w:t>
      </w:r>
      <w:r>
        <w:t xml:space="preserve"> </w:t>
      </w:r>
      <w:r>
        <w:t>below.</w:t>
      </w:r>
    </w:p>
    <w:p w:rsidR="00527F59" w:rsidRDefault="00527F59" w:rsidP="00527F59">
      <w:pPr>
        <w:pStyle w:val="ListParagraph"/>
        <w:numPr>
          <w:ilvl w:val="0"/>
          <w:numId w:val="1"/>
        </w:numPr>
      </w:pPr>
      <w:r>
        <w:t xml:space="preserve">Should </w:t>
      </w:r>
      <w:r w:rsidR="00CB4601">
        <w:t>s</w:t>
      </w:r>
      <w:r>
        <w:t>taff need to use their mobile phone, best practice is that mobile phones, wherever possible,</w:t>
      </w:r>
      <w:r>
        <w:t xml:space="preserve"> </w:t>
      </w:r>
      <w:r>
        <w:t>should not be used in the presence of the children.</w:t>
      </w:r>
    </w:p>
    <w:p w:rsidR="00527F59" w:rsidRDefault="00527F59" w:rsidP="00527F59">
      <w:pPr>
        <w:pStyle w:val="ListParagraph"/>
        <w:numPr>
          <w:ilvl w:val="0"/>
          <w:numId w:val="1"/>
        </w:numPr>
      </w:pPr>
      <w:r>
        <w:t>Mobile phones should not be used during lesson times either to make or receive calls, unless there is</w:t>
      </w:r>
      <w:r>
        <w:t xml:space="preserve"> </w:t>
      </w:r>
      <w:r>
        <w:t>an emergency.</w:t>
      </w:r>
    </w:p>
    <w:p w:rsidR="00527F59" w:rsidRDefault="00527F59" w:rsidP="00527F59">
      <w:pPr>
        <w:pStyle w:val="ListParagraph"/>
        <w:numPr>
          <w:ilvl w:val="0"/>
          <w:numId w:val="1"/>
        </w:numPr>
      </w:pPr>
      <w:r>
        <w:t>Staff should never give their mobile phone number to any pupils. This also includes past pupils under</w:t>
      </w:r>
      <w:r>
        <w:t xml:space="preserve"> </w:t>
      </w:r>
      <w:r>
        <w:t>the age of 18 years.</w:t>
      </w:r>
    </w:p>
    <w:p w:rsidR="00527F59" w:rsidRDefault="00527F59" w:rsidP="00527F59">
      <w:pPr>
        <w:pStyle w:val="ListParagraph"/>
        <w:numPr>
          <w:ilvl w:val="0"/>
          <w:numId w:val="1"/>
        </w:numPr>
      </w:pPr>
      <w:r>
        <w:t xml:space="preserve">Staff should never give their mobile phone number to any </w:t>
      </w:r>
      <w:r>
        <w:t xml:space="preserve">parents, who are not personal friends/relatives. </w:t>
      </w:r>
      <w:r>
        <w:t>The school is aware that some staff members are also parents at the school</w:t>
      </w:r>
      <w:r>
        <w:t xml:space="preserve"> and therefore have friends who are other parents. </w:t>
      </w:r>
    </w:p>
    <w:p w:rsidR="00527F59" w:rsidRDefault="00527F59" w:rsidP="00527F59">
      <w:pPr>
        <w:pStyle w:val="ListParagraph"/>
        <w:numPr>
          <w:ilvl w:val="0"/>
          <w:numId w:val="1"/>
        </w:numPr>
      </w:pPr>
      <w:r>
        <w:t>Trips and Visits Offsite: The staff member in charge should take one of the school mobile phones when</w:t>
      </w:r>
      <w:r>
        <w:t xml:space="preserve"> </w:t>
      </w:r>
      <w:r>
        <w:t xml:space="preserve">off site. This phone should be used when communicating with </w:t>
      </w:r>
      <w:r>
        <w:t xml:space="preserve">school and </w:t>
      </w:r>
      <w:r>
        <w:t>parents. Other staff members on the</w:t>
      </w:r>
      <w:r>
        <w:t xml:space="preserve"> </w:t>
      </w:r>
      <w:r>
        <w:t>trip or offsite should carry their mobile phones so they can communicate with colleagues when</w:t>
      </w:r>
      <w:r>
        <w:t xml:space="preserve"> </w:t>
      </w:r>
      <w:r>
        <w:t>necessary or in an emergency.</w:t>
      </w:r>
    </w:p>
    <w:p w:rsidR="00527F59" w:rsidRDefault="00527F59" w:rsidP="00527F59">
      <w:pPr>
        <w:pStyle w:val="ListParagraph"/>
        <w:numPr>
          <w:ilvl w:val="0"/>
          <w:numId w:val="1"/>
        </w:numPr>
      </w:pPr>
      <w:r>
        <w:t>No photographs, videos or images of children should be captured using a personal mobile</w:t>
      </w:r>
    </w:p>
    <w:p w:rsidR="00527F59" w:rsidRDefault="00527F59" w:rsidP="00527F59">
      <w:pPr>
        <w:pStyle w:val="ListParagraph"/>
        <w:numPr>
          <w:ilvl w:val="0"/>
          <w:numId w:val="1"/>
        </w:numPr>
      </w:pPr>
      <w:r w:rsidRPr="00527F59">
        <w:t xml:space="preserve">The caretaker, Joanne Cunningham and the deputy caretaker, Lisa Broadbent will use their mobile phone when communicating with school and to be contactable by school at all times. </w:t>
      </w:r>
    </w:p>
    <w:p w:rsidR="00CB4601" w:rsidRPr="00CB4601" w:rsidRDefault="00CB4601" w:rsidP="00CB4601">
      <w:pPr>
        <w:rPr>
          <w:b/>
        </w:rPr>
      </w:pPr>
      <w:r w:rsidRPr="00CB4601">
        <w:rPr>
          <w:b/>
        </w:rPr>
        <w:t>Use of mobile phones and devices to access school emails/365/2 face authenticator</w:t>
      </w:r>
    </w:p>
    <w:p w:rsidR="00CB4601" w:rsidRDefault="00CB4601" w:rsidP="00CB4601">
      <w:pPr>
        <w:pStyle w:val="ListParagraph"/>
        <w:numPr>
          <w:ilvl w:val="0"/>
          <w:numId w:val="3"/>
        </w:numPr>
      </w:pPr>
      <w:r>
        <w:t xml:space="preserve">Staff may need to use a 2-face authenticator in order to access their school emails/files in school via Microsoft 365, CPOMs and other software. </w:t>
      </w:r>
    </w:p>
    <w:p w:rsidR="00CB4601" w:rsidRDefault="00CB4601" w:rsidP="00CB4601">
      <w:pPr>
        <w:pStyle w:val="ListParagraph"/>
        <w:numPr>
          <w:ilvl w:val="0"/>
          <w:numId w:val="3"/>
        </w:numPr>
      </w:pPr>
      <w:r>
        <w:t xml:space="preserve">Phones must have 2 step authenticators (passcode/face/fingerprint recognition) in order for them to download the authenticator or access school emails. </w:t>
      </w:r>
    </w:p>
    <w:p w:rsidR="00CB4601" w:rsidRDefault="00CB4601" w:rsidP="00CB4601">
      <w:pPr>
        <w:pStyle w:val="ListParagraph"/>
        <w:numPr>
          <w:ilvl w:val="0"/>
          <w:numId w:val="3"/>
        </w:numPr>
      </w:pPr>
      <w:r>
        <w:t>Phones should be used swiftly to use this and to be away from children</w:t>
      </w:r>
    </w:p>
    <w:p w:rsidR="00527F59" w:rsidRPr="00527F59" w:rsidRDefault="00527F59" w:rsidP="00527F59">
      <w:pPr>
        <w:rPr>
          <w:b/>
        </w:rPr>
      </w:pPr>
      <w:r w:rsidRPr="00527F59">
        <w:rPr>
          <w:b/>
        </w:rPr>
        <w:t>Use of Mobile phones by pupils</w:t>
      </w:r>
      <w:r w:rsidRPr="00527F59">
        <w:rPr>
          <w:b/>
        </w:rPr>
        <w:t xml:space="preserve"> </w:t>
      </w:r>
    </w:p>
    <w:p w:rsidR="00CB4601" w:rsidRDefault="00527F59" w:rsidP="00527F59">
      <w:r>
        <w:t>W</w:t>
      </w:r>
      <w:r w:rsidR="00CB4601">
        <w:t>h</w:t>
      </w:r>
      <w:r>
        <w:t>en in UKS2, c</w:t>
      </w:r>
      <w:r>
        <w:t xml:space="preserve">hildren may bring phones to school only to enable them to contact parents/carers or be contacted at the end of the school day. </w:t>
      </w:r>
      <w:bookmarkStart w:id="0" w:name="_GoBack"/>
      <w:bookmarkEnd w:id="0"/>
    </w:p>
    <w:p w:rsidR="00CB4601" w:rsidRDefault="00527F59" w:rsidP="00CB4601">
      <w:pPr>
        <w:pStyle w:val="ListParagraph"/>
        <w:numPr>
          <w:ilvl w:val="0"/>
          <w:numId w:val="2"/>
        </w:numPr>
      </w:pPr>
      <w:r>
        <w:t xml:space="preserve">Phones should be switched off and </w:t>
      </w:r>
      <w:r>
        <w:t xml:space="preserve">handed into the phone box which is then locked in the school office through the day. </w:t>
      </w:r>
      <w:r>
        <w:t xml:space="preserve"> </w:t>
      </w:r>
    </w:p>
    <w:p w:rsidR="00CB4601" w:rsidRDefault="00527F59" w:rsidP="00CB4601">
      <w:pPr>
        <w:pStyle w:val="ListParagraph"/>
        <w:numPr>
          <w:ilvl w:val="0"/>
          <w:numId w:val="2"/>
        </w:numPr>
      </w:pPr>
      <w:r>
        <w:t xml:space="preserve">They are not to be used during the day, including during any breaks and are not to be used for any purpose other than for contacting parents/carers. </w:t>
      </w:r>
    </w:p>
    <w:p w:rsidR="00527F59" w:rsidRDefault="00527F59" w:rsidP="00CB4601">
      <w:pPr>
        <w:pStyle w:val="ListParagraph"/>
        <w:numPr>
          <w:ilvl w:val="0"/>
          <w:numId w:val="2"/>
        </w:numPr>
      </w:pPr>
      <w:r>
        <w:t>We are aware that phones have access to the internet via 3G and 4G access and this is one of the reasons that phones are not allowed to be used during the school day.</w:t>
      </w:r>
    </w:p>
    <w:p w:rsidR="00CB4601" w:rsidRDefault="00CB4601" w:rsidP="00CB4601">
      <w:pPr>
        <w:pStyle w:val="ListParagraph"/>
        <w:numPr>
          <w:ilvl w:val="0"/>
          <w:numId w:val="2"/>
        </w:numPr>
      </w:pPr>
      <w:r>
        <w:t>Children are not to turn their phones on until they leave the school ground.</w:t>
      </w:r>
    </w:p>
    <w:p w:rsidR="00CB4601" w:rsidRPr="00527F59" w:rsidRDefault="00CB4601" w:rsidP="00CB4601">
      <w:pPr>
        <w:pStyle w:val="ListParagraph"/>
        <w:numPr>
          <w:ilvl w:val="0"/>
          <w:numId w:val="2"/>
        </w:numPr>
      </w:pPr>
      <w:r>
        <w:t>No pictures/video are to be taken when in school.</w:t>
      </w:r>
    </w:p>
    <w:sectPr w:rsidR="00CB4601" w:rsidRPr="00527F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8642C"/>
    <w:multiLevelType w:val="hybridMultilevel"/>
    <w:tmpl w:val="0CC07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0D0840"/>
    <w:multiLevelType w:val="hybridMultilevel"/>
    <w:tmpl w:val="6FACA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3350E7"/>
    <w:multiLevelType w:val="hybridMultilevel"/>
    <w:tmpl w:val="CE7017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F59"/>
    <w:rsid w:val="00527F59"/>
    <w:rsid w:val="00916410"/>
    <w:rsid w:val="00CB4601"/>
    <w:rsid w:val="00EC44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C535E19"/>
  <w15:chartTrackingRefBased/>
  <w15:docId w15:val="{9019EADF-0865-4E09-900D-8BB318F86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F59"/>
    <w:pPr>
      <w:ind w:left="720"/>
      <w:contextualSpacing/>
    </w:pPr>
  </w:style>
  <w:style w:type="paragraph" w:styleId="NormalWeb">
    <w:name w:val="Normal (Web)"/>
    <w:basedOn w:val="Normal"/>
    <w:rsid w:val="00CB460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BEE7019B079C4E8A5C27982D1D9AC8" ma:contentTypeVersion="13" ma:contentTypeDescription="Create a new document." ma:contentTypeScope="" ma:versionID="106764e8ada69671dc1f77abb6c9c4d1">
  <xsd:schema xmlns:xsd="http://www.w3.org/2001/XMLSchema" xmlns:xs="http://www.w3.org/2001/XMLSchema" xmlns:p="http://schemas.microsoft.com/office/2006/metadata/properties" xmlns:ns2="fa54ca88-4bd9-4e91-b032-863369ce78b4" xmlns:ns3="44626631-e19c-4833-bb8e-8ec6edb3d3e7" targetNamespace="http://schemas.microsoft.com/office/2006/metadata/properties" ma:root="true" ma:fieldsID="b12ac9277900270cbdd186d7a211476c" ns2:_="" ns3:_="">
    <xsd:import namespace="fa54ca88-4bd9-4e91-b032-863369ce78b4"/>
    <xsd:import namespace="44626631-e19c-4833-bb8e-8ec6edb3d3e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MediaServiceOCR"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4ca88-4bd9-4e91-b032-863369ce78b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626631-e19c-4833-bb8e-8ec6edb3d3e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74C08B-8253-402B-81FD-DDE2BCEAD9F9}"/>
</file>

<file path=customXml/itemProps2.xml><?xml version="1.0" encoding="utf-8"?>
<ds:datastoreItem xmlns:ds="http://schemas.openxmlformats.org/officeDocument/2006/customXml" ds:itemID="{859151A5-1D24-4C35-8DCB-2BD3759FFA94}"/>
</file>

<file path=customXml/itemProps3.xml><?xml version="1.0" encoding="utf-8"?>
<ds:datastoreItem xmlns:ds="http://schemas.openxmlformats.org/officeDocument/2006/customXml" ds:itemID="{1043A063-3A14-4486-82D1-1364C948BBB4}"/>
</file>

<file path=customXml/itemProps4.xml><?xml version="1.0" encoding="utf-8"?>
<ds:datastoreItem xmlns:ds="http://schemas.openxmlformats.org/officeDocument/2006/customXml" ds:itemID="{5782D5D4-9729-481C-8864-CA9EB9B4A353}"/>
</file>

<file path=docProps/app.xml><?xml version="1.0" encoding="utf-8"?>
<Properties xmlns="http://schemas.openxmlformats.org/officeDocument/2006/extended-properties" xmlns:vt="http://schemas.openxmlformats.org/officeDocument/2006/docPropsVTypes">
  <Template>Normal</Template>
  <TotalTime>16</TotalTime>
  <Pages>2</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Smith</dc:creator>
  <cp:keywords/>
  <dc:description/>
  <cp:lastModifiedBy>Hannah Smith</cp:lastModifiedBy>
  <cp:revision>1</cp:revision>
  <dcterms:created xsi:type="dcterms:W3CDTF">2021-06-30T10:44:00Z</dcterms:created>
  <dcterms:modified xsi:type="dcterms:W3CDTF">2021-06-30T11:00:00Z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0x0101004BBEE7019B079C4E8A5C27982D1D9AC8</vt:lpwstr>
  </property>
  <property fmtid="{D5CDD505-2E9C-101B-9397-08002B2CF9AE}" pid="3" name="Order">
    <vt:r8>308200</vt:r8>
  </property>
</Properties>
</file>