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E40CE" w:rsidP="002E40CE" w:rsidRDefault="002E40CE" w14:paraId="3197518A" w14:textId="7730896F">
      <w:pPr>
        <w:rPr>
          <w:rFonts w:ascii="Arial" w:hAnsi="Arial" w:cs="Arial"/>
          <w:sz w:val="90"/>
          <w:szCs w:val="90"/>
        </w:rPr>
      </w:pPr>
      <w:r w:rsidRPr="002E40CE">
        <w:rPr>
          <w:rFonts w:ascii="Arial" w:hAnsi="Arial" w:cs="Arial"/>
          <w:noProof/>
          <w:sz w:val="90"/>
          <w:szCs w:val="90"/>
          <w:lang w:eastAsia="en-GB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1C1558C5" wp14:editId="399E9F9E">
                <wp:simplePos x="0" y="0"/>
                <wp:positionH relativeFrom="column">
                  <wp:posOffset>421574</wp:posOffset>
                </wp:positionH>
                <wp:positionV relativeFrom="paragraph">
                  <wp:posOffset>184067</wp:posOffset>
                </wp:positionV>
                <wp:extent cx="9898083" cy="7012379"/>
                <wp:effectExtent l="19050" t="1905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8083" cy="7012379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2679" w:rsidR="002F139E" w:rsidP="003C5ED3" w:rsidRDefault="002F139E" w14:paraId="3CA8209A" w14:textId="77777777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Evidencing the Impact </w:t>
                            </w:r>
                          </w:p>
                          <w:p w:rsidRPr="00352679" w:rsidR="002F139E" w:rsidP="003C5ED3" w:rsidRDefault="002F139E" w14:paraId="18F7944E" w14:textId="77777777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of the Primary </w:t>
                            </w:r>
                          </w:p>
                          <w:p w:rsidRPr="00352679" w:rsidR="002F139E" w:rsidP="003C5ED3" w:rsidRDefault="002F139E" w14:paraId="6D013E70" w14:textId="77777777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PE and Sport Premium</w:t>
                            </w:r>
                          </w:p>
                          <w:p w:rsidR="002F139E" w:rsidP="003C5ED3" w:rsidRDefault="002F139E" w14:paraId="63C5412D" w14:textId="4C93AAE7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2021-22</w:t>
                            </w:r>
                          </w:p>
                          <w:p w:rsidR="002F139E" w:rsidP="003C5ED3" w:rsidRDefault="002F139E" w14:paraId="3CFCEEE0" w14:textId="4E64DC1E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</w:p>
                          <w:p w:rsidRPr="00352679" w:rsidR="002F139E" w:rsidP="003C5ED3" w:rsidRDefault="002F139E" w14:paraId="0E5D5573" w14:textId="2DA3DB7E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84BE4" wp14:editId="5EF41882">
                                  <wp:extent cx="1449977" cy="1695356"/>
                                  <wp:effectExtent l="0" t="0" r="0" b="635"/>
                                  <wp:docPr id="29" name="Picture 29" descr="Description: Wibsey We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Wibsey We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509" cy="1818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39E" w:rsidRDefault="002F139E" w14:paraId="2799EAAA" w14:textId="21624A2B"/>
                          <w:p w:rsidR="002F139E" w:rsidRDefault="002F139E" w14:paraId="52C41FE6" w14:textId="490890F2"/>
                          <w:p w:rsidR="002F139E" w:rsidRDefault="002F139E" w14:paraId="68AD7E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1558C5">
                <v:stroke joinstyle="miter"/>
                <v:path gradientshapeok="t" o:connecttype="rect"/>
              </v:shapetype>
              <v:shape id="Text Box 2" style="position:absolute;margin-left:33.2pt;margin-top:14.5pt;width:779.4pt;height:552.15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c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">
                <v:textbox>
                  <w:txbxContent>
                    <w:p w:rsidRPr="00352679" w:rsidR="002F139E" w:rsidP="003C5ED3" w:rsidRDefault="002F139E" w14:paraId="3CA8209A" w14:textId="7777777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Evidencing the Impact </w:t>
                      </w:r>
                    </w:p>
                    <w:p w:rsidRPr="00352679" w:rsidR="002F139E" w:rsidP="003C5ED3" w:rsidRDefault="002F139E" w14:paraId="18F7944E" w14:textId="7777777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of the Primary </w:t>
                      </w:r>
                    </w:p>
                    <w:p w:rsidRPr="00352679" w:rsidR="002F139E" w:rsidP="003C5ED3" w:rsidRDefault="002F139E" w14:paraId="6D013E70" w14:textId="7777777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>PE and Sport Premium</w:t>
                      </w:r>
                    </w:p>
                    <w:p w:rsidR="002F139E" w:rsidP="003C5ED3" w:rsidRDefault="002F139E" w14:paraId="63C5412D" w14:textId="4C93AAE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2021-22</w:t>
                      </w:r>
                    </w:p>
                    <w:p w:rsidR="002F139E" w:rsidP="003C5ED3" w:rsidRDefault="002F139E" w14:paraId="3CFCEEE0" w14:textId="4E64DC1E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</w:p>
                    <w:p w:rsidRPr="00352679" w:rsidR="002F139E" w:rsidP="003C5ED3" w:rsidRDefault="002F139E" w14:paraId="0E5D5573" w14:textId="2DA3DB7E">
                      <w:pPr>
                        <w:ind w:left="4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84BE4" wp14:editId="5EF41882">
                            <wp:extent cx="1449977" cy="1695356"/>
                            <wp:effectExtent l="0" t="0" r="0" b="635"/>
                            <wp:docPr id="29" name="Picture 29" descr="Description: Wibsey We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Wibsey We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509" cy="1818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39E" w:rsidRDefault="002F139E" w14:paraId="2799EAAA" w14:textId="21624A2B"/>
                    <w:p w:rsidR="002F139E" w:rsidRDefault="002F139E" w14:paraId="52C41FE6" w14:textId="490890F2"/>
                    <w:p w:rsidR="002F139E" w:rsidRDefault="002F139E" w14:paraId="68AD7E4F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90"/>
          <w:szCs w:val="90"/>
        </w:rPr>
        <w:t xml:space="preserve">   </w:t>
      </w:r>
    </w:p>
    <w:p w:rsidR="002E40CE" w:rsidP="002E40CE" w:rsidRDefault="002E40CE" w14:paraId="7EC9166C" w14:textId="452A7ACC">
      <w:pPr>
        <w:rPr>
          <w:rFonts w:ascii="Arial" w:hAnsi="Arial" w:cs="Arial"/>
          <w:sz w:val="90"/>
          <w:szCs w:val="90"/>
        </w:rPr>
      </w:pPr>
      <w:r>
        <w:rPr>
          <w:rFonts w:ascii="Arial" w:hAnsi="Arial" w:cs="Arial"/>
          <w:sz w:val="90"/>
          <w:szCs w:val="90"/>
        </w:rPr>
        <w:t xml:space="preserve">     </w:t>
      </w:r>
    </w:p>
    <w:p w:rsidR="002E40CE" w:rsidP="002E40CE" w:rsidRDefault="002E40CE" w14:paraId="51C25629" w14:textId="77777777">
      <w:pPr>
        <w:rPr>
          <w:sz w:val="36"/>
        </w:rPr>
      </w:pPr>
      <w:r>
        <w:rPr>
          <w:sz w:val="36"/>
        </w:rPr>
        <w:t xml:space="preserve">   </w:t>
      </w:r>
    </w:p>
    <w:p w:rsidR="002E40CE" w:rsidP="002E40CE" w:rsidRDefault="002E40CE" w14:paraId="040EBCC4" w14:textId="359A6C3C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9C1BB2">
        <w:rPr>
          <w:sz w:val="36"/>
        </w:rPr>
        <w:t xml:space="preserve">    </w:t>
      </w:r>
    </w:p>
    <w:p w:rsidR="009C1BB2" w:rsidP="002E40CE" w:rsidRDefault="009C1BB2" w14:paraId="00370ACC" w14:textId="77777777">
      <w:pPr>
        <w:rPr>
          <w:sz w:val="36"/>
        </w:rPr>
        <w:sectPr w:rsidR="009C1BB2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</w:p>
    <w:p w:rsidR="009C1BB2" w:rsidP="0084478A" w:rsidRDefault="009C1BB2" w14:paraId="02465135" w14:textId="7A26F1DD">
      <w:pPr>
        <w:jc w:val="both"/>
      </w:pPr>
      <w:r>
        <w:lastRenderedPageBreak/>
        <w:t xml:space="preserve">    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92"/>
        <w:gridCol w:w="8092"/>
      </w:tblGrid>
      <w:tr w:rsidR="009C1BB2" w:rsidTr="2D4E6E96" w14:paraId="5375FE4E" w14:textId="77777777">
        <w:tc>
          <w:tcPr>
            <w:tcW w:w="8092" w:type="dxa"/>
            <w:shd w:val="clear" w:color="auto" w:fill="CCCCFF"/>
          </w:tcPr>
          <w:p w:rsidR="009C1BB2" w:rsidP="009C1BB2" w:rsidRDefault="009C1BB2" w14:paraId="18B698DA" w14:textId="473B7AC3">
            <w:pPr>
              <w:jc w:val="both"/>
            </w:pPr>
            <w:r w:rsidRPr="00EF38D1">
              <w:rPr>
                <w:rFonts w:ascii="Arial" w:hAnsi="Arial" w:cs="Arial"/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8092" w:type="dxa"/>
            <w:shd w:val="clear" w:color="auto" w:fill="CCCCFF"/>
          </w:tcPr>
          <w:p w:rsidR="009C1BB2" w:rsidP="009C1BB2" w:rsidRDefault="009C1BB2" w14:paraId="4FE1662D" w14:textId="77777777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color w:val="231F20"/>
                <w:sz w:val="24"/>
              </w:rPr>
            </w:pPr>
            <w:r w:rsidRPr="00EF38D1">
              <w:rPr>
                <w:rFonts w:ascii="Arial" w:hAnsi="Arial" w:cs="Arial"/>
                <w:b/>
                <w:color w:val="231F20"/>
                <w:sz w:val="24"/>
              </w:rPr>
              <w:t>Areas for further improvement and baseline evidence of need:</w:t>
            </w:r>
          </w:p>
          <w:p w:rsidR="009C1BB2" w:rsidP="009C1BB2" w:rsidRDefault="009C1BB2" w14:paraId="301291F4" w14:textId="77777777">
            <w:pPr>
              <w:jc w:val="both"/>
            </w:pPr>
          </w:p>
        </w:tc>
      </w:tr>
      <w:tr w:rsidR="009C1BB2" w:rsidTr="2D4E6E96" w14:paraId="040B84F4" w14:textId="77777777">
        <w:tc>
          <w:tcPr>
            <w:tcW w:w="8092" w:type="dxa"/>
          </w:tcPr>
          <w:p w:rsidRPr="009C1BB2" w:rsidR="009C1BB2" w:rsidP="003E00E9" w:rsidRDefault="009C1BB2" w14:paraId="70A9C6CE" w14:textId="1DF3A40E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successful year of ‘</w:t>
            </w:r>
            <w:r w:rsidR="003E00E9">
              <w:rPr>
                <w:rFonts w:ascii="Arial" w:hAnsi="Arial" w:cs="Arial"/>
                <w:sz w:val="24"/>
              </w:rPr>
              <w:t>The Wibsey Half Marathon’</w:t>
            </w:r>
            <w:r>
              <w:rPr>
                <w:rFonts w:ascii="Arial" w:hAnsi="Arial" w:cs="Arial"/>
                <w:sz w:val="24"/>
              </w:rPr>
              <w:t xml:space="preserve"> launched </w:t>
            </w:r>
            <w:r w:rsidR="003E00E9">
              <w:rPr>
                <w:rFonts w:ascii="Arial" w:hAnsi="Arial" w:cs="Arial"/>
                <w:sz w:val="24"/>
              </w:rPr>
              <w:t xml:space="preserve">2020 -2021 </w:t>
            </w:r>
          </w:p>
        </w:tc>
        <w:tc>
          <w:tcPr>
            <w:tcW w:w="8092" w:type="dxa"/>
          </w:tcPr>
          <w:p w:rsidR="009C1BB2" w:rsidP="2D4E6E96" w:rsidRDefault="009C1BB2" w14:paraId="482A5622" w14:textId="4C3A53A6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2D4E6E96">
              <w:rPr>
                <w:rFonts w:ascii="Arial" w:hAnsi="Arial" w:cs="Arial"/>
                <w:sz w:val="24"/>
                <w:szCs w:val="24"/>
              </w:rPr>
              <w:t xml:space="preserve">Engage less motivated pupils </w:t>
            </w:r>
            <w:r w:rsidRPr="2D4E6E96" w:rsidR="003E00E9">
              <w:rPr>
                <w:rFonts w:ascii="Arial" w:hAnsi="Arial" w:cs="Arial"/>
                <w:sz w:val="24"/>
                <w:szCs w:val="24"/>
              </w:rPr>
              <w:t xml:space="preserve">by reintroducing </w:t>
            </w:r>
            <w:proofErr w:type="spellStart"/>
            <w:r w:rsidRPr="2D4E6E96" w:rsidR="003E00E9">
              <w:rPr>
                <w:rFonts w:ascii="Arial" w:hAnsi="Arial" w:cs="Arial"/>
                <w:sz w:val="24"/>
                <w:szCs w:val="24"/>
              </w:rPr>
              <w:t>extra curricular</w:t>
            </w:r>
            <w:proofErr w:type="spellEnd"/>
            <w:r w:rsidRPr="2D4E6E96">
              <w:rPr>
                <w:rFonts w:ascii="Arial" w:hAnsi="Arial" w:cs="Arial"/>
                <w:sz w:val="24"/>
                <w:szCs w:val="24"/>
              </w:rPr>
              <w:t xml:space="preserve"> clubs</w:t>
            </w:r>
            <w:r w:rsidRPr="2D4E6E96" w:rsidR="056AC38E">
              <w:rPr>
                <w:rFonts w:ascii="Arial" w:hAnsi="Arial" w:cs="Arial"/>
                <w:sz w:val="24"/>
                <w:szCs w:val="24"/>
              </w:rPr>
              <w:t xml:space="preserve"> (when possible)</w:t>
            </w:r>
            <w:r w:rsidRPr="2D4E6E96">
              <w:rPr>
                <w:rFonts w:ascii="Arial" w:hAnsi="Arial" w:cs="Arial"/>
                <w:sz w:val="24"/>
                <w:szCs w:val="24"/>
              </w:rPr>
              <w:t>, as a way into other clubs and activities.</w:t>
            </w:r>
          </w:p>
          <w:p w:rsidRPr="00DA7FD5" w:rsidR="009C1BB2" w:rsidP="009C1BB2" w:rsidRDefault="009C1BB2" w14:paraId="1B372C39" w14:textId="7777777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DA7FD5">
              <w:rPr>
                <w:rFonts w:ascii="Arial" w:hAnsi="Arial" w:cs="Arial"/>
                <w:sz w:val="24"/>
              </w:rPr>
              <w:t>Further development of sports clubs for KS1 children.</w:t>
            </w:r>
          </w:p>
          <w:p w:rsidRPr="00317AC5" w:rsidR="009C1BB2" w:rsidP="009C1BB2" w:rsidRDefault="009C1BB2" w14:paraId="2EA84054" w14:textId="7777777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17AC5">
              <w:rPr>
                <w:rFonts w:ascii="Arial" w:hAnsi="Arial" w:cs="Arial"/>
                <w:sz w:val="24"/>
              </w:rPr>
              <w:t>Showcase activities that are on offer to entice less motivated pupils to participate.</w:t>
            </w:r>
          </w:p>
          <w:p w:rsidRPr="00317AC5" w:rsidR="009C1BB2" w:rsidP="009C1BB2" w:rsidRDefault="009C1BB2" w14:paraId="07B8A425" w14:textId="77777777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17AC5">
              <w:rPr>
                <w:rFonts w:ascii="Arial" w:hAnsi="Arial" w:cs="Arial"/>
                <w:sz w:val="24"/>
              </w:rPr>
              <w:t>Further CPD training for all staff involved with teaching PE.</w:t>
            </w:r>
          </w:p>
          <w:p w:rsidRPr="009C1BB2" w:rsidR="009C1BB2" w:rsidP="009C1BB2" w:rsidRDefault="009C1BB2" w14:paraId="3C3CD030" w14:textId="452FA0F4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 o</w:t>
            </w:r>
            <w:r w:rsidRPr="009C1BB2">
              <w:rPr>
                <w:rFonts w:ascii="Arial" w:hAnsi="Arial" w:cs="Arial"/>
                <w:sz w:val="24"/>
              </w:rPr>
              <w:t>utdoor activities sessions for all pupils, but particularly important for those children who do not respond well to classroom learning.</w:t>
            </w:r>
          </w:p>
        </w:tc>
      </w:tr>
    </w:tbl>
    <w:p w:rsidR="009C1BB2" w:rsidP="009C1BB2" w:rsidRDefault="009C1BB2" w14:paraId="5CFB5D81" w14:textId="4F3E7B45">
      <w:pPr>
        <w:ind w:left="426"/>
        <w:jc w:val="both"/>
      </w:pPr>
    </w:p>
    <w:p w:rsidR="009C1BB2" w:rsidP="009C1BB2" w:rsidRDefault="009C1BB2" w14:paraId="2B0BDC9C" w14:textId="011B1EA6">
      <w:pPr>
        <w:ind w:left="426"/>
        <w:jc w:val="both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92"/>
        <w:gridCol w:w="8092"/>
      </w:tblGrid>
      <w:tr w:rsidR="009C1BB2" w:rsidTr="009C1BB2" w14:paraId="0BE6A090" w14:textId="77777777">
        <w:tc>
          <w:tcPr>
            <w:tcW w:w="8092" w:type="dxa"/>
            <w:shd w:val="clear" w:color="auto" w:fill="CCCCFF"/>
          </w:tcPr>
          <w:p w:rsidR="009C1BB2" w:rsidP="009C1BB2" w:rsidRDefault="009C1BB2" w14:paraId="43C914FA" w14:textId="30CE98D8">
            <w:pPr>
              <w:jc w:val="both"/>
            </w:pPr>
            <w:r w:rsidRPr="00EF38D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8092" w:type="dxa"/>
            <w:shd w:val="clear" w:color="auto" w:fill="CCCCFF"/>
          </w:tcPr>
          <w:p w:rsidR="009C1BB2" w:rsidP="009C1BB2" w:rsidRDefault="009C1BB2" w14:paraId="14368DB2" w14:textId="77777777">
            <w:pPr>
              <w:jc w:val="both"/>
            </w:pPr>
          </w:p>
        </w:tc>
      </w:tr>
      <w:tr w:rsidR="009C1BB2" w:rsidTr="009C1BB2" w14:paraId="68815D60" w14:textId="77777777">
        <w:tc>
          <w:tcPr>
            <w:tcW w:w="8092" w:type="dxa"/>
          </w:tcPr>
          <w:p w:rsidR="009C1BB2" w:rsidP="009C1BB2" w:rsidRDefault="009C1BB2" w14:paraId="29AA5EF3" w14:textId="00CA6A8B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swim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8092" w:type="dxa"/>
          </w:tcPr>
          <w:p w:rsidRPr="00D1590D" w:rsidR="009C1BB2" w:rsidP="009C1BB2" w:rsidRDefault="009C1BB2" w14:paraId="2BC521D2" w14:textId="6891E705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46.7</w:t>
            </w: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>%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:rsidRPr="00D1590D" w:rsidR="009C1BB2" w:rsidP="009C1BB2" w:rsidRDefault="009C1BB2" w14:paraId="44AF3F8B" w14:textId="232D216F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C1BB2" w:rsidP="009C1BB2" w:rsidRDefault="009C1BB2" w14:paraId="08095152" w14:textId="77777777">
            <w:pPr>
              <w:jc w:val="both"/>
            </w:pPr>
          </w:p>
        </w:tc>
      </w:tr>
      <w:tr w:rsidR="009C1BB2" w:rsidTr="009C1BB2" w14:paraId="0A7F8C0E" w14:textId="77777777">
        <w:tc>
          <w:tcPr>
            <w:tcW w:w="8092" w:type="dxa"/>
          </w:tcPr>
          <w:p w:rsidR="009C1BB2" w:rsidP="009C1BB2" w:rsidRDefault="009C1BB2" w14:paraId="45E81A9E" w14:textId="70660254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use a range of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8092" w:type="dxa"/>
          </w:tcPr>
          <w:p w:rsidRPr="009C1BB2" w:rsidR="009C1BB2" w:rsidP="009C1BB2" w:rsidRDefault="009C1BB2" w14:paraId="74520B11" w14:textId="5010C473">
            <w:pPr>
              <w:jc w:val="both"/>
              <w:rPr>
                <w:b/>
              </w:rPr>
            </w:pPr>
            <w:r w:rsidRPr="009C1BB2">
              <w:rPr>
                <w:rFonts w:ascii="Arial" w:hAnsi="Arial" w:cs="Arial"/>
                <w:b/>
                <w:sz w:val="24"/>
                <w:szCs w:val="24"/>
              </w:rPr>
              <w:t>21.1%</w:t>
            </w:r>
          </w:p>
        </w:tc>
      </w:tr>
      <w:tr w:rsidR="009C1BB2" w:rsidTr="009C1BB2" w14:paraId="3A308E52" w14:textId="77777777">
        <w:tc>
          <w:tcPr>
            <w:tcW w:w="8092" w:type="dxa"/>
          </w:tcPr>
          <w:p w:rsidR="009C1BB2" w:rsidP="009C1BB2" w:rsidRDefault="009C1BB2" w14:paraId="5A2CB8BF" w14:textId="14743453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perform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8092" w:type="dxa"/>
          </w:tcPr>
          <w:p w:rsidRPr="009C1BB2" w:rsidR="009C1BB2" w:rsidP="009C1BB2" w:rsidRDefault="009C1BB2" w14:paraId="00B8520E" w14:textId="6D089032">
            <w:pPr>
              <w:jc w:val="both"/>
              <w:rPr>
                <w:b/>
              </w:rPr>
            </w:pPr>
            <w:r w:rsidRPr="009C1BB2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21.1% </w:t>
            </w:r>
          </w:p>
        </w:tc>
      </w:tr>
      <w:tr w:rsidR="009C1BB2" w:rsidTr="009C1BB2" w14:paraId="5E5E0252" w14:textId="77777777">
        <w:tc>
          <w:tcPr>
            <w:tcW w:w="8092" w:type="dxa"/>
          </w:tcPr>
          <w:p w:rsidR="009C1BB2" w:rsidP="009C1BB2" w:rsidRDefault="009C1BB2" w14:paraId="73D0B235" w14:textId="49081112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Schools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can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choose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use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Primary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and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Sport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Premium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provide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additional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provision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for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swimming but this must be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activity </w:t>
            </w: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you used it in this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8092" w:type="dxa"/>
          </w:tcPr>
          <w:p w:rsidRPr="009C1BB2" w:rsidR="009C1BB2" w:rsidP="009C1BB2" w:rsidRDefault="009C1BB2" w14:paraId="28519F6E" w14:textId="399D6512">
            <w:pPr>
              <w:jc w:val="both"/>
              <w:rPr>
                <w:b/>
              </w:rPr>
            </w:pPr>
            <w:r w:rsidRPr="009C1BB2">
              <w:rPr>
                <w:rFonts w:ascii="Arial" w:hAnsi="Arial" w:cs="Arial"/>
                <w:b/>
                <w:color w:val="231F20"/>
                <w:sz w:val="24"/>
                <w:szCs w:val="24"/>
              </w:rPr>
              <w:t>Yes/</w:t>
            </w:r>
            <w:r w:rsidRPr="009C1BB2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>No</w:t>
            </w:r>
          </w:p>
        </w:tc>
      </w:tr>
    </w:tbl>
    <w:tbl>
      <w:tblPr>
        <w:tblpPr w:leftFromText="180" w:rightFromText="180" w:vertAnchor="text" w:horzAnchor="margin" w:tblpXSpec="center" w:tblpY="397"/>
        <w:tblW w:w="0" w:type="auto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7"/>
        <w:gridCol w:w="4322"/>
      </w:tblGrid>
      <w:tr w:rsidR="0084478A" w:rsidTr="0084478A" w14:paraId="3EC20A52" w14:textId="77777777">
        <w:trPr>
          <w:trHeight w:val="320"/>
        </w:trPr>
        <w:tc>
          <w:tcPr>
            <w:tcW w:w="15309" w:type="dxa"/>
            <w:gridSpan w:val="2"/>
            <w:shd w:val="clear" w:color="auto" w:fill="CCCCFF"/>
          </w:tcPr>
          <w:p w:rsidR="0084478A" w:rsidP="0084478A" w:rsidRDefault="0084478A" w14:paraId="5BDCC017" w14:textId="2932A7D0">
            <w:pPr>
              <w:pStyle w:val="TableParagraph"/>
              <w:spacing w:before="21" w:line="279" w:lineRule="exact"/>
              <w:ind w:left="0"/>
              <w:rPr>
                <w:color w:val="231F20"/>
                <w:sz w:val="24"/>
                <w:szCs w:val="24"/>
              </w:rPr>
            </w:pPr>
            <w:r w:rsidRPr="2D4E6E96">
              <w:rPr>
                <w:b/>
                <w:bCs/>
                <w:color w:val="231F20"/>
                <w:sz w:val="26"/>
                <w:szCs w:val="26"/>
              </w:rPr>
              <w:t xml:space="preserve">         Funding</w:t>
            </w:r>
          </w:p>
        </w:tc>
      </w:tr>
      <w:tr w:rsidR="0084478A" w:rsidTr="0084478A" w14:paraId="3C40B382" w14:textId="77777777">
        <w:trPr>
          <w:trHeight w:val="320"/>
        </w:trPr>
        <w:tc>
          <w:tcPr>
            <w:tcW w:w="10987" w:type="dxa"/>
          </w:tcPr>
          <w:p w:rsidR="0084478A" w:rsidP="0084478A" w:rsidRDefault="0084478A" w14:paraId="3512CF12" w14:textId="77777777">
            <w:pPr>
              <w:pStyle w:val="TableParagraph"/>
              <w:spacing w:before="21" w:line="279" w:lineRule="exact"/>
              <w:rPr>
                <w:sz w:val="24"/>
                <w:szCs w:val="24"/>
              </w:rPr>
            </w:pPr>
            <w:r w:rsidRPr="2D4E6E96">
              <w:rPr>
                <w:color w:val="231F20"/>
                <w:sz w:val="24"/>
                <w:szCs w:val="24"/>
              </w:rPr>
              <w:t xml:space="preserve">        Total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amount</w:t>
            </w:r>
            <w:r w:rsidRPr="2D4E6E96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carried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over</w:t>
            </w:r>
            <w:r w:rsidRPr="2D4E6E96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from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2019/20</w:t>
            </w:r>
          </w:p>
        </w:tc>
        <w:tc>
          <w:tcPr>
            <w:tcW w:w="4322" w:type="dxa"/>
          </w:tcPr>
          <w:p w:rsidR="0084478A" w:rsidP="0084478A" w:rsidRDefault="0084478A" w14:paraId="2D9EB2DE" w14:textId="77777777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84478A" w:rsidTr="0084478A" w14:paraId="1FA21545" w14:textId="77777777">
        <w:trPr>
          <w:trHeight w:val="320"/>
        </w:trPr>
        <w:tc>
          <w:tcPr>
            <w:tcW w:w="10987" w:type="dxa"/>
          </w:tcPr>
          <w:p w:rsidR="0084478A" w:rsidP="0084478A" w:rsidRDefault="0084478A" w14:paraId="1933594C" w14:textId="77777777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2D4E6E96">
              <w:rPr>
                <w:color w:val="231F20"/>
                <w:sz w:val="24"/>
                <w:szCs w:val="24"/>
              </w:rPr>
              <w:t xml:space="preserve">        Total</w:t>
            </w:r>
            <w:r w:rsidRPr="2D4E6E9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amount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allocated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for</w:t>
            </w:r>
            <w:r w:rsidRPr="2D4E6E9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2020/21</w:t>
            </w:r>
          </w:p>
        </w:tc>
        <w:tc>
          <w:tcPr>
            <w:tcW w:w="4322" w:type="dxa"/>
          </w:tcPr>
          <w:p w:rsidR="0084478A" w:rsidP="0084478A" w:rsidRDefault="0084478A" w14:paraId="61F56EA2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£21,294</w:t>
            </w:r>
          </w:p>
        </w:tc>
      </w:tr>
      <w:tr w:rsidR="0084478A" w:rsidTr="0084478A" w14:paraId="574B0134" w14:textId="77777777">
        <w:trPr>
          <w:trHeight w:val="320"/>
        </w:trPr>
        <w:tc>
          <w:tcPr>
            <w:tcW w:w="10987" w:type="dxa"/>
          </w:tcPr>
          <w:p w:rsidR="0084478A" w:rsidP="0084478A" w:rsidRDefault="0084478A" w14:paraId="2816B86E" w14:textId="77777777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2D4E6E96">
              <w:rPr>
                <w:color w:val="231F20"/>
                <w:sz w:val="24"/>
                <w:szCs w:val="24"/>
              </w:rPr>
              <w:t xml:space="preserve">        How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much</w:t>
            </w:r>
            <w:r w:rsidRPr="2D4E6E9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(if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any)</w:t>
            </w:r>
            <w:r w:rsidRPr="2D4E6E9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do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you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intend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to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carry</w:t>
            </w:r>
            <w:r w:rsidRPr="2D4E6E9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over</w:t>
            </w:r>
            <w:r w:rsidRPr="2D4E6E9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from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this</w:t>
            </w:r>
            <w:r w:rsidRPr="2D4E6E9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total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fund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into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2021/22?</w:t>
            </w:r>
          </w:p>
        </w:tc>
        <w:tc>
          <w:tcPr>
            <w:tcW w:w="4322" w:type="dxa"/>
          </w:tcPr>
          <w:p w:rsidR="0084478A" w:rsidP="0084478A" w:rsidRDefault="0084478A" w14:paraId="0AAE2EED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84478A" w:rsidTr="0084478A" w14:paraId="2881CCAC" w14:textId="77777777">
        <w:trPr>
          <w:trHeight w:val="324"/>
        </w:trPr>
        <w:tc>
          <w:tcPr>
            <w:tcW w:w="10987" w:type="dxa"/>
          </w:tcPr>
          <w:p w:rsidR="0084478A" w:rsidP="0084478A" w:rsidRDefault="0084478A" w14:paraId="737A1030" w14:textId="77777777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2D4E6E96">
              <w:rPr>
                <w:color w:val="231F20"/>
                <w:sz w:val="24"/>
                <w:szCs w:val="24"/>
              </w:rPr>
              <w:t xml:space="preserve">        Total</w:t>
            </w:r>
            <w:r w:rsidRPr="2D4E6E9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amount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allocated</w:t>
            </w:r>
            <w:r w:rsidRPr="2D4E6E96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for</w:t>
            </w:r>
            <w:r w:rsidRPr="2D4E6E96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2021/22</w:t>
            </w:r>
          </w:p>
        </w:tc>
        <w:tc>
          <w:tcPr>
            <w:tcW w:w="4322" w:type="dxa"/>
          </w:tcPr>
          <w:p w:rsidR="0084478A" w:rsidP="0084478A" w:rsidRDefault="0084478A" w14:paraId="2CCBFBA6" w14:textId="77777777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£21,280</w:t>
            </w:r>
          </w:p>
        </w:tc>
      </w:tr>
      <w:tr w:rsidR="0084478A" w:rsidTr="0084478A" w14:paraId="1F13A446" w14:textId="77777777">
        <w:trPr>
          <w:trHeight w:val="320"/>
        </w:trPr>
        <w:tc>
          <w:tcPr>
            <w:tcW w:w="10987" w:type="dxa"/>
          </w:tcPr>
          <w:p w:rsidR="0084478A" w:rsidP="0084478A" w:rsidRDefault="0084478A" w14:paraId="1695B343" w14:textId="77777777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2D4E6E96">
              <w:rPr>
                <w:color w:val="231F20"/>
                <w:sz w:val="24"/>
                <w:szCs w:val="24"/>
              </w:rPr>
              <w:t xml:space="preserve">        Total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amount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of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funding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for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2021/22.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To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be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spent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and</w:t>
            </w:r>
            <w:r w:rsidRPr="2D4E6E96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reported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on</w:t>
            </w:r>
            <w:r w:rsidRPr="2D4E6E96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by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31st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July</w:t>
            </w:r>
            <w:r w:rsidRPr="2D4E6E96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2D4E6E96">
              <w:rPr>
                <w:color w:val="231F20"/>
                <w:sz w:val="24"/>
                <w:szCs w:val="24"/>
              </w:rPr>
              <w:t>2022.</w:t>
            </w:r>
          </w:p>
        </w:tc>
        <w:tc>
          <w:tcPr>
            <w:tcW w:w="4322" w:type="dxa"/>
          </w:tcPr>
          <w:p w:rsidR="0084478A" w:rsidP="0084478A" w:rsidRDefault="0084478A" w14:paraId="080ABD7A" w14:textId="77777777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£21,280</w:t>
            </w:r>
          </w:p>
        </w:tc>
      </w:tr>
    </w:tbl>
    <w:p w:rsidR="009C1BB2" w:rsidRDefault="009C1BB2" w14:paraId="6B7F6A13" w14:textId="4F91D8B0">
      <w:pPr>
        <w:jc w:val="both"/>
      </w:pPr>
    </w:p>
    <w:p w:rsidR="009C1BB2" w:rsidRDefault="009C1BB2" w14:paraId="7DA92F57" w14:textId="61980AF4">
      <w:pPr>
        <w:jc w:val="both"/>
      </w:pPr>
    </w:p>
    <w:p w:rsidR="003E00E9" w:rsidP="2D4E6E96" w:rsidRDefault="003E00E9" w14:paraId="0641A0CB" w14:textId="22674A5A">
      <w:pPr>
        <w:jc w:val="both"/>
      </w:pPr>
    </w:p>
    <w:p w:rsidR="003E00E9" w:rsidRDefault="003E00E9" w14:paraId="39B8F942" w14:textId="400CE37C">
      <w:pPr>
        <w:jc w:val="both"/>
      </w:pPr>
    </w:p>
    <w:p w:rsidR="0084478A" w:rsidRDefault="0084478A" w14:paraId="497FE8BC" w14:textId="0AA1F25E">
      <w:pPr>
        <w:jc w:val="both"/>
      </w:pPr>
    </w:p>
    <w:p w:rsidR="0084478A" w:rsidP="0084478A" w:rsidRDefault="0084478A" w14:paraId="01DBBDE5" w14:textId="4F3826C1">
      <w:pPr>
        <w:ind w:left="567"/>
        <w:jc w:val="both"/>
      </w:pPr>
    </w:p>
    <w:p w:rsidR="0084478A" w:rsidP="0084478A" w:rsidRDefault="0084478A" w14:paraId="3833A483" w14:textId="1FC09D36">
      <w:pPr>
        <w:ind w:left="567"/>
        <w:jc w:val="both"/>
      </w:pPr>
    </w:p>
    <w:p w:rsidR="0084478A" w:rsidP="0084478A" w:rsidRDefault="0084478A" w14:paraId="3B5BE46E" w14:textId="3444C035">
      <w:pPr>
        <w:ind w:left="567"/>
        <w:jc w:val="both"/>
      </w:pPr>
    </w:p>
    <w:p w:rsidR="0084478A" w:rsidP="0084478A" w:rsidRDefault="0084478A" w14:paraId="4C8E865F" w14:textId="101ED3DD">
      <w:pPr>
        <w:ind w:left="567"/>
        <w:jc w:val="both"/>
      </w:pPr>
    </w:p>
    <w:p w:rsidR="0084478A" w:rsidP="0084478A" w:rsidRDefault="0084478A" w14:paraId="09B27039" w14:textId="75E329F9">
      <w:pPr>
        <w:ind w:left="567"/>
        <w:jc w:val="both"/>
      </w:pPr>
    </w:p>
    <w:p w:rsidR="0084478A" w:rsidP="0084478A" w:rsidRDefault="0084478A" w14:paraId="26CE3D9B" w14:textId="4D5A6907">
      <w:pPr>
        <w:ind w:left="567"/>
        <w:jc w:val="both"/>
      </w:pPr>
    </w:p>
    <w:p w:rsidR="0084478A" w:rsidP="0084478A" w:rsidRDefault="0084478A" w14:paraId="207C1546" w14:textId="235334E8">
      <w:pPr>
        <w:jc w:val="both"/>
        <w:sectPr w:rsidR="0084478A" w:rsidSect="0084478A">
          <w:pgSz w:w="16840" w:h="11910" w:orient="landscape"/>
          <w:pgMar w:top="568" w:right="220" w:bottom="284" w:left="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719"/>
        <w:tblW w:w="0" w:type="auto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3E00E9" w:rsidTr="2D4E6E96" w14:paraId="0B7D6E14" w14:textId="77777777">
        <w:trPr>
          <w:trHeight w:val="383"/>
        </w:trPr>
        <w:tc>
          <w:tcPr>
            <w:tcW w:w="3720" w:type="dxa"/>
          </w:tcPr>
          <w:p w:rsidR="003E00E9" w:rsidP="003E00E9" w:rsidRDefault="003E00E9" w14:paraId="36B0E4E7" w14:textId="77777777">
            <w:pPr>
              <w:pStyle w:val="TableParagraph"/>
              <w:spacing w:before="39"/>
            </w:pPr>
            <w:r w:rsidRPr="2D4E6E96">
              <w:rPr>
                <w:b/>
                <w:bCs/>
                <w:color w:val="231F20"/>
                <w:position w:val="2"/>
                <w:sz w:val="24"/>
                <w:szCs w:val="24"/>
              </w:rPr>
              <w:lastRenderedPageBreak/>
              <w:t>Academic</w:t>
            </w:r>
            <w:r w:rsidRPr="2D4E6E96">
              <w:rPr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2D4E6E96">
              <w:rPr>
                <w:b/>
                <w:bCs/>
                <w:color w:val="231F20"/>
                <w:position w:val="2"/>
                <w:sz w:val="24"/>
                <w:szCs w:val="24"/>
              </w:rPr>
              <w:t>Yea</w:t>
            </w:r>
            <w:r w:rsidRPr="2D4E6E96" w:rsidR="4CDA83F6">
              <w:rPr>
                <w:b/>
                <w:bCs/>
                <w:color w:val="231F20"/>
                <w:position w:val="2"/>
                <w:sz w:val="24"/>
                <w:szCs w:val="24"/>
              </w:rPr>
              <w:t>r</w:t>
            </w:r>
            <w:r w:rsidRPr="2D4E6E96">
              <w:rPr>
                <w:b/>
                <w:bCs/>
                <w:color w:val="231F20"/>
                <w:position w:val="2"/>
                <w:sz w:val="24"/>
                <w:szCs w:val="24"/>
              </w:rPr>
              <w:t>:</w:t>
            </w:r>
            <w:r w:rsidRPr="2D4E6E96">
              <w:rPr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3E00E9" w:rsidP="003E00E9" w:rsidRDefault="003E00E9" w14:paraId="3B4A48AF" w14:textId="686620B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587FB3">
              <w:rPr>
                <w:b/>
                <w:color w:val="231F20"/>
                <w:sz w:val="24"/>
              </w:rPr>
              <w:t xml:space="preserve"> </w:t>
            </w:r>
            <w:r w:rsidRPr="00A60D17" w:rsidR="00587FB3">
              <w:rPr>
                <w:color w:val="231F20"/>
                <w:sz w:val="24"/>
              </w:rPr>
              <w:t>£21,100</w:t>
            </w:r>
          </w:p>
        </w:tc>
        <w:tc>
          <w:tcPr>
            <w:tcW w:w="4923" w:type="dxa"/>
            <w:gridSpan w:val="2"/>
          </w:tcPr>
          <w:p w:rsidR="003E00E9" w:rsidP="003E00E9" w:rsidRDefault="003E00E9" w14:paraId="2BD34874" w14:textId="5C0AAB4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A60D17">
              <w:rPr>
                <w:b/>
                <w:color w:val="231F20"/>
                <w:sz w:val="24"/>
              </w:rPr>
              <w:t xml:space="preserve">  </w:t>
            </w:r>
            <w:r w:rsidRPr="00A60D17" w:rsidR="00A60D17">
              <w:rPr>
                <w:color w:val="231F20"/>
                <w:sz w:val="24"/>
              </w:rPr>
              <w:t>October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3E00E9" w:rsidP="003E00E9" w:rsidRDefault="003E00E9" w14:paraId="638F4CA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00E9" w:rsidTr="2D4E6E96" w14:paraId="11E6907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:rsidRPr="0084478A" w:rsidR="003E00E9" w:rsidP="0084478A" w:rsidRDefault="003E00E9" w14:paraId="7841D870" w14:textId="2871301C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84478A">
              <w:rPr>
                <w:b/>
                <w:sz w:val="24"/>
                <w:u w:val="single"/>
              </w:rPr>
              <w:t>Key</w:t>
            </w:r>
            <w:r w:rsidRPr="0084478A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84478A">
              <w:rPr>
                <w:b/>
                <w:sz w:val="24"/>
                <w:u w:val="single"/>
              </w:rPr>
              <w:t>indicator</w:t>
            </w:r>
            <w:r w:rsidRPr="0084478A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84478A">
              <w:rPr>
                <w:b/>
                <w:sz w:val="24"/>
                <w:u w:val="single"/>
              </w:rPr>
              <w:t>1</w:t>
            </w:r>
            <w:r w:rsidRPr="0084478A">
              <w:rPr>
                <w:b/>
                <w:sz w:val="24"/>
              </w:rPr>
              <w:t>:</w:t>
            </w:r>
            <w:r w:rsidRPr="0084478A">
              <w:rPr>
                <w:b/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The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engagement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of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  <w:u w:val="single" w:color="00B9F2"/>
              </w:rPr>
              <w:t>all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pupils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in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regular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physical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activity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–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Chief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Medical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Officers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guidelines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recommend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that</w:t>
            </w:r>
            <w:r w:rsidRPr="0084478A">
              <w:rPr>
                <w:spacing w:val="-52"/>
                <w:sz w:val="24"/>
              </w:rPr>
              <w:t xml:space="preserve"> </w:t>
            </w:r>
            <w:r w:rsidRPr="0084478A">
              <w:rPr>
                <w:sz w:val="24"/>
              </w:rPr>
              <w:t>primary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school</w:t>
            </w:r>
            <w:r w:rsidRPr="0084478A">
              <w:rPr>
                <w:spacing w:val="-2"/>
                <w:sz w:val="24"/>
              </w:rPr>
              <w:t xml:space="preserve"> </w:t>
            </w:r>
            <w:r w:rsidRPr="0084478A">
              <w:rPr>
                <w:sz w:val="24"/>
              </w:rPr>
              <w:t>pupils</w:t>
            </w:r>
            <w:r w:rsidRPr="0084478A">
              <w:rPr>
                <w:spacing w:val="-2"/>
                <w:sz w:val="24"/>
              </w:rPr>
              <w:t xml:space="preserve"> </w:t>
            </w:r>
            <w:r w:rsidRPr="0084478A">
              <w:rPr>
                <w:sz w:val="24"/>
              </w:rPr>
              <w:t>undertake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at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least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30 minutes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of</w:t>
            </w:r>
            <w:r w:rsidRPr="0084478A">
              <w:rPr>
                <w:spacing w:val="-2"/>
                <w:sz w:val="24"/>
              </w:rPr>
              <w:t xml:space="preserve"> </w:t>
            </w:r>
            <w:r w:rsidRPr="0084478A">
              <w:rPr>
                <w:sz w:val="24"/>
              </w:rPr>
              <w:t>physical</w:t>
            </w:r>
            <w:r w:rsidRPr="0084478A">
              <w:rPr>
                <w:spacing w:val="-2"/>
                <w:sz w:val="24"/>
              </w:rPr>
              <w:t xml:space="preserve"> </w:t>
            </w:r>
            <w:r w:rsidRPr="0084478A">
              <w:rPr>
                <w:sz w:val="24"/>
              </w:rPr>
              <w:t>activity</w:t>
            </w:r>
            <w:r w:rsidRPr="0084478A">
              <w:rPr>
                <w:spacing w:val="-2"/>
                <w:sz w:val="24"/>
              </w:rPr>
              <w:t xml:space="preserve"> </w:t>
            </w:r>
            <w:r w:rsidRPr="0084478A">
              <w:rPr>
                <w:sz w:val="24"/>
              </w:rPr>
              <w:t>a</w:t>
            </w:r>
            <w:r w:rsidRPr="0084478A">
              <w:rPr>
                <w:spacing w:val="-2"/>
                <w:sz w:val="24"/>
              </w:rPr>
              <w:t xml:space="preserve"> </w:t>
            </w:r>
            <w:r w:rsidRPr="0084478A">
              <w:rPr>
                <w:sz w:val="24"/>
              </w:rPr>
              <w:t>day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in</w:t>
            </w:r>
            <w:r w:rsidRPr="0084478A">
              <w:rPr>
                <w:spacing w:val="-1"/>
                <w:sz w:val="24"/>
              </w:rPr>
              <w:t xml:space="preserve"> </w:t>
            </w:r>
            <w:r w:rsidRPr="0084478A">
              <w:rPr>
                <w:sz w:val="24"/>
              </w:rPr>
              <w:t>school</w:t>
            </w:r>
          </w:p>
        </w:tc>
        <w:tc>
          <w:tcPr>
            <w:tcW w:w="3134" w:type="dxa"/>
          </w:tcPr>
          <w:p w:rsidR="003E00E9" w:rsidP="003E00E9" w:rsidRDefault="003E00E9" w14:paraId="111947DC" w14:textId="77777777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E00E9" w:rsidTr="0084478A" w14:paraId="15FC4228" w14:textId="77777777">
        <w:trPr>
          <w:trHeight w:val="360"/>
        </w:trPr>
        <w:tc>
          <w:tcPr>
            <w:tcW w:w="12243" w:type="dxa"/>
            <w:gridSpan w:val="4"/>
            <w:vMerge/>
          </w:tcPr>
          <w:p w:rsidR="003E00E9" w:rsidP="003E00E9" w:rsidRDefault="003E00E9" w14:paraId="55414BB8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bottom w:val="single" w:color="auto" w:sz="4" w:space="0"/>
            </w:tcBorders>
          </w:tcPr>
          <w:p w:rsidR="003E00E9" w:rsidP="003E00E9" w:rsidRDefault="00587FB3" w14:paraId="4502C2E9" w14:textId="190B61E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24</w:t>
            </w:r>
            <w:r w:rsidR="003E00E9">
              <w:rPr>
                <w:sz w:val="21"/>
              </w:rPr>
              <w:t>%</w:t>
            </w:r>
          </w:p>
        </w:tc>
      </w:tr>
      <w:tr w:rsidR="003E00E9" w:rsidTr="2D4E6E96" w14:paraId="07E513D2" w14:textId="77777777">
        <w:trPr>
          <w:trHeight w:val="550"/>
        </w:trPr>
        <w:tc>
          <w:tcPr>
            <w:tcW w:w="12243" w:type="dxa"/>
            <w:gridSpan w:val="4"/>
            <w:tcBorders>
              <w:top w:val="single" w:color="auto" w:sz="4" w:space="0"/>
            </w:tcBorders>
          </w:tcPr>
          <w:p w:rsidR="003E00E9" w:rsidP="003E00E9" w:rsidRDefault="003E00E9" w14:paraId="0982C663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ED2AA7">
              <w:rPr>
                <w:b/>
                <w:sz w:val="24"/>
              </w:rPr>
              <w:t>Key Issues</w:t>
            </w:r>
          </w:p>
          <w:p w:rsidRPr="003E00E9" w:rsidR="003E00E9" w:rsidP="003E00E9" w:rsidRDefault="003E00E9" w14:paraId="79016CDF" w14:textId="77777777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rFonts w:ascii="Arial" w:hAnsi="Arial" w:cs="Arial"/>
                <w:b/>
              </w:rPr>
            </w:pPr>
            <w:r w:rsidRPr="003E00E9">
              <w:rPr>
                <w:rFonts w:ascii="Arial" w:hAnsi="Arial" w:cs="Arial"/>
              </w:rPr>
              <w:t>Many pupils do not participate in regular exercise or physical activity</w:t>
            </w:r>
          </w:p>
          <w:p w:rsidRPr="003E00E9" w:rsidR="003E00E9" w:rsidP="003E00E9" w:rsidRDefault="003E00E9" w14:paraId="46BAADF5" w14:textId="77777777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rFonts w:ascii="Arial" w:hAnsi="Arial" w:cs="Arial"/>
                <w:b/>
              </w:rPr>
            </w:pPr>
            <w:r w:rsidRPr="003E00E9">
              <w:rPr>
                <w:rFonts w:ascii="Arial" w:hAnsi="Arial" w:cs="Arial"/>
              </w:rPr>
              <w:t>Some pupils are overweight and do not benefit from a healthy lifestyle</w:t>
            </w:r>
          </w:p>
          <w:p w:rsidR="003E00E9" w:rsidP="003E00E9" w:rsidRDefault="003E00E9" w14:paraId="02B06F18" w14:textId="77777777">
            <w:pPr>
              <w:pStyle w:val="TableParagraph"/>
              <w:spacing w:before="46" w:line="235" w:lineRule="auto"/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top w:val="single" w:color="auto" w:sz="4" w:space="0"/>
            </w:tcBorders>
          </w:tcPr>
          <w:p w:rsidR="003E00E9" w:rsidP="003E00E9" w:rsidRDefault="003E00E9" w14:paraId="45A28C16" w14:textId="77777777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3E00E9" w:rsidTr="2D4E6E96" w14:paraId="003E1307" w14:textId="77777777">
        <w:trPr>
          <w:trHeight w:val="390"/>
        </w:trPr>
        <w:tc>
          <w:tcPr>
            <w:tcW w:w="3720" w:type="dxa"/>
          </w:tcPr>
          <w:p w:rsidR="003E00E9" w:rsidP="003E00E9" w:rsidRDefault="003E00E9" w14:paraId="7A361203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3E00E9" w:rsidP="003E00E9" w:rsidRDefault="003E00E9" w14:paraId="075DFC2C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3E00E9" w:rsidP="003E00E9" w:rsidRDefault="003E00E9" w14:paraId="3B9FD9DC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3E00E9" w:rsidP="003E00E9" w:rsidRDefault="003E00E9" w14:paraId="7E759766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00E9" w:rsidTr="2D4E6E96" w14:paraId="50F4A764" w14:textId="77777777">
        <w:trPr>
          <w:trHeight w:val="1472"/>
        </w:trPr>
        <w:tc>
          <w:tcPr>
            <w:tcW w:w="3720" w:type="dxa"/>
            <w:shd w:val="clear" w:color="auto" w:fill="F2F2F2" w:themeFill="background1" w:themeFillShade="F2"/>
          </w:tcPr>
          <w:p w:rsidRPr="00B20FA2" w:rsidR="003E00E9" w:rsidP="003E00E9" w:rsidRDefault="003E00E9" w14:paraId="686CA777" w14:textId="77777777">
            <w:pPr>
              <w:pStyle w:val="TableParagraph"/>
              <w:spacing w:before="46" w:line="235" w:lineRule="auto"/>
              <w:ind w:left="79" w:right="303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Your school focus should be clear</w:t>
            </w:r>
            <w:r w:rsidRPr="00B20FA2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you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want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the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pupils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know</w:t>
            </w:r>
            <w:r w:rsidRPr="00B20FA2">
              <w:rPr>
                <w:rFonts w:ascii="Arial" w:hAnsi="Arial" w:cs="Arial"/>
                <w:color w:val="231F20"/>
                <w:spacing w:val="-5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be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able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do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about</w:t>
            </w:r>
          </w:p>
          <w:p w:rsidRPr="00B20FA2" w:rsidR="003E00E9" w:rsidP="003E00E9" w:rsidRDefault="003E00E9" w14:paraId="2B617BB7" w14:textId="77777777">
            <w:pPr>
              <w:pStyle w:val="TableParagraph"/>
              <w:spacing w:line="289" w:lineRule="exact"/>
              <w:ind w:left="79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they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need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learn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</w:p>
          <w:p w:rsidRPr="00B20FA2" w:rsidR="003E00E9" w:rsidP="003E00E9" w:rsidRDefault="003E00E9" w14:paraId="55D3EA87" w14:textId="77777777">
            <w:pPr>
              <w:pStyle w:val="TableParagraph"/>
              <w:spacing w:line="256" w:lineRule="exact"/>
              <w:ind w:left="79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consolidate</w:t>
            </w:r>
            <w:r w:rsidRPr="00B20FA2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through</w:t>
            </w:r>
            <w:r w:rsidRPr="00B20FA2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practice: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Pr="00B20FA2" w:rsidR="003E00E9" w:rsidP="003E00E9" w:rsidRDefault="003E00E9" w14:paraId="3DD92F16" w14:textId="77777777">
            <w:pPr>
              <w:pStyle w:val="TableParagraph"/>
              <w:spacing w:before="46" w:line="235" w:lineRule="auto"/>
              <w:ind w:right="171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Make</w:t>
            </w:r>
            <w:r w:rsidRPr="00B20FA2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sure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your</w:t>
            </w:r>
            <w:r w:rsidRPr="00B20FA2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actions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achieve</w:t>
            </w:r>
            <w:r w:rsidRPr="00B20FA2">
              <w:rPr>
                <w:rFonts w:ascii="Arial" w:hAnsi="Arial" w:cs="Arial"/>
                <w:color w:val="231F20"/>
                <w:spacing w:val="-5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are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linked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your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intentions: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Pr="00B20FA2" w:rsidR="003E00E9" w:rsidP="003E00E9" w:rsidRDefault="003E00E9" w14:paraId="4FF02400" w14:textId="77777777">
            <w:pPr>
              <w:pStyle w:val="TableParagraph"/>
              <w:spacing w:before="46" w:line="235" w:lineRule="auto"/>
              <w:ind w:right="547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Funding</w:t>
            </w:r>
            <w:r w:rsidRPr="00B20FA2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:rsidRPr="00B20FA2" w:rsidR="003E00E9" w:rsidP="003E00E9" w:rsidRDefault="003E00E9" w14:paraId="4AA1F901" w14:textId="77777777">
            <w:pPr>
              <w:pStyle w:val="TableParagraph"/>
              <w:spacing w:before="46" w:line="235" w:lineRule="auto"/>
              <w:ind w:right="436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Evidence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of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impact: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do</w:t>
            </w:r>
            <w:r w:rsidRPr="00B20FA2">
              <w:rPr>
                <w:rFonts w:ascii="Arial" w:hAnsi="Arial" w:cs="Arial"/>
                <w:color w:val="231F20"/>
                <w:spacing w:val="-5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pupils now know and what</w:t>
            </w:r>
            <w:r w:rsidRPr="00B20FA2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can they now do? What has</w:t>
            </w:r>
            <w:r w:rsidRPr="00B20FA2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changed?: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Pr="00B20FA2" w:rsidR="003E00E9" w:rsidP="003E00E9" w:rsidRDefault="003E00E9" w14:paraId="42DA6F82" w14:textId="77777777">
            <w:pPr>
              <w:pStyle w:val="TableParagraph"/>
              <w:spacing w:before="46" w:line="235" w:lineRule="auto"/>
              <w:ind w:right="267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Sustainability</w:t>
            </w:r>
            <w:r w:rsidRPr="00B20FA2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suggested</w:t>
            </w:r>
            <w:r w:rsidRPr="00B20FA2">
              <w:rPr>
                <w:rFonts w:ascii="Arial" w:hAnsi="Arial" w:cs="Arial"/>
                <w:color w:val="231F20"/>
                <w:spacing w:val="-5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next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steps:</w:t>
            </w:r>
          </w:p>
        </w:tc>
      </w:tr>
      <w:tr w:rsidR="003E00E9" w:rsidTr="2D4E6E96" w14:paraId="6E2D3782" w14:textId="77777777">
        <w:trPr>
          <w:trHeight w:val="1705"/>
        </w:trPr>
        <w:tc>
          <w:tcPr>
            <w:tcW w:w="3720" w:type="dxa"/>
            <w:tcBorders>
              <w:bottom w:val="single" w:color="231F20" w:sz="12" w:space="0"/>
            </w:tcBorders>
          </w:tcPr>
          <w:p w:rsidRPr="003D4F56" w:rsidR="003E00E9" w:rsidP="003E00E9" w:rsidRDefault="003E00E9" w14:paraId="54C6870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more physical activity by continuing </w:t>
            </w:r>
            <w:r w:rsidRPr="001F4941">
              <w:rPr>
                <w:rFonts w:ascii="Arial" w:hAnsi="Arial" w:cs="Arial"/>
              </w:rPr>
              <w:t>with ‘</w:t>
            </w:r>
            <w:r>
              <w:rPr>
                <w:rFonts w:ascii="Arial" w:hAnsi="Arial" w:cs="Arial"/>
              </w:rPr>
              <w:t xml:space="preserve">The </w:t>
            </w:r>
            <w:r w:rsidRPr="001F4941">
              <w:rPr>
                <w:rFonts w:ascii="Arial" w:hAnsi="Arial" w:cs="Arial"/>
              </w:rPr>
              <w:t>Wibsey Half Marathon’ for</w:t>
            </w:r>
            <w:r w:rsidRPr="003D4F56">
              <w:rPr>
                <w:rFonts w:ascii="Arial" w:hAnsi="Arial" w:cs="Arial"/>
              </w:rPr>
              <w:t xml:space="preserve"> all children in Years 1-6, enabling ever</w:t>
            </w:r>
            <w:r>
              <w:rPr>
                <w:rFonts w:ascii="Arial" w:hAnsi="Arial" w:cs="Arial"/>
              </w:rPr>
              <w:t xml:space="preserve">yone to increase fitness levels and </w:t>
            </w:r>
            <w:r w:rsidRPr="003B69F2">
              <w:rPr>
                <w:rFonts w:ascii="Arial" w:hAnsi="Arial" w:cs="Arial"/>
              </w:rPr>
              <w:t>improve and support children’s physical and mental health</w:t>
            </w:r>
            <w:r>
              <w:rPr>
                <w:rFonts w:ascii="Arial" w:hAnsi="Arial" w:cs="Arial"/>
              </w:rPr>
              <w:t>.</w:t>
            </w:r>
          </w:p>
          <w:p w:rsidRPr="003D4F56" w:rsidR="003E00E9" w:rsidP="003E00E9" w:rsidRDefault="003E00E9" w14:paraId="5F365634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4295FA1C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0EA8C942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7C3DAE95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655F8083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1BD2217F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675BBAEF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451F4CB3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5CCE3BC1" w14:textId="612C1FBD">
            <w:pPr>
              <w:rPr>
                <w:rFonts w:ascii="Arial" w:hAnsi="Arial" w:cs="Arial"/>
              </w:rPr>
            </w:pPr>
          </w:p>
          <w:p w:rsidR="007A1306" w:rsidP="003E00E9" w:rsidRDefault="007A1306" w14:paraId="74CA842D" w14:textId="3A09A0CE">
            <w:pPr>
              <w:rPr>
                <w:rFonts w:ascii="Arial" w:hAnsi="Arial" w:cs="Arial"/>
              </w:rPr>
            </w:pPr>
          </w:p>
          <w:p w:rsidRPr="003D4F56" w:rsidR="007A1306" w:rsidP="003E00E9" w:rsidRDefault="007A1306" w14:paraId="1E6ADBD3" w14:textId="77777777">
            <w:pPr>
              <w:rPr>
                <w:rFonts w:ascii="Arial" w:hAnsi="Arial" w:cs="Arial"/>
              </w:rPr>
            </w:pPr>
          </w:p>
          <w:p w:rsidRPr="003D4F56" w:rsidR="003E00E9" w:rsidP="003E00E9" w:rsidRDefault="003E00E9" w14:paraId="6ED734F3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51174650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2B177A75" w14:textId="22E70DC0">
            <w:pPr>
              <w:rPr>
                <w:rFonts w:ascii="Arial" w:hAnsi="Arial" w:cs="Arial"/>
              </w:rPr>
            </w:pPr>
          </w:p>
          <w:p w:rsidR="003E00E9" w:rsidP="003E00E9" w:rsidRDefault="003E00E9" w14:paraId="3EC19AB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fun day for all children who complete a half marathon over the school year.  Children with specific physical difficulties to be set own personal targets.</w:t>
            </w:r>
          </w:p>
          <w:p w:rsidR="003E00E9" w:rsidP="003E00E9" w:rsidRDefault="003E00E9" w14:paraId="245951DF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11A6A75D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416F5BF9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68283A58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438A1CEC" w14:textId="7EA7B2A5">
            <w:pPr>
              <w:rPr>
                <w:rFonts w:ascii="Arial" w:hAnsi="Arial" w:cs="Arial"/>
              </w:rPr>
            </w:pPr>
          </w:p>
          <w:p w:rsidR="003E00E9" w:rsidP="003E00E9" w:rsidRDefault="003E00E9" w14:paraId="027D69FE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248470EA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07EC790F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lunchtime activities in place to increase physical activity of all KS1 and KS2 pupils.</w:t>
            </w:r>
          </w:p>
          <w:p w:rsidR="003E00E9" w:rsidP="003E00E9" w:rsidRDefault="003E00E9" w14:paraId="15ECE2D5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00E9" w:rsidP="003E00E9" w:rsidRDefault="003E00E9" w14:paraId="3BC6C99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542F7E64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3D109D71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4174CD18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38ECF1C7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750433E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3D476814" w14:textId="6069C71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4478A" w:rsidP="003E00E9" w:rsidRDefault="0084478A" w14:paraId="7DAC7027" w14:textId="67E309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340CFB12" w14:textId="1A78A0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7108BDC6" w14:textId="5488B16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PE for all pupils across KS1 / KS2 through PPA which covers additional sports </w:t>
            </w:r>
            <w:r w:rsidR="007A1306">
              <w:rPr>
                <w:rFonts w:ascii="Arial" w:hAnsi="Arial" w:cs="Arial"/>
              </w:rPr>
              <w:t>from providers</w:t>
            </w:r>
          </w:p>
          <w:p w:rsidR="002F139E" w:rsidP="003E00E9" w:rsidRDefault="002F139E" w14:paraId="11C28269" w14:textId="699928B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 – Tri Golf</w:t>
            </w:r>
          </w:p>
          <w:p w:rsidR="002F139E" w:rsidP="003E00E9" w:rsidRDefault="002F139E" w14:paraId="33BD2052" w14:textId="0F01B1D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 – Tag Rugby / Dance</w:t>
            </w:r>
          </w:p>
          <w:p w:rsidR="002F139E" w:rsidP="003E00E9" w:rsidRDefault="002F139E" w14:paraId="126969A0" w14:textId="7059E4E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Y5 -  Athletics</w:t>
            </w:r>
          </w:p>
          <w:p w:rsidR="002F139E" w:rsidP="003E00E9" w:rsidRDefault="002F139E" w14:paraId="43AECC87" w14:textId="2F1068DA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– Cricket / Dance</w:t>
            </w:r>
          </w:p>
          <w:p w:rsidR="003E00E9" w:rsidP="003E00E9" w:rsidRDefault="003E00E9" w14:paraId="033285B0" w14:textId="4F1004F4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00E9" w:rsidP="003E00E9" w:rsidRDefault="003E00E9" w14:paraId="5123EF5A" w14:textId="61BB77C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00E9" w:rsidP="003E00E9" w:rsidRDefault="003E00E9" w14:paraId="6AA2281C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 EYFS outdoor provision further to develop fine and gross motor skills in Nursery / Reception</w:t>
            </w:r>
          </w:p>
          <w:p w:rsidR="003E00E9" w:rsidP="003E00E9" w:rsidRDefault="003E00E9" w14:paraId="69E9A0E5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color="231F20" w:sz="12" w:space="0"/>
            </w:tcBorders>
          </w:tcPr>
          <w:p w:rsidRPr="003D4F56" w:rsidR="003E00E9" w:rsidP="007A1306" w:rsidRDefault="003E00E9" w14:paraId="42CE7285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Assess</w:t>
            </w:r>
            <w:r w:rsidRPr="003D4F56">
              <w:rPr>
                <w:rFonts w:ascii="Arial" w:hAnsi="Arial" w:cs="Arial"/>
              </w:rPr>
              <w:t xml:space="preserve"> all children’s fitness levels: </w:t>
            </w:r>
          </w:p>
          <w:p w:rsidRPr="003D4F56" w:rsidR="003E00E9" w:rsidP="007A1306" w:rsidRDefault="003E00E9" w14:paraId="050C1F6D" w14:textId="77777777">
            <w:pPr>
              <w:ind w:left="236"/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baseline assessments (Autumn 1)</w:t>
            </w:r>
          </w:p>
          <w:p w:rsidRPr="003D4F56" w:rsidR="003E00E9" w:rsidP="007A1306" w:rsidRDefault="003E00E9" w14:paraId="3D1E5A89" w14:textId="77777777">
            <w:pPr>
              <w:ind w:left="236"/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interim assessments (Spring 1)</w:t>
            </w:r>
          </w:p>
          <w:p w:rsidRPr="003D4F56" w:rsidR="003E00E9" w:rsidP="007A1306" w:rsidRDefault="003E00E9" w14:paraId="50840D9D" w14:textId="77777777">
            <w:pPr>
              <w:ind w:left="236"/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final assessments (Summer 1)</w:t>
            </w:r>
          </w:p>
          <w:p w:rsidRPr="003D4F56" w:rsidR="003E00E9" w:rsidP="007A1306" w:rsidRDefault="003E00E9" w14:paraId="750B23B0" w14:textId="77777777">
            <w:pPr>
              <w:ind w:left="236"/>
              <w:rPr>
                <w:rFonts w:ascii="Arial" w:hAnsi="Arial" w:cs="Arial"/>
              </w:rPr>
            </w:pPr>
          </w:p>
          <w:p w:rsidRPr="003D4F56" w:rsidR="003E00E9" w:rsidP="007A1306" w:rsidRDefault="003E00E9" w14:paraId="4765071B" w14:textId="77777777">
            <w:pPr>
              <w:ind w:left="236"/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 xml:space="preserve">Laps of </w:t>
            </w:r>
            <w:r>
              <w:rPr>
                <w:rFonts w:ascii="Arial" w:hAnsi="Arial" w:cs="Arial"/>
              </w:rPr>
              <w:t>running path measured out to identify distance</w:t>
            </w:r>
            <w:r w:rsidRPr="003D4F56">
              <w:rPr>
                <w:rFonts w:ascii="Arial" w:hAnsi="Arial" w:cs="Arial"/>
              </w:rPr>
              <w:t>.</w:t>
            </w:r>
          </w:p>
          <w:p w:rsidRPr="003D4F56" w:rsidR="003E00E9" w:rsidP="007A1306" w:rsidRDefault="003E00E9" w14:paraId="09CE6D81" w14:textId="77777777">
            <w:pPr>
              <w:ind w:left="236"/>
              <w:rPr>
                <w:rFonts w:ascii="Arial" w:hAnsi="Arial" w:cs="Arial"/>
              </w:rPr>
            </w:pPr>
          </w:p>
          <w:p w:rsidRPr="003D4F56" w:rsidR="003E00E9" w:rsidP="007A1306" w:rsidRDefault="003E00E9" w14:paraId="6583F653" w14:textId="7C4E24F2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</w:t>
            </w:r>
            <w:r w:rsidRPr="003D4F56">
              <w:rPr>
                <w:rFonts w:ascii="Arial" w:hAnsi="Arial" w:cs="Arial"/>
              </w:rPr>
              <w:t xml:space="preserve"> leaders chosen from Year 5 to help lead lunchtime sessions.</w:t>
            </w:r>
          </w:p>
          <w:p w:rsidRPr="003D4F56" w:rsidR="003E00E9" w:rsidP="007A1306" w:rsidRDefault="003E00E9" w14:paraId="128DBABA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62412C9D" w14:textId="77777777">
            <w:pPr>
              <w:ind w:left="236"/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Member of lunc</w:t>
            </w:r>
            <w:r>
              <w:rPr>
                <w:rFonts w:ascii="Arial" w:hAnsi="Arial" w:cs="Arial"/>
              </w:rPr>
              <w:t>htime staff allocated to work</w:t>
            </w:r>
            <w:r w:rsidRPr="003D4F56">
              <w:rPr>
                <w:rFonts w:ascii="Arial" w:hAnsi="Arial" w:cs="Arial"/>
              </w:rPr>
              <w:t xml:space="preserve"> with children on Wednesday.</w:t>
            </w:r>
          </w:p>
          <w:p w:rsidR="003E00E9" w:rsidP="007A1306" w:rsidRDefault="003E00E9" w14:paraId="795961F7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75104640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to parents informing them of The Wibsey Half Marathon Fun Day.</w:t>
            </w:r>
          </w:p>
          <w:p w:rsidR="003E00E9" w:rsidP="007A1306" w:rsidRDefault="003E00E9" w14:paraId="0C63F978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2379E34F" w14:textId="2FC18C22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16120B85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booked with Bradford Community Play Equipment.</w:t>
            </w:r>
          </w:p>
          <w:p w:rsidR="003E00E9" w:rsidP="007A1306" w:rsidRDefault="003E00E9" w14:paraId="4D509B2C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285DC71F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site assessment has taken place.</w:t>
            </w:r>
          </w:p>
          <w:p w:rsidR="003E00E9" w:rsidP="007A1306" w:rsidRDefault="003E00E9" w14:paraId="6A54785B" w14:textId="70E60DCE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in place.</w:t>
            </w:r>
          </w:p>
          <w:p w:rsidR="003E00E9" w:rsidP="007A1306" w:rsidRDefault="003E00E9" w14:paraId="459A28C1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461A4AF5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Timetable ready and explained to all staff to ensure smooth running of the day’s events.</w:t>
            </w:r>
          </w:p>
          <w:p w:rsidR="003E00E9" w:rsidP="007A1306" w:rsidRDefault="003E00E9" w14:paraId="79BA607B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7E1459D2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6DC6D954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equipment bought to enhance playground resources already in place.</w:t>
            </w:r>
          </w:p>
          <w:p w:rsidR="003E00E9" w:rsidP="007A1306" w:rsidRDefault="003E00E9" w14:paraId="008C5817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231C257A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staffing to model and support use of equipment.</w:t>
            </w:r>
          </w:p>
          <w:p w:rsidR="003E00E9" w:rsidP="007A1306" w:rsidRDefault="003E00E9" w14:paraId="09D678DD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03E77677" w14:textId="77777777">
            <w:pPr>
              <w:pStyle w:val="TableParagraph"/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leaders chosen from UKS2 classes to support younger children with using equipment safely and correctly.</w:t>
            </w:r>
          </w:p>
          <w:p w:rsidR="003E00E9" w:rsidP="007A1306" w:rsidRDefault="003E00E9" w14:paraId="61B86997" w14:textId="08D12CA4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="0084478A" w:rsidP="007A1306" w:rsidRDefault="0084478A" w14:paraId="5BAA5363" w14:textId="77777777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7312BED0" w14:textId="6662EBE1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312F24E1" w14:textId="77777777">
            <w:pPr>
              <w:pStyle w:val="TableParagraph"/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receive a full morning / afternoon of PE every three weeks from PE coach or cover supervisor.</w:t>
            </w:r>
          </w:p>
          <w:p w:rsidR="003E00E9" w:rsidP="007A1306" w:rsidRDefault="003E00E9" w14:paraId="78A69431" w14:textId="77777777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29900E71" w14:textId="77777777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="002F139E" w:rsidP="007A1306" w:rsidRDefault="002F139E" w14:paraId="70F1745F" w14:textId="0C9086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2F139E" w:rsidP="007A1306" w:rsidRDefault="002F139E" w14:paraId="388EAB8E" w14:textId="47B9E00D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="002F139E" w:rsidP="007A1306" w:rsidRDefault="002F139E" w14:paraId="40D5345B" w14:textId="77777777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Pr="009E0A79" w:rsidR="003E00E9" w:rsidP="007A1306" w:rsidRDefault="003E00E9" w14:paraId="4EA32831" w14:textId="77777777">
            <w:pPr>
              <w:pStyle w:val="TableParagraph"/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coach has timetabled EYFS sessions</w:t>
            </w:r>
          </w:p>
        </w:tc>
        <w:tc>
          <w:tcPr>
            <w:tcW w:w="1616" w:type="dxa"/>
            <w:tcBorders>
              <w:bottom w:val="single" w:color="231F20" w:sz="12" w:space="0"/>
            </w:tcBorders>
          </w:tcPr>
          <w:p w:rsidR="003E00E9" w:rsidP="003E00E9" w:rsidRDefault="003E00E9" w14:paraId="79BFED21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2F8FE9A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354C3E46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48FDE596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4F5D8362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18622EA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21F63C75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E7A18FC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2D1D7C80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F3E0534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695A7966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4EF03245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6FC55057" w14:textId="1D685888">
            <w:pPr>
              <w:jc w:val="center"/>
              <w:rPr>
                <w:rFonts w:ascii="Arial" w:hAnsi="Arial" w:cs="Arial"/>
              </w:rPr>
            </w:pPr>
          </w:p>
          <w:p w:rsidR="007A1306" w:rsidP="003E00E9" w:rsidRDefault="007A1306" w14:paraId="471922FC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FA7FA2F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84478A" w:rsidRDefault="003E00E9" w14:paraId="08C35E13" w14:textId="2D40246F">
            <w:pPr>
              <w:rPr>
                <w:rFonts w:ascii="Arial" w:hAnsi="Arial" w:cs="Arial"/>
              </w:rPr>
            </w:pPr>
          </w:p>
          <w:p w:rsidR="007A1306" w:rsidP="0084478A" w:rsidRDefault="007A1306" w14:paraId="10C2933D" w14:textId="312F651E">
            <w:pPr>
              <w:rPr>
                <w:rFonts w:ascii="Arial" w:hAnsi="Arial" w:cs="Arial"/>
              </w:rPr>
            </w:pPr>
          </w:p>
          <w:p w:rsidR="007A1306" w:rsidP="0084478A" w:rsidRDefault="007A1306" w14:paraId="0246FB0E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49FCBAB2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F93168D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48D521E6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F796EFC" w14:textId="73AC2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£1,800</w:t>
            </w:r>
          </w:p>
          <w:p w:rsidR="003E00E9" w:rsidP="003E00E9" w:rsidRDefault="003E00E9" w14:paraId="70A3AECF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2761F61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189EA089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18816883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37931AAB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2172EAFD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0ADAFB8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323B0E72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1EA5F4C5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FABFCBC" w14:textId="77777777">
            <w:pPr>
              <w:rPr>
                <w:rFonts w:ascii="Arial" w:hAnsi="Arial" w:cs="Arial"/>
              </w:rPr>
            </w:pPr>
          </w:p>
          <w:p w:rsidR="003E00E9" w:rsidP="002F139E" w:rsidRDefault="003E00E9" w14:paraId="2E843143" w14:textId="16F68A2B">
            <w:pPr>
              <w:rPr>
                <w:rFonts w:ascii="Arial" w:hAnsi="Arial" w:cs="Arial"/>
              </w:rPr>
            </w:pPr>
          </w:p>
          <w:p w:rsidR="003E00E9" w:rsidP="003E00E9" w:rsidRDefault="003E00E9" w14:paraId="2062AA9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  <w:p w:rsidR="003E00E9" w:rsidP="003E00E9" w:rsidRDefault="003E00E9" w14:paraId="04370EC4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4F3E399D" w14:textId="77777777">
            <w:pPr>
              <w:rPr>
                <w:rFonts w:ascii="Arial" w:hAnsi="Arial" w:cs="Arial"/>
              </w:rPr>
            </w:pPr>
          </w:p>
          <w:p w:rsidR="003E00E9" w:rsidP="003E00E9" w:rsidRDefault="002A38D2" w14:paraId="21350FA8" w14:textId="27094B2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training £25</w:t>
            </w:r>
            <w:r w:rsidR="003E00E9">
              <w:rPr>
                <w:rFonts w:ascii="Arial" w:hAnsi="Arial" w:cs="Arial"/>
              </w:rPr>
              <w:t>0</w:t>
            </w:r>
          </w:p>
          <w:p w:rsidR="003E00E9" w:rsidP="003E00E9" w:rsidRDefault="003E00E9" w14:paraId="0BA66EC9" w14:textId="77777777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0AF4C4D4" w14:textId="77777777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6B2FA825" w14:textId="77777777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5CAA0425" w14:textId="2057E71A">
            <w:pPr>
              <w:pStyle w:val="TableParagraph"/>
              <w:spacing w:before="160"/>
              <w:ind w:left="0"/>
              <w:rPr>
                <w:rFonts w:ascii="Arial" w:hAnsi="Arial" w:cs="Arial"/>
              </w:rPr>
            </w:pPr>
          </w:p>
          <w:p w:rsidR="003E00E9" w:rsidP="003E00E9" w:rsidRDefault="003E00E9" w14:paraId="3FCE150D" w14:textId="67B5185C">
            <w:pPr>
              <w:pStyle w:val="TableParagraph"/>
              <w:spacing w:before="160"/>
              <w:ind w:left="0"/>
              <w:rPr>
                <w:rFonts w:ascii="Arial" w:hAnsi="Arial" w:cs="Arial"/>
              </w:rPr>
            </w:pPr>
          </w:p>
          <w:p w:rsidR="0084478A" w:rsidP="007A1306" w:rsidRDefault="007A1306" w14:paraId="29746C6C" w14:textId="0F42AD8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</w:t>
            </w:r>
          </w:p>
          <w:p w:rsidR="0084478A" w:rsidP="003E00E9" w:rsidRDefault="0084478A" w14:paraId="5BCD3CB4" w14:textId="77777777">
            <w:pPr>
              <w:pStyle w:val="TableParagraph"/>
              <w:spacing w:before="160"/>
              <w:ind w:left="0"/>
              <w:rPr>
                <w:rFonts w:ascii="Arial" w:hAnsi="Arial" w:cs="Arial"/>
              </w:rPr>
            </w:pPr>
          </w:p>
          <w:p w:rsidR="00B20FA2" w:rsidP="003E00E9" w:rsidRDefault="00B20FA2" w14:paraId="1AB33FEE" w14:textId="77777777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0263C323" w14:textId="32DB24AA">
            <w:pPr>
              <w:pStyle w:val="TableParagraph"/>
              <w:spacing w:before="160"/>
              <w:ind w:left="0"/>
              <w:jc w:val="center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color="231F20" w:sz="12" w:space="0"/>
            </w:tcBorders>
          </w:tcPr>
          <w:p w:rsidRPr="003B69F2" w:rsidR="003E00E9" w:rsidP="007A1306" w:rsidRDefault="003E00E9" w14:paraId="4841B45C" w14:textId="77777777">
            <w:pPr>
              <w:ind w:left="262"/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lastRenderedPageBreak/>
              <w:t xml:space="preserve">Monitoring demonstrates that levels of activity amongst children are increased during the school day. </w:t>
            </w:r>
          </w:p>
          <w:p w:rsidR="003E00E9" w:rsidP="007A1306" w:rsidRDefault="003E00E9" w14:paraId="1BB1126E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731CCABE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329AD17C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786362A0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17CB9980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78CC8343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58D49148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6DD65F61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5415FF7A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6AF6D33E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1A12EF41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637162A8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0FE2C344" w14:textId="0FE287C0">
            <w:pPr>
              <w:ind w:left="262"/>
              <w:rPr>
                <w:rFonts w:ascii="Arial" w:hAnsi="Arial" w:cs="Arial"/>
              </w:rPr>
            </w:pPr>
          </w:p>
          <w:p w:rsidR="007A1306" w:rsidP="007A1306" w:rsidRDefault="007A1306" w14:paraId="007E9BAF" w14:textId="6C0F3BB3">
            <w:pPr>
              <w:ind w:left="262"/>
              <w:rPr>
                <w:rFonts w:ascii="Arial" w:hAnsi="Arial" w:cs="Arial"/>
              </w:rPr>
            </w:pPr>
          </w:p>
          <w:p w:rsidR="007A1306" w:rsidP="007A1306" w:rsidRDefault="007A1306" w14:paraId="1F7226BC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0237E7C8" w14:textId="65D4FADC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35C3891F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29703D36" w14:textId="77777777">
            <w:pPr>
              <w:ind w:left="2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across school take part in the fun day.</w:t>
            </w:r>
          </w:p>
          <w:p w:rsidR="003E00E9" w:rsidP="003E00E9" w:rsidRDefault="003E00E9" w14:paraId="51E90E04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74CBA1A4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430509E3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3359264D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7E1F33D5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0E1466BF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3FB6644F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53330A02" w14:textId="77777777">
            <w:pPr>
              <w:rPr>
                <w:rFonts w:ascii="Arial" w:hAnsi="Arial" w:cs="Arial"/>
              </w:rPr>
            </w:pPr>
          </w:p>
          <w:p w:rsidR="003E00E9" w:rsidP="003E00E9" w:rsidRDefault="003E00E9" w14:paraId="5A47313E" w14:textId="34F8D82A">
            <w:pPr>
              <w:rPr>
                <w:rFonts w:ascii="Arial" w:hAnsi="Arial" w:cs="Arial"/>
              </w:rPr>
            </w:pPr>
          </w:p>
          <w:p w:rsidRPr="003B69F2" w:rsidR="003E00E9" w:rsidP="003E00E9" w:rsidRDefault="003E00E9" w14:paraId="78390118" w14:textId="77777777">
            <w:pPr>
              <w:rPr>
                <w:rFonts w:ascii="Arial" w:hAnsi="Arial" w:cs="Arial"/>
              </w:rPr>
            </w:pPr>
          </w:p>
          <w:p w:rsidR="003E00E9" w:rsidP="007A1306" w:rsidRDefault="003E00E9" w14:paraId="3DEBF34D" w14:textId="77777777">
            <w:pPr>
              <w:ind w:left="262"/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>Children have been introduced and are developing new skills in sports that will broaden their experiences of sp</w:t>
            </w:r>
            <w:r>
              <w:rPr>
                <w:rFonts w:ascii="Arial" w:hAnsi="Arial" w:cs="Arial"/>
              </w:rPr>
              <w:t>orts and PE</w:t>
            </w:r>
            <w:r w:rsidRPr="003B69F2">
              <w:rPr>
                <w:rFonts w:ascii="Arial" w:hAnsi="Arial" w:cs="Arial"/>
              </w:rPr>
              <w:t>.</w:t>
            </w:r>
          </w:p>
          <w:p w:rsidR="003E00E9" w:rsidP="007A1306" w:rsidRDefault="003E00E9" w14:paraId="1FE194EF" w14:textId="77777777">
            <w:pPr>
              <w:ind w:left="262"/>
              <w:rPr>
                <w:rFonts w:ascii="Arial" w:hAnsi="Arial" w:cs="Arial"/>
              </w:rPr>
            </w:pPr>
          </w:p>
          <w:p w:rsidR="003E00E9" w:rsidP="007A1306" w:rsidRDefault="003E00E9" w14:paraId="2C1B6500" w14:textId="77777777">
            <w:pPr>
              <w:ind w:left="262"/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>Children to have access to practical</w:t>
            </w:r>
            <w:r>
              <w:rPr>
                <w:rFonts w:ascii="Arial" w:hAnsi="Arial" w:cs="Arial"/>
              </w:rPr>
              <w:t xml:space="preserve"> equipment during lunchtimes. </w:t>
            </w:r>
          </w:p>
          <w:p w:rsidR="003E00E9" w:rsidP="007A1306" w:rsidRDefault="003E00E9" w14:paraId="31FE721D" w14:textId="77777777">
            <w:pPr>
              <w:ind w:left="262"/>
              <w:rPr>
                <w:rFonts w:ascii="Arial" w:hAnsi="Arial" w:cs="Arial"/>
              </w:rPr>
            </w:pPr>
          </w:p>
          <w:p w:rsidRPr="003B69F2" w:rsidR="003E00E9" w:rsidP="007A1306" w:rsidRDefault="003E00E9" w14:paraId="096C9675" w14:textId="77777777">
            <w:pPr>
              <w:ind w:left="2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children using playground equipment during lunchtime period. Dance area is well used. </w:t>
            </w:r>
          </w:p>
          <w:p w:rsidR="003E00E9" w:rsidP="003E00E9" w:rsidRDefault="003E00E9" w14:paraId="25D4CAC4" w14:textId="38709DCB">
            <w:pPr>
              <w:rPr>
                <w:rFonts w:ascii="Arial" w:hAnsi="Arial" w:cs="Arial"/>
              </w:rPr>
            </w:pPr>
          </w:p>
          <w:p w:rsidR="007A1306" w:rsidP="007A1306" w:rsidRDefault="007A1306" w14:paraId="53624C43" w14:textId="53D85668">
            <w:pPr>
              <w:ind w:left="2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have access to a wider range of sports</w:t>
            </w:r>
          </w:p>
          <w:p w:rsidR="003E00E9" w:rsidP="003E00E9" w:rsidRDefault="003E00E9" w14:paraId="6F7386E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color="231F20" w:sz="12" w:space="0"/>
            </w:tcBorders>
          </w:tcPr>
          <w:p w:rsidR="003E00E9" w:rsidP="007A1306" w:rsidRDefault="003E00E9" w14:paraId="3E0A8975" w14:textId="6A8A0A8C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Continue </w:t>
            </w:r>
            <w:proofErr w:type="gramStart"/>
            <w:r>
              <w:rPr>
                <w:rFonts w:ascii="Arial" w:hAnsi="Arial" w:cs="Arial"/>
              </w:rPr>
              <w:t xml:space="preserve">with  </w:t>
            </w:r>
            <w:r w:rsidRPr="00F8066A">
              <w:rPr>
                <w:rFonts w:ascii="Arial" w:hAnsi="Arial" w:cs="Arial"/>
                <w:b/>
              </w:rPr>
              <w:t>‘</w:t>
            </w:r>
            <w:proofErr w:type="gramEnd"/>
            <w:r w:rsidRPr="00F8066A">
              <w:rPr>
                <w:rFonts w:ascii="Arial" w:hAnsi="Arial" w:cs="Arial"/>
                <w:b/>
              </w:rPr>
              <w:t>The Wibsey Half Marathon’</w:t>
            </w:r>
            <w:r w:rsidR="007A1306">
              <w:rPr>
                <w:rFonts w:ascii="Arial" w:hAnsi="Arial" w:cs="Arial"/>
              </w:rPr>
              <w:t xml:space="preserve"> from </w:t>
            </w:r>
            <w:proofErr w:type="spellStart"/>
            <w:r w:rsidR="007A1306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1 -6. Managed by PE team.</w:t>
            </w:r>
          </w:p>
          <w:p w:rsidRPr="00F8066A" w:rsidR="003E00E9" w:rsidP="007A1306" w:rsidRDefault="003E00E9" w14:paraId="35482300" w14:textId="7777777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216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to parents informing them of new event.</w:t>
            </w:r>
          </w:p>
          <w:p w:rsidRPr="003D4F56" w:rsidR="003E00E9" w:rsidP="007A1306" w:rsidRDefault="003E00E9" w14:paraId="2B737425" w14:textId="7777777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ind w:left="216" w:firstLin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Playthings Fun Day for all children who achieve half marathon (Points – achieved by running laps of the MUGA and attending extra-curricular clubs). </w:t>
            </w:r>
          </w:p>
          <w:p w:rsidRPr="003D4F56" w:rsidR="003E00E9" w:rsidP="007A1306" w:rsidRDefault="003E00E9" w14:paraId="073B6B50" w14:textId="77777777">
            <w:pPr>
              <w:ind w:left="216"/>
              <w:rPr>
                <w:rFonts w:ascii="Arial" w:hAnsi="Arial" w:cs="Arial"/>
              </w:rPr>
            </w:pPr>
          </w:p>
          <w:p w:rsidRPr="003D4F56" w:rsidR="003E00E9" w:rsidP="007A1306" w:rsidRDefault="003E00E9" w14:paraId="0D909490" w14:textId="21200712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children from each year group (Years 4, 5 &amp; 6) </w:t>
            </w:r>
            <w:r w:rsidRPr="003D4F56">
              <w:rPr>
                <w:rFonts w:ascii="Arial" w:hAnsi="Arial" w:cs="Arial"/>
              </w:rPr>
              <w:t>to be trained up</w:t>
            </w:r>
            <w:r>
              <w:rPr>
                <w:rFonts w:ascii="Arial" w:hAnsi="Arial" w:cs="Arial"/>
              </w:rPr>
              <w:t xml:space="preserve"> as sports leaders to support children running </w:t>
            </w:r>
            <w:r w:rsidR="00B84223">
              <w:rPr>
                <w:rFonts w:ascii="Arial" w:hAnsi="Arial" w:cs="Arial"/>
              </w:rPr>
              <w:t>track laps</w:t>
            </w:r>
            <w:r>
              <w:rPr>
                <w:rFonts w:ascii="Arial" w:hAnsi="Arial" w:cs="Arial"/>
              </w:rPr>
              <w:t xml:space="preserve"> and recording.</w:t>
            </w:r>
          </w:p>
          <w:p w:rsidR="003E00E9" w:rsidP="007A1306" w:rsidRDefault="003E00E9" w14:paraId="2DDAD6E2" w14:textId="31931D30">
            <w:pPr>
              <w:ind w:left="216"/>
              <w:rPr>
                <w:rFonts w:ascii="Arial" w:hAnsi="Arial" w:cs="Arial"/>
              </w:rPr>
            </w:pPr>
          </w:p>
          <w:p w:rsidR="007A1306" w:rsidP="007A1306" w:rsidRDefault="007A1306" w14:paraId="73D382BE" w14:textId="6BEA498A">
            <w:pPr>
              <w:ind w:left="216"/>
              <w:rPr>
                <w:rFonts w:ascii="Arial" w:hAnsi="Arial" w:cs="Arial"/>
              </w:rPr>
            </w:pPr>
          </w:p>
          <w:p w:rsidR="007A1306" w:rsidP="007A1306" w:rsidRDefault="007A1306" w14:paraId="16141152" w14:textId="77777777">
            <w:pPr>
              <w:ind w:left="216"/>
              <w:rPr>
                <w:rFonts w:ascii="Arial" w:hAnsi="Arial" w:cs="Arial"/>
              </w:rPr>
            </w:pPr>
          </w:p>
          <w:p w:rsidRPr="003D4F56" w:rsidR="003E00E9" w:rsidP="007A1306" w:rsidRDefault="003E00E9" w14:paraId="3F726216" w14:textId="77777777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challenge for Nursery and Reception children throughout 2021-22 to raise fitness levels in Foundation Stage.  Arrange separate ‘Fun Day’.</w:t>
            </w:r>
          </w:p>
          <w:p w:rsidRPr="003D4F56" w:rsidR="003E00E9" w:rsidP="007A1306" w:rsidRDefault="003E00E9" w14:paraId="2229B27F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34B17712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1731CB94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6C5B9EAA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11E2DEEA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3F02186D" w14:textId="0240F060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4E6FD275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32E9A992" w14:textId="77777777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/ Meeting with lunchtime supervisors at start of year to ensure that equipment is used correctly.</w:t>
            </w:r>
          </w:p>
          <w:p w:rsidR="003E00E9" w:rsidP="007A1306" w:rsidRDefault="003E00E9" w14:paraId="491B226D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84478A" w14:paraId="5B8F2E0E" w14:textId="5DAB94CF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time staff</w:t>
            </w:r>
            <w:r w:rsidR="003E00E9">
              <w:rPr>
                <w:rFonts w:ascii="Arial" w:hAnsi="Arial" w:cs="Arial"/>
              </w:rPr>
              <w:t xml:space="preserve"> CPD is enhanced.</w:t>
            </w:r>
          </w:p>
          <w:p w:rsidRPr="003D4F56" w:rsidR="003E00E9" w:rsidP="007A1306" w:rsidRDefault="003E00E9" w14:paraId="55C922D4" w14:textId="77777777">
            <w:pPr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1EE6A5B5" w14:textId="77777777">
            <w:pPr>
              <w:pStyle w:val="TableParagraph"/>
              <w:ind w:left="216"/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 xml:space="preserve">Children have developed good attitudes towards physical activity. </w:t>
            </w:r>
          </w:p>
          <w:p w:rsidR="003E00E9" w:rsidP="007A1306" w:rsidRDefault="003E00E9" w14:paraId="116FC355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775CE285" w14:textId="77777777">
            <w:pPr>
              <w:pStyle w:val="TableParagraph"/>
              <w:ind w:left="216"/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>New activities and sports are developed and trialled in school.</w:t>
            </w:r>
          </w:p>
          <w:p w:rsidR="00B20FA2" w:rsidP="007A1306" w:rsidRDefault="00B20FA2" w14:paraId="409D5A60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B20FA2" w:rsidP="007A1306" w:rsidRDefault="00B20FA2" w14:paraId="090FF565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B20FA2" w:rsidP="007A1306" w:rsidRDefault="00B20FA2" w14:paraId="440C38EF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B20FA2" w:rsidP="007A1306" w:rsidRDefault="00B20FA2" w14:paraId="70AC7DAB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Pr="003B69F2" w:rsidR="00B20FA2" w:rsidP="007A1306" w:rsidRDefault="00B20FA2" w14:paraId="07A55EA9" w14:textId="48FFD0E0">
            <w:pPr>
              <w:pStyle w:val="TableParagraph"/>
              <w:ind w:left="216"/>
              <w:rPr>
                <w:rFonts w:ascii="Arial" w:hAnsi="Arial" w:cs="Arial"/>
                <w:sz w:val="24"/>
              </w:rPr>
            </w:pPr>
          </w:p>
        </w:tc>
      </w:tr>
      <w:tr w:rsidR="003E00E9" w:rsidTr="2D4E6E96" w14:paraId="0C3ED0C0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</w:tcPr>
          <w:p w:rsidRPr="0084478A" w:rsidR="003E00E9" w:rsidP="003E00E9" w:rsidRDefault="003E00E9" w14:paraId="57B76651" w14:textId="77777777">
            <w:pPr>
              <w:pStyle w:val="TableParagraph"/>
              <w:spacing w:before="36"/>
              <w:rPr>
                <w:sz w:val="24"/>
              </w:rPr>
            </w:pPr>
            <w:r w:rsidRPr="0084478A">
              <w:rPr>
                <w:b/>
                <w:sz w:val="24"/>
                <w:u w:val="single"/>
              </w:rPr>
              <w:lastRenderedPageBreak/>
              <w:t>Key</w:t>
            </w:r>
            <w:r w:rsidRPr="0084478A">
              <w:rPr>
                <w:b/>
                <w:spacing w:val="-6"/>
                <w:sz w:val="24"/>
                <w:u w:val="single"/>
              </w:rPr>
              <w:t xml:space="preserve"> </w:t>
            </w:r>
            <w:r w:rsidRPr="0084478A">
              <w:rPr>
                <w:b/>
                <w:sz w:val="24"/>
                <w:u w:val="single"/>
              </w:rPr>
              <w:t>indicator</w:t>
            </w:r>
            <w:r w:rsidRPr="0084478A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84478A">
              <w:rPr>
                <w:b/>
                <w:sz w:val="24"/>
                <w:u w:val="single"/>
              </w:rPr>
              <w:t>2</w:t>
            </w:r>
            <w:r w:rsidRPr="0084478A">
              <w:rPr>
                <w:b/>
                <w:sz w:val="24"/>
              </w:rPr>
              <w:t>:</w:t>
            </w:r>
            <w:r w:rsidRPr="0084478A">
              <w:rPr>
                <w:b/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The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profile</w:t>
            </w:r>
            <w:r w:rsidRPr="0084478A">
              <w:rPr>
                <w:spacing w:val="-7"/>
                <w:sz w:val="24"/>
              </w:rPr>
              <w:t xml:space="preserve"> </w:t>
            </w:r>
            <w:r w:rsidRPr="0084478A">
              <w:rPr>
                <w:sz w:val="24"/>
              </w:rPr>
              <w:t>of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PESSPA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being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raised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across</w:t>
            </w:r>
            <w:r w:rsidRPr="0084478A">
              <w:rPr>
                <w:spacing w:val="-7"/>
                <w:sz w:val="24"/>
              </w:rPr>
              <w:t xml:space="preserve"> </w:t>
            </w:r>
            <w:r w:rsidRPr="0084478A">
              <w:rPr>
                <w:sz w:val="24"/>
              </w:rPr>
              <w:t>the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school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as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a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tool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for</w:t>
            </w:r>
            <w:r w:rsidRPr="0084478A">
              <w:rPr>
                <w:spacing w:val="-7"/>
                <w:sz w:val="24"/>
              </w:rPr>
              <w:t xml:space="preserve"> </w:t>
            </w:r>
            <w:r w:rsidRPr="0084478A">
              <w:rPr>
                <w:sz w:val="24"/>
              </w:rPr>
              <w:t>whole</w:t>
            </w:r>
            <w:r w:rsidRPr="0084478A">
              <w:rPr>
                <w:spacing w:val="-5"/>
                <w:sz w:val="24"/>
              </w:rPr>
              <w:t xml:space="preserve"> </w:t>
            </w:r>
            <w:r w:rsidRPr="0084478A">
              <w:rPr>
                <w:sz w:val="24"/>
              </w:rPr>
              <w:t>school</w:t>
            </w:r>
            <w:r w:rsidRPr="0084478A">
              <w:rPr>
                <w:spacing w:val="-6"/>
                <w:sz w:val="24"/>
              </w:rPr>
              <w:t xml:space="preserve"> </w:t>
            </w:r>
            <w:r w:rsidRPr="0084478A">
              <w:rPr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color="231F20" w:sz="12" w:space="0"/>
            </w:tcBorders>
          </w:tcPr>
          <w:p w:rsidR="003E00E9" w:rsidP="003E00E9" w:rsidRDefault="003E00E9" w14:paraId="31DD2770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E00E9" w:rsidTr="2D4E6E96" w14:paraId="6C0F2FF4" w14:textId="77777777">
        <w:trPr>
          <w:trHeight w:val="270"/>
        </w:trPr>
        <w:tc>
          <w:tcPr>
            <w:tcW w:w="12243" w:type="dxa"/>
            <w:gridSpan w:val="4"/>
            <w:vMerge/>
          </w:tcPr>
          <w:p w:rsidR="003E00E9" w:rsidP="003E00E9" w:rsidRDefault="003E00E9" w14:paraId="60DB2027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bottom w:val="single" w:color="auto" w:sz="4" w:space="0"/>
            </w:tcBorders>
          </w:tcPr>
          <w:p w:rsidR="003E00E9" w:rsidP="003E00E9" w:rsidRDefault="00587FB3" w14:paraId="516D602B" w14:textId="782CBF41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45</w:t>
            </w:r>
            <w:r w:rsidR="003E00E9">
              <w:rPr>
                <w:sz w:val="21"/>
              </w:rPr>
              <w:t>%</w:t>
            </w:r>
          </w:p>
        </w:tc>
      </w:tr>
      <w:tr w:rsidR="003E00E9" w:rsidTr="2D4E6E96" w14:paraId="6B9A926D" w14:textId="77777777">
        <w:trPr>
          <w:trHeight w:val="640"/>
        </w:trPr>
        <w:tc>
          <w:tcPr>
            <w:tcW w:w="12243" w:type="dxa"/>
            <w:gridSpan w:val="4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="003E00E9" w:rsidP="003E00E9" w:rsidRDefault="003E00E9" w14:paraId="1DAF97C8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ED2AA7">
              <w:rPr>
                <w:b/>
                <w:sz w:val="24"/>
              </w:rPr>
              <w:t>Key Issues</w:t>
            </w:r>
          </w:p>
          <w:p w:rsidRPr="001F4941" w:rsidR="003E00E9" w:rsidP="003E00E9" w:rsidRDefault="003E00E9" w14:paraId="745E9C1C" w14:textId="77777777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b/>
                <w:sz w:val="24"/>
              </w:rPr>
            </w:pPr>
            <w:r>
              <w:rPr>
                <w:sz w:val="24"/>
              </w:rPr>
              <w:t>Children have been negatively impacted by COVID-19 and the impact of lockdowns</w:t>
            </w:r>
          </w:p>
          <w:p w:rsidR="003E00E9" w:rsidP="003E00E9" w:rsidRDefault="003E00E9" w14:paraId="6C97D0CF" w14:textId="77777777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="003E00E9" w:rsidP="003E00E9" w:rsidRDefault="003E00E9" w14:paraId="1732921C" w14:textId="7777777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  <w:p w:rsidR="003E00E9" w:rsidP="003E00E9" w:rsidRDefault="003E00E9" w14:paraId="0A1BE7DC" w14:textId="7777777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3E00E9" w:rsidTr="2D4E6E96" w14:paraId="27608F99" w14:textId="77777777">
        <w:trPr>
          <w:trHeight w:val="405"/>
        </w:trPr>
        <w:tc>
          <w:tcPr>
            <w:tcW w:w="3720" w:type="dxa"/>
          </w:tcPr>
          <w:p w:rsidR="003E00E9" w:rsidP="003E00E9" w:rsidRDefault="003E00E9" w14:paraId="23F03F95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3E00E9" w:rsidP="003E00E9" w:rsidRDefault="003E00E9" w14:paraId="52C404D4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3E00E9" w:rsidP="003E00E9" w:rsidRDefault="003E00E9" w14:paraId="44FA20B7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3E00E9" w:rsidP="003E00E9" w:rsidRDefault="003E00E9" w14:paraId="4AC5F54E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E00E9" w:rsidTr="2D4E6E96" w14:paraId="1A3E39E0" w14:textId="77777777">
        <w:trPr>
          <w:trHeight w:val="1472"/>
        </w:trPr>
        <w:tc>
          <w:tcPr>
            <w:tcW w:w="3720" w:type="dxa"/>
          </w:tcPr>
          <w:p w:rsidR="003E00E9" w:rsidP="003E00E9" w:rsidRDefault="003E00E9" w14:paraId="3E71A764" w14:textId="77777777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3E00E9" w:rsidP="003E00E9" w:rsidRDefault="003E00E9" w14:paraId="292F73C2" w14:textId="77777777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3E00E9" w:rsidP="003E00E9" w:rsidRDefault="003E00E9" w14:paraId="1C789772" w14:textId="777777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3E00E9" w:rsidP="003E00E9" w:rsidRDefault="003E00E9" w14:paraId="5956AC35" w14:textId="77777777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3E00E9" w:rsidP="003E00E9" w:rsidRDefault="003E00E9" w14:paraId="6D194524" w14:textId="77777777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3E00E9" w:rsidP="003E00E9" w:rsidRDefault="003E00E9" w14:paraId="7D7E78C0" w14:textId="77777777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3E00E9" w:rsidP="003E00E9" w:rsidRDefault="003E00E9" w14:paraId="77EB558F" w14:textId="77777777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E00E9" w:rsidTr="2D4E6E96" w14:paraId="49998C68" w14:textId="77777777">
        <w:trPr>
          <w:trHeight w:val="1690"/>
        </w:trPr>
        <w:tc>
          <w:tcPr>
            <w:tcW w:w="3720" w:type="dxa"/>
          </w:tcPr>
          <w:p w:rsidR="003E00E9" w:rsidP="003E00E9" w:rsidRDefault="003E00E9" w14:paraId="603F01A4" w14:textId="7931DBCC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 variety of after school clubs</w:t>
            </w:r>
            <w:r w:rsidR="00F45BFF">
              <w:rPr>
                <w:rFonts w:ascii="Arial" w:hAnsi="Arial" w:cs="Arial"/>
              </w:rPr>
              <w:t xml:space="preserve"> (outside and n school providers)</w:t>
            </w:r>
            <w:r>
              <w:rPr>
                <w:rFonts w:ascii="Arial" w:hAnsi="Arial" w:cs="Arial"/>
              </w:rPr>
              <w:t xml:space="preserve"> to appeal to a wider range of children.</w:t>
            </w:r>
          </w:p>
          <w:p w:rsidRPr="00F45BFF" w:rsidR="003E00E9" w:rsidP="003E00E9" w:rsidRDefault="003E00E9" w14:paraId="6C2EE46A" w14:textId="2796A2FB">
            <w:pPr>
              <w:pStyle w:val="TableParagraph"/>
              <w:rPr>
                <w:rFonts w:ascii="Arial" w:hAnsi="Arial" w:cs="Arial"/>
              </w:rPr>
            </w:pPr>
            <w:r w:rsidRPr="00F45BFF">
              <w:rPr>
                <w:rFonts w:ascii="Arial" w:hAnsi="Arial" w:cs="Arial"/>
              </w:rPr>
              <w:t xml:space="preserve">KS1: </w:t>
            </w:r>
            <w:r w:rsidRPr="00F45BFF" w:rsidR="00F45BFF">
              <w:rPr>
                <w:rFonts w:ascii="Arial" w:hAnsi="Arial" w:cs="Arial"/>
              </w:rPr>
              <w:t>Multi sports, Tennis</w:t>
            </w:r>
          </w:p>
          <w:p w:rsidR="003E00E9" w:rsidP="003E00E9" w:rsidRDefault="003E00E9" w14:paraId="5DFDAFAA" w14:textId="00F915FC">
            <w:pPr>
              <w:pStyle w:val="TableParagraph"/>
              <w:rPr>
                <w:rFonts w:ascii="Arial" w:hAnsi="Arial" w:cs="Arial"/>
              </w:rPr>
            </w:pPr>
            <w:r w:rsidRPr="00F45BFF">
              <w:rPr>
                <w:rFonts w:ascii="Arial" w:hAnsi="Arial" w:cs="Arial"/>
              </w:rPr>
              <w:t>KS2</w:t>
            </w:r>
            <w:r w:rsidRPr="00F45BFF" w:rsidR="00F45BFF">
              <w:rPr>
                <w:rFonts w:ascii="Arial" w:hAnsi="Arial" w:cs="Arial"/>
              </w:rPr>
              <w:t>: D</w:t>
            </w:r>
            <w:r w:rsidRPr="00F45BFF">
              <w:rPr>
                <w:rFonts w:ascii="Arial" w:hAnsi="Arial" w:cs="Arial"/>
              </w:rPr>
              <w:t>anc</w:t>
            </w:r>
            <w:r w:rsidRPr="00F45BFF" w:rsidR="00F45BFF">
              <w:rPr>
                <w:rFonts w:ascii="Arial" w:hAnsi="Arial" w:cs="Arial"/>
              </w:rPr>
              <w:t>e, M</w:t>
            </w:r>
            <w:r w:rsidRPr="00F45BFF">
              <w:rPr>
                <w:rFonts w:ascii="Arial" w:hAnsi="Arial" w:cs="Arial"/>
              </w:rPr>
              <w:t>ulti</w:t>
            </w:r>
            <w:r w:rsidRPr="00F45BFF" w:rsidR="00F45BFF">
              <w:rPr>
                <w:rFonts w:ascii="Arial" w:hAnsi="Arial" w:cs="Arial"/>
              </w:rPr>
              <w:t xml:space="preserve"> </w:t>
            </w:r>
            <w:r w:rsidRPr="00F45BFF">
              <w:rPr>
                <w:rFonts w:ascii="Arial" w:hAnsi="Arial" w:cs="Arial"/>
              </w:rPr>
              <w:t>sports</w:t>
            </w:r>
            <w:r w:rsidRPr="00F45BFF" w:rsidR="00F45BFF">
              <w:rPr>
                <w:rFonts w:ascii="Arial" w:hAnsi="Arial" w:cs="Arial"/>
              </w:rPr>
              <w:t>, Hockey, Tag Rugby, Tri Golf, Tennis, Volleyball, Archery</w:t>
            </w:r>
            <w:r w:rsidR="00F45BFF">
              <w:rPr>
                <w:rFonts w:ascii="Arial" w:hAnsi="Arial" w:cs="Arial"/>
              </w:rPr>
              <w:t>, Skate boarding</w:t>
            </w:r>
          </w:p>
          <w:p w:rsidR="003E00E9" w:rsidP="003E00E9" w:rsidRDefault="003E00E9" w14:paraId="68490205" w14:textId="77777777">
            <w:pPr>
              <w:pStyle w:val="TableParagraph"/>
              <w:rPr>
                <w:rFonts w:ascii="Arial" w:hAnsi="Arial" w:cs="Arial"/>
              </w:rPr>
            </w:pPr>
          </w:p>
          <w:p w:rsidR="003E00E9" w:rsidP="003E00E9" w:rsidRDefault="003E00E9" w14:paraId="53DF5DEB" w14:textId="541091E4">
            <w:pPr>
              <w:pStyle w:val="TableParagraph"/>
              <w:rPr>
                <w:rFonts w:ascii="Arial" w:hAnsi="Arial" w:cs="Arial"/>
              </w:rPr>
            </w:pPr>
          </w:p>
          <w:p w:rsidR="00F45BFF" w:rsidP="003E00E9" w:rsidRDefault="00F45BFF" w14:paraId="1AB9B172" w14:textId="77777777">
            <w:pPr>
              <w:pStyle w:val="TableParagraph"/>
              <w:rPr>
                <w:rFonts w:ascii="Arial" w:hAnsi="Arial" w:cs="Arial"/>
              </w:rPr>
            </w:pPr>
          </w:p>
          <w:p w:rsidR="003E00E9" w:rsidP="003E00E9" w:rsidRDefault="003E00E9" w14:paraId="3B22F3FC" w14:textId="77777777">
            <w:pPr>
              <w:pStyle w:val="TableParagraph"/>
              <w:rPr>
                <w:rFonts w:ascii="Arial" w:hAnsi="Arial" w:cs="Arial"/>
              </w:rPr>
            </w:pPr>
          </w:p>
          <w:p w:rsidR="003E00E9" w:rsidP="00F45BFF" w:rsidRDefault="003E00E9" w14:paraId="477595B8" w14:textId="23896DF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D11748" w:rsidR="003E00E9" w:rsidP="003E00E9" w:rsidRDefault="003E00E9" w14:paraId="04FD88D1" w14:textId="77777777">
            <w:pPr>
              <w:rPr>
                <w:rFonts w:ascii="Arial" w:hAnsi="Arial" w:cs="Arial"/>
              </w:rPr>
            </w:pPr>
            <w:r w:rsidRPr="00F45BFF">
              <w:rPr>
                <w:rFonts w:ascii="Arial" w:hAnsi="Arial" w:cs="Arial"/>
              </w:rPr>
              <w:t>Music Movers &amp; Shakers – Nursery &amp; Reception</w:t>
            </w:r>
          </w:p>
          <w:p w:rsidR="003E00E9" w:rsidP="003E00E9" w:rsidRDefault="003E00E9" w14:paraId="0D766CA8" w14:textId="77777777">
            <w:pPr>
              <w:rPr>
                <w:rFonts w:ascii="Arial" w:hAnsi="Arial" w:cs="Arial"/>
                <w:highlight w:val="yellow"/>
              </w:rPr>
            </w:pPr>
          </w:p>
          <w:p w:rsidR="003E00E9" w:rsidP="003E00E9" w:rsidRDefault="003E00E9" w14:paraId="13331B63" w14:textId="77777777">
            <w:pPr>
              <w:rPr>
                <w:rFonts w:ascii="Arial" w:hAnsi="Arial" w:cs="Arial"/>
                <w:highlight w:val="yellow"/>
              </w:rPr>
            </w:pPr>
          </w:p>
          <w:p w:rsidR="003E00E9" w:rsidP="003E00E9" w:rsidRDefault="003E00E9" w14:paraId="2AAE5AD7" w14:textId="77777777">
            <w:pPr>
              <w:rPr>
                <w:rFonts w:ascii="Arial" w:hAnsi="Arial" w:cs="Arial"/>
                <w:highlight w:val="yellow"/>
              </w:rPr>
            </w:pPr>
          </w:p>
          <w:p w:rsidR="003E00E9" w:rsidP="003E00E9" w:rsidRDefault="003E00E9" w14:paraId="7DDFB495" w14:textId="77777777">
            <w:pPr>
              <w:rPr>
                <w:rFonts w:ascii="Arial" w:hAnsi="Arial" w:cs="Arial"/>
                <w:highlight w:val="yellow"/>
              </w:rPr>
            </w:pPr>
          </w:p>
          <w:p w:rsidR="003E00E9" w:rsidP="003E00E9" w:rsidRDefault="003E00E9" w14:paraId="0A1FA71A" w14:textId="77777777">
            <w:pPr>
              <w:rPr>
                <w:rFonts w:ascii="Arial" w:hAnsi="Arial" w:cs="Arial"/>
                <w:highlight w:val="yellow"/>
              </w:rPr>
            </w:pPr>
          </w:p>
          <w:p w:rsidR="003E00E9" w:rsidP="003E00E9" w:rsidRDefault="003E00E9" w14:paraId="7B5A445E" w14:textId="77777777">
            <w:pPr>
              <w:pStyle w:val="TableParagraph"/>
              <w:rPr>
                <w:rFonts w:ascii="Arial" w:hAnsi="Arial" w:cs="Arial"/>
              </w:rPr>
            </w:pPr>
            <w:r w:rsidRPr="00063545">
              <w:rPr>
                <w:rFonts w:ascii="Arial" w:hAnsi="Arial" w:cs="Arial"/>
              </w:rPr>
              <w:t>Additional sports days organised for Year 6 during summer term, teaching a range of new sports and activities.</w:t>
            </w:r>
          </w:p>
          <w:p w:rsidR="003E00E9" w:rsidP="003E00E9" w:rsidRDefault="003E00E9" w14:paraId="50FDC5A1" w14:textId="77777777">
            <w:pPr>
              <w:pStyle w:val="TableParagraph"/>
              <w:rPr>
                <w:rFonts w:ascii="Arial" w:hAnsi="Arial" w:cs="Arial"/>
              </w:rPr>
            </w:pPr>
          </w:p>
          <w:p w:rsidR="003E00E9" w:rsidP="003E00E9" w:rsidRDefault="003E00E9" w14:paraId="32939884" w14:textId="7777777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Marathon – involvement of parents and carers.</w:t>
            </w:r>
          </w:p>
          <w:p w:rsidR="003E00E9" w:rsidP="003E00E9" w:rsidRDefault="003E00E9" w14:paraId="634ED06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E00E9" w:rsidP="003E00E9" w:rsidRDefault="003E00E9" w14:paraId="619EC295" w14:textId="4CD06C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1306" w:rsidP="003E00E9" w:rsidRDefault="007A1306" w14:paraId="72DC87E8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45BFF" w:rsidP="003E00E9" w:rsidRDefault="00F45BFF" w14:paraId="5A2894E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Pr="00DE2066" w:rsidR="003E00E9" w:rsidP="003E00E9" w:rsidRDefault="003E00E9" w14:paraId="229BB7EE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Y5 pupils can perform safe </w:t>
            </w:r>
            <w:proofErr w:type="spellStart"/>
            <w:r>
              <w:rPr>
                <w:rFonts w:ascii="Arial" w:hAnsi="Arial" w:cs="Arial"/>
              </w:rPr>
              <w:t>self rescue</w:t>
            </w:r>
            <w:proofErr w:type="spellEnd"/>
            <w:r>
              <w:rPr>
                <w:rFonts w:ascii="Arial" w:hAnsi="Arial" w:cs="Arial"/>
              </w:rPr>
              <w:t xml:space="preserve"> as a basic minimum</w:t>
            </w:r>
          </w:p>
        </w:tc>
        <w:tc>
          <w:tcPr>
            <w:tcW w:w="3600" w:type="dxa"/>
          </w:tcPr>
          <w:p w:rsidR="003E00E9" w:rsidP="007A1306" w:rsidRDefault="003E00E9" w14:paraId="4AEBEB38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sent home to parents.</w:t>
            </w:r>
          </w:p>
          <w:p w:rsidR="003E00E9" w:rsidP="007A1306" w:rsidRDefault="003E00E9" w14:paraId="57ABA14D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6E57FEA1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in place.</w:t>
            </w:r>
          </w:p>
          <w:p w:rsidR="003E00E9" w:rsidP="007A1306" w:rsidRDefault="003E00E9" w14:paraId="40D069C3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167640AC" w14:textId="77777777">
            <w:pPr>
              <w:ind w:left="236"/>
              <w:rPr>
                <w:rFonts w:ascii="Arial" w:hAnsi="Arial" w:cs="Arial"/>
              </w:rPr>
            </w:pPr>
            <w:r w:rsidRPr="003C5A9F">
              <w:rPr>
                <w:rFonts w:ascii="Arial" w:hAnsi="Arial" w:cs="Arial"/>
              </w:rPr>
              <w:t>Additional sta</w:t>
            </w:r>
            <w:r>
              <w:rPr>
                <w:rFonts w:ascii="Arial" w:hAnsi="Arial" w:cs="Arial"/>
              </w:rPr>
              <w:t>ffing to support external coach, particularly during KS1 clubs.</w:t>
            </w:r>
          </w:p>
          <w:p w:rsidR="003E00E9" w:rsidP="007A1306" w:rsidRDefault="003E00E9" w14:paraId="519BD05D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61955D5E" w14:textId="163A8B3E">
            <w:pPr>
              <w:ind w:left="236"/>
              <w:rPr>
                <w:rFonts w:ascii="Arial" w:hAnsi="Arial" w:cs="Arial"/>
              </w:rPr>
            </w:pPr>
          </w:p>
          <w:p w:rsidR="00F45BFF" w:rsidP="007A1306" w:rsidRDefault="00F45BFF" w14:paraId="5EFC84DD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3A2BDA55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3F63BA08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6FE4A5DC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performance for parents &amp; carers.</w:t>
            </w:r>
          </w:p>
          <w:p w:rsidR="003E00E9" w:rsidP="007A1306" w:rsidRDefault="003E00E9" w14:paraId="31BBEAC6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112A7F88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Nursery performance to showcase work that has happened throughout the year.</w:t>
            </w:r>
          </w:p>
          <w:p w:rsidR="003E00E9" w:rsidP="007A1306" w:rsidRDefault="003E00E9" w14:paraId="266B3077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792F1793" w14:textId="77777777">
            <w:pPr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 in partnership with Premier Sport coach.</w:t>
            </w:r>
          </w:p>
          <w:p w:rsidR="003E00E9" w:rsidP="007A1306" w:rsidRDefault="003E00E9" w14:paraId="1EA85425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3AB0DF17" w14:textId="77777777">
            <w:pPr>
              <w:ind w:left="236"/>
              <w:rPr>
                <w:rFonts w:ascii="Arial" w:hAnsi="Arial" w:cs="Arial"/>
              </w:rPr>
            </w:pPr>
          </w:p>
          <w:p w:rsidR="003E00E9" w:rsidP="007A1306" w:rsidRDefault="003E00E9" w14:paraId="2E6B526B" w14:textId="77777777">
            <w:pPr>
              <w:pStyle w:val="TableParagraph"/>
              <w:ind w:left="236"/>
              <w:rPr>
                <w:rFonts w:ascii="Times New Roman"/>
                <w:sz w:val="24"/>
              </w:rPr>
            </w:pPr>
          </w:p>
          <w:p w:rsidR="003E00E9" w:rsidP="007A1306" w:rsidRDefault="003E00E9" w14:paraId="66459D46" w14:textId="77777777">
            <w:pPr>
              <w:pStyle w:val="TableParagraph"/>
              <w:ind w:left="236"/>
              <w:rPr>
                <w:rFonts w:ascii="Arial" w:hAnsi="Arial" w:cs="Arial"/>
              </w:rPr>
            </w:pPr>
            <w:r w:rsidRPr="006C2CA4">
              <w:rPr>
                <w:rFonts w:ascii="Arial" w:hAnsi="Arial" w:cs="Arial"/>
              </w:rPr>
              <w:t xml:space="preserve">Letter </w:t>
            </w:r>
            <w:r>
              <w:rPr>
                <w:rFonts w:ascii="Arial" w:hAnsi="Arial" w:cs="Arial"/>
              </w:rPr>
              <w:t xml:space="preserve">to parents informing them of the Half Marathon. </w:t>
            </w:r>
          </w:p>
          <w:p w:rsidR="003E00E9" w:rsidP="003E00E9" w:rsidRDefault="003E00E9" w14:paraId="17AF6E6F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00E9" w:rsidP="003E00E9" w:rsidRDefault="003E00E9" w14:paraId="402C504C" w14:textId="67753209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A1306" w:rsidP="003E00E9" w:rsidRDefault="007A1306" w14:paraId="160D7A69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F45BFF" w:rsidP="003E00E9" w:rsidRDefault="00F45BFF" w14:paraId="0B7A2F6F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00E9" w:rsidP="00037E45" w:rsidRDefault="003E00E9" w14:paraId="45128D9C" w14:textId="0C6C4048">
            <w:pPr>
              <w:pStyle w:val="TableParagraph"/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 transport for Y5 pupils to atten</w:t>
            </w:r>
            <w:r w:rsidR="002A38D2">
              <w:rPr>
                <w:rFonts w:ascii="Arial" w:hAnsi="Arial" w:cs="Arial"/>
              </w:rPr>
              <w:t xml:space="preserve">d swimming lessons </w:t>
            </w:r>
          </w:p>
          <w:p w:rsidR="00037E45" w:rsidP="00037E45" w:rsidRDefault="00037E45" w14:paraId="78CE82E1" w14:textId="77777777">
            <w:pPr>
              <w:pStyle w:val="TableParagraph"/>
              <w:ind w:left="236"/>
              <w:rPr>
                <w:rFonts w:ascii="Arial" w:hAnsi="Arial" w:cs="Arial"/>
              </w:rPr>
            </w:pPr>
          </w:p>
          <w:p w:rsidRPr="006C2CA4" w:rsidR="00037E45" w:rsidP="00037E45" w:rsidRDefault="00037E45" w14:paraId="7F114162" w14:textId="00D3A1BF">
            <w:pPr>
              <w:pStyle w:val="TableParagraph"/>
              <w:ind w:left="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up for Y6 pupils in summer term</w:t>
            </w:r>
          </w:p>
        </w:tc>
        <w:tc>
          <w:tcPr>
            <w:tcW w:w="1616" w:type="dxa"/>
          </w:tcPr>
          <w:p w:rsidR="003E00E9" w:rsidP="003E00E9" w:rsidRDefault="00037E45" w14:paraId="54063B45" w14:textId="4663019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</w:t>
            </w:r>
            <w:r w:rsidR="002A38D2">
              <w:rPr>
                <w:rFonts w:ascii="Arial" w:hAnsi="Arial" w:cs="Arial"/>
              </w:rPr>
              <w:t>0</w:t>
            </w:r>
            <w:r w:rsidR="003E00E9">
              <w:rPr>
                <w:rFonts w:ascii="Arial" w:hAnsi="Arial" w:cs="Arial"/>
              </w:rPr>
              <w:t>00</w:t>
            </w:r>
          </w:p>
          <w:p w:rsidR="003E00E9" w:rsidP="003E00E9" w:rsidRDefault="003E00E9" w14:paraId="0E1CAAD9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CD30611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469CC611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Pr="00A3404E" w:rsidR="003E00E9" w:rsidP="003E00E9" w:rsidRDefault="00037E45" w14:paraId="076758D0" w14:textId="0878609D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F45BFF">
              <w:rPr>
                <w:rFonts w:ascii="Arial" w:hAnsi="Arial" w:cs="Arial"/>
              </w:rPr>
              <w:t>0</w:t>
            </w:r>
            <w:r w:rsidR="003E00E9">
              <w:rPr>
                <w:rFonts w:ascii="Arial" w:hAnsi="Arial" w:cs="Arial"/>
              </w:rPr>
              <w:t>00</w:t>
            </w:r>
          </w:p>
          <w:p w:rsidRPr="00F83D6A" w:rsidR="003E00E9" w:rsidP="003E00E9" w:rsidRDefault="003E00E9" w14:paraId="22C6E6DA" w14:textId="77777777">
            <w:pPr>
              <w:jc w:val="center"/>
              <w:rPr>
                <w:rFonts w:ascii="Arial" w:hAnsi="Arial" w:cs="Arial"/>
              </w:rPr>
            </w:pPr>
            <w:r w:rsidRPr="00A3404E">
              <w:rPr>
                <w:rFonts w:ascii="Arial" w:hAnsi="Arial" w:cs="Arial"/>
              </w:rPr>
              <w:t>(Additional staffing)</w:t>
            </w:r>
          </w:p>
          <w:p w:rsidR="003E00E9" w:rsidP="003E00E9" w:rsidRDefault="003E00E9" w14:paraId="4392F104" w14:textId="7777777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3E00E9" w:rsidP="003E00E9" w:rsidRDefault="003E00E9" w14:paraId="77350CA7" w14:textId="6A4B51F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F45BFF" w:rsidP="003E00E9" w:rsidRDefault="00F45BFF" w14:paraId="6694A9BA" w14:textId="7777777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3E00E9" w:rsidP="003E00E9" w:rsidRDefault="003E00E9" w14:paraId="49335994" w14:textId="77777777">
            <w:pPr>
              <w:jc w:val="center"/>
              <w:rPr>
                <w:rFonts w:ascii="Arial" w:hAnsi="Arial" w:cs="Arial"/>
              </w:rPr>
            </w:pPr>
            <w:r w:rsidRPr="003F27F8">
              <w:rPr>
                <w:rFonts w:ascii="Arial" w:hAnsi="Arial" w:cs="Arial"/>
              </w:rPr>
              <w:t>£2,500</w:t>
            </w:r>
          </w:p>
          <w:p w:rsidR="003E00E9" w:rsidP="003E00E9" w:rsidRDefault="003E00E9" w14:paraId="520066CB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4746664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3088F2B4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10D3BE48" w14:textId="77777777">
            <w:pPr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3CA779AB" w14:textId="58A75B55">
            <w:pPr>
              <w:rPr>
                <w:rFonts w:ascii="Arial" w:hAnsi="Arial" w:cs="Arial"/>
              </w:rPr>
            </w:pPr>
          </w:p>
          <w:p w:rsidR="003E00E9" w:rsidP="003E00E9" w:rsidRDefault="003E00E9" w14:paraId="7FF36896" w14:textId="77777777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</w:rPr>
              <w:t>1,000</w:t>
            </w:r>
          </w:p>
          <w:p w:rsidR="003E00E9" w:rsidP="003E00E9" w:rsidRDefault="003E00E9" w14:paraId="38005008" w14:textId="77777777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7F0B2163" w14:textId="77777777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690CD50A" w14:textId="77777777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:rsidR="003E00E9" w:rsidP="003E00E9" w:rsidRDefault="003E00E9" w14:paraId="2C55C710" w14:textId="77777777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:rsidR="003E00E9" w:rsidP="00F45BFF" w:rsidRDefault="003E00E9" w14:paraId="5D6DEB05" w14:textId="7777777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2A38D2" w:rsidP="00F45BFF" w:rsidRDefault="002A38D2" w14:paraId="4C4E030C" w14:textId="7777777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2A38D2" w:rsidP="00F45BFF" w:rsidRDefault="002A38D2" w14:paraId="45301780" w14:textId="7777777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2A38D2" w:rsidP="002A38D2" w:rsidRDefault="002A38D2" w14:paraId="71C26FE6" w14:textId="768633F8">
            <w:pPr>
              <w:pStyle w:val="TableParagraph"/>
              <w:spacing w:before="17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3307" w:type="dxa"/>
          </w:tcPr>
          <w:p w:rsidR="003E00E9" w:rsidP="007A1306" w:rsidRDefault="003E00E9" w14:paraId="4B4BC882" w14:textId="77777777">
            <w:pPr>
              <w:ind w:left="2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will be</w:t>
            </w:r>
            <w:r w:rsidRPr="0087413E">
              <w:rPr>
                <w:rFonts w:ascii="Arial" w:hAnsi="Arial" w:cs="Arial"/>
              </w:rPr>
              <w:t xml:space="preserve"> more confident to participate in sport &amp; physical activities, in a smaller group environment.</w:t>
            </w:r>
          </w:p>
          <w:p w:rsidRPr="0087413E" w:rsidR="003E00E9" w:rsidP="007A1306" w:rsidRDefault="003E00E9" w14:paraId="35580A1B" w14:textId="77777777">
            <w:pPr>
              <w:ind w:left="262"/>
              <w:rPr>
                <w:rFonts w:ascii="Arial" w:hAnsi="Arial" w:cs="Arial"/>
              </w:rPr>
            </w:pPr>
          </w:p>
          <w:p w:rsidRPr="0087413E" w:rsidR="003E00E9" w:rsidP="007A1306" w:rsidRDefault="003E00E9" w14:paraId="0D887059" w14:textId="77777777">
            <w:pPr>
              <w:ind w:left="262"/>
              <w:rPr>
                <w:rFonts w:ascii="Arial" w:hAnsi="Arial" w:cs="Arial"/>
              </w:rPr>
            </w:pPr>
            <w:r w:rsidRPr="0087413E">
              <w:rPr>
                <w:rFonts w:ascii="Arial" w:hAnsi="Arial" w:cs="Arial"/>
              </w:rPr>
              <w:t>Less motivated pupils develop</w:t>
            </w:r>
            <w:r>
              <w:rPr>
                <w:rFonts w:ascii="Arial" w:hAnsi="Arial" w:cs="Arial"/>
              </w:rPr>
              <w:t>ed</w:t>
            </w:r>
            <w:r w:rsidRPr="0087413E">
              <w:rPr>
                <w:rFonts w:ascii="Arial" w:hAnsi="Arial" w:cs="Arial"/>
              </w:rPr>
              <w:t xml:space="preserve"> increa</w:t>
            </w:r>
            <w:r>
              <w:rPr>
                <w:rFonts w:ascii="Arial" w:hAnsi="Arial" w:cs="Arial"/>
              </w:rPr>
              <w:t>sed levels of interest in sport, particularly due to interest in Fun Day and also variety of clubs, which appealed to different interests.</w:t>
            </w:r>
          </w:p>
          <w:p w:rsidR="003E00E9" w:rsidP="007A1306" w:rsidRDefault="003E00E9" w14:paraId="464AC532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3D7BF837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57EE22C8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65B93376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0CF829C9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2767B76C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50F474F0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Pr="0087413E" w:rsidR="00F45BFF" w:rsidP="007A1306" w:rsidRDefault="00F45BFF" w14:paraId="03BBF700" w14:textId="1FD563A8">
            <w:pPr>
              <w:ind w:left="2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Year 6 children are introduced to a variety of different sports.</w:t>
            </w:r>
          </w:p>
          <w:p w:rsidR="003E00E9" w:rsidP="007A1306" w:rsidRDefault="003E00E9" w14:paraId="50EFB8E1" w14:textId="08225C6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17945F04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320DD6AC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</w:p>
          <w:p w:rsidR="003E00E9" w:rsidP="007A1306" w:rsidRDefault="003E00E9" w14:paraId="57F1637E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</w:rPr>
              <w:t>Evidence of distance run by individuals and classes on website and notice board.</w:t>
            </w:r>
          </w:p>
          <w:p w:rsidR="003E00E9" w:rsidP="003E00E9" w:rsidRDefault="003E00E9" w14:paraId="6282BEE6" w14:textId="265F74CD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A1306" w:rsidP="003E00E9" w:rsidRDefault="007A1306" w14:paraId="3710B2F1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DE2066" w:rsidR="00F45BFF" w:rsidP="003E00E9" w:rsidRDefault="00F45BFF" w14:paraId="49770CC0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00E9" w:rsidP="007A1306" w:rsidRDefault="003E00E9" w14:paraId="4CE26D7F" w14:textId="77777777">
            <w:pPr>
              <w:pStyle w:val="TableParagraph"/>
              <w:ind w:left="262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</w:rPr>
              <w:t xml:space="preserve">Y5 pupils can perform safe </w:t>
            </w:r>
            <w:proofErr w:type="spellStart"/>
            <w:r>
              <w:rPr>
                <w:rFonts w:ascii="Arial" w:hAnsi="Arial" w:cs="Arial"/>
              </w:rPr>
              <w:t>self rescue</w:t>
            </w:r>
            <w:proofErr w:type="spellEnd"/>
            <w:r>
              <w:rPr>
                <w:rFonts w:ascii="Arial" w:hAnsi="Arial" w:cs="Arial"/>
              </w:rPr>
              <w:t xml:space="preserve"> with an increased % able to swim confidently and proficiently</w:t>
            </w:r>
          </w:p>
        </w:tc>
        <w:tc>
          <w:tcPr>
            <w:tcW w:w="3134" w:type="dxa"/>
          </w:tcPr>
          <w:p w:rsidR="003E00E9" w:rsidP="007A1306" w:rsidRDefault="003E00E9" w14:paraId="258F8937" w14:textId="77777777">
            <w:pPr>
              <w:ind w:left="216"/>
              <w:rPr>
                <w:rFonts w:ascii="Arial" w:hAnsi="Arial" w:cs="Arial"/>
              </w:rPr>
            </w:pPr>
            <w:r w:rsidRPr="00063545">
              <w:rPr>
                <w:rFonts w:ascii="Arial" w:hAnsi="Arial" w:cs="Arial"/>
              </w:rPr>
              <w:t xml:space="preserve">Continue to offer new sports clubs to all children in Years 1 to 6.  </w:t>
            </w:r>
            <w:r>
              <w:rPr>
                <w:rFonts w:ascii="Arial" w:hAnsi="Arial" w:cs="Arial"/>
              </w:rPr>
              <w:t>Wider variety for KS1.</w:t>
            </w:r>
          </w:p>
          <w:p w:rsidRPr="006C2CA4" w:rsidR="003E00E9" w:rsidP="007A1306" w:rsidRDefault="003E00E9" w14:paraId="0E8FC1EC" w14:textId="77777777">
            <w:pPr>
              <w:ind w:left="216"/>
              <w:rPr>
                <w:rFonts w:ascii="Arial" w:hAnsi="Arial" w:cs="Arial"/>
              </w:rPr>
            </w:pPr>
          </w:p>
          <w:p w:rsidRPr="006C2CA4" w:rsidR="003E00E9" w:rsidP="007A1306" w:rsidRDefault="003E00E9" w14:paraId="3C0F4464" w14:textId="77777777">
            <w:pPr>
              <w:pStyle w:val="TableParagraph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sports achievement assemblies:</w:t>
            </w:r>
          </w:p>
          <w:p w:rsidRPr="006C2CA4" w:rsidR="003E00E9" w:rsidP="007A1306" w:rsidRDefault="003E00E9" w14:paraId="30BF7903" w14:textId="77777777">
            <w:pPr>
              <w:pStyle w:val="TableParagraph"/>
              <w:numPr>
                <w:ilvl w:val="0"/>
                <w:numId w:val="4"/>
              </w:numPr>
              <w:ind w:left="216" w:firstLine="0"/>
              <w:rPr>
                <w:rFonts w:ascii="Arial" w:hAnsi="Arial" w:cs="Arial"/>
              </w:rPr>
            </w:pPr>
            <w:r w:rsidRPr="006C2CA4">
              <w:rPr>
                <w:rFonts w:ascii="Arial" w:hAnsi="Arial" w:cs="Arial"/>
              </w:rPr>
              <w:t>Dance display</w:t>
            </w:r>
          </w:p>
          <w:p w:rsidRPr="006C2CA4" w:rsidR="003E00E9" w:rsidP="007A1306" w:rsidRDefault="003E00E9" w14:paraId="3C9222E9" w14:textId="77777777">
            <w:pPr>
              <w:pStyle w:val="TableParagraph"/>
              <w:numPr>
                <w:ilvl w:val="0"/>
                <w:numId w:val="4"/>
              </w:numPr>
              <w:ind w:left="216" w:firstLine="0"/>
              <w:rPr>
                <w:rFonts w:ascii="Times New Roman"/>
                <w:sz w:val="24"/>
              </w:rPr>
            </w:pPr>
            <w:r w:rsidRPr="006C2CA4">
              <w:rPr>
                <w:rFonts w:ascii="Arial" w:hAnsi="Arial" w:cs="Arial"/>
              </w:rPr>
              <w:t>Recognition of in school and out of school achievements</w:t>
            </w:r>
          </w:p>
          <w:p w:rsidR="003E00E9" w:rsidP="007A1306" w:rsidRDefault="003E00E9" w14:paraId="4D520EAC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6009C801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724AC14D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38E6993D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01919327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48C6F86A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1434CBA9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4875C678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694BCCA6" w14:textId="585CDFE6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F45BFF" w:rsidP="007A1306" w:rsidRDefault="00F45BFF" w14:paraId="7E065969" w14:textId="6676A70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F45BFF" w:rsidP="007A1306" w:rsidRDefault="00F45BFF" w14:paraId="70F29FC4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1BF6DB17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683FD293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737E4DB5" w14:textId="77777777">
            <w:pPr>
              <w:pStyle w:val="TableParagraph"/>
              <w:ind w:left="216"/>
              <w:rPr>
                <w:rFonts w:ascii="Arial" w:hAnsi="Arial" w:cs="Arial"/>
              </w:rPr>
            </w:pPr>
          </w:p>
          <w:p w:rsidR="003E00E9" w:rsidP="007A1306" w:rsidRDefault="003E00E9" w14:paraId="4F77FFB4" w14:textId="77777777">
            <w:pPr>
              <w:pStyle w:val="TableParagraph"/>
              <w:ind w:left="216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</w:rPr>
              <w:t>Half Marathon information on school website / parent noticeboards and with regular postings on school newsletter</w:t>
            </w:r>
          </w:p>
        </w:tc>
      </w:tr>
    </w:tbl>
    <w:p w:rsidR="00C658FB" w:rsidRDefault="00C658FB" w14:paraId="61CB8FAD" w14:textId="24C086D2">
      <w:pPr>
        <w:pStyle w:val="BodyText"/>
        <w:rPr>
          <w:sz w:val="20"/>
        </w:rPr>
      </w:pPr>
    </w:p>
    <w:p w:rsidR="00C658FB" w:rsidRDefault="00C658FB" w14:paraId="60061E4C" w14:textId="77777777">
      <w:pPr>
        <w:pStyle w:val="BodyText"/>
        <w:spacing w:before="11"/>
        <w:rPr>
          <w:sz w:val="18"/>
        </w:rPr>
      </w:pPr>
    </w:p>
    <w:p w:rsidR="00C658FB" w:rsidRDefault="00C658FB" w14:paraId="3656B9AB" w14:textId="7FF057FD">
      <w:pPr>
        <w:rPr>
          <w:sz w:val="24"/>
        </w:rPr>
        <w:sectPr w:rsidR="00C658FB">
          <w:footerReference w:type="default" r:id="rId10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658FB" w14:paraId="7BF7F55F" w14:textId="620ABBE9">
      <w:pPr>
        <w:pStyle w:val="BodyText"/>
        <w:rPr>
          <w:sz w:val="20"/>
        </w:rPr>
      </w:pPr>
    </w:p>
    <w:p w:rsidR="00C658FB" w:rsidRDefault="00C658FB" w14:paraId="45FB0818" w14:textId="77777777">
      <w:pPr>
        <w:pStyle w:val="BodyText"/>
        <w:spacing w:before="10" w:after="1"/>
        <w:rPr>
          <w:sz w:val="27"/>
        </w:rPr>
      </w:pPr>
    </w:p>
    <w:p w:rsidR="00C658FB" w:rsidRDefault="00C658FB" w14:paraId="62EBF3C5" w14:textId="77777777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36"/>
        <w:gridCol w:w="3396"/>
        <w:gridCol w:w="62"/>
        <w:gridCol w:w="1663"/>
        <w:gridCol w:w="61"/>
        <w:gridCol w:w="3362"/>
        <w:gridCol w:w="3076"/>
      </w:tblGrid>
      <w:tr w:rsidR="00C658FB" w14:paraId="66789A96" w14:textId="77777777">
        <w:trPr>
          <w:trHeight w:val="383"/>
        </w:trPr>
        <w:tc>
          <w:tcPr>
            <w:tcW w:w="12302" w:type="dxa"/>
            <w:gridSpan w:val="7"/>
            <w:vMerge w:val="restart"/>
          </w:tcPr>
          <w:p w:rsidR="00C658FB" w:rsidRDefault="00D131A0" w14:paraId="75F44483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F45BFF">
              <w:rPr>
                <w:b/>
                <w:sz w:val="24"/>
                <w:u w:val="single"/>
              </w:rPr>
              <w:t>Key</w:t>
            </w:r>
            <w:r w:rsidRPr="00F45BFF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F45BFF">
              <w:rPr>
                <w:b/>
                <w:sz w:val="24"/>
                <w:u w:val="single"/>
              </w:rPr>
              <w:t>indicator</w:t>
            </w:r>
            <w:r w:rsidRPr="00F45BFF">
              <w:rPr>
                <w:b/>
                <w:spacing w:val="-4"/>
                <w:sz w:val="24"/>
                <w:u w:val="single"/>
              </w:rPr>
              <w:t xml:space="preserve"> </w:t>
            </w:r>
            <w:r w:rsidRPr="00F45BFF">
              <w:rPr>
                <w:b/>
                <w:sz w:val="24"/>
                <w:u w:val="single"/>
              </w:rPr>
              <w:t>3</w:t>
            </w:r>
            <w:r w:rsidRPr="00F45BFF">
              <w:rPr>
                <w:b/>
                <w:sz w:val="24"/>
              </w:rPr>
              <w:t>:</w:t>
            </w:r>
            <w:r w:rsidRPr="00F45BFF">
              <w:rPr>
                <w:b/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Increased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confidence,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knowledge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and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skills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of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all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staff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in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teaching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PE</w:t>
            </w:r>
            <w:r w:rsidRPr="00F45BFF">
              <w:rPr>
                <w:spacing w:val="-4"/>
                <w:sz w:val="24"/>
              </w:rPr>
              <w:t xml:space="preserve"> </w:t>
            </w:r>
            <w:r w:rsidRPr="00F45BFF">
              <w:rPr>
                <w:sz w:val="24"/>
              </w:rPr>
              <w:t>and</w:t>
            </w:r>
            <w:r w:rsidRPr="00F45BFF">
              <w:rPr>
                <w:spacing w:val="-5"/>
                <w:sz w:val="24"/>
              </w:rPr>
              <w:t xml:space="preserve"> </w:t>
            </w:r>
            <w:r w:rsidRPr="00F45BFF">
              <w:rPr>
                <w:sz w:val="24"/>
              </w:rPr>
              <w:t>sport</w:t>
            </w:r>
          </w:p>
        </w:tc>
        <w:tc>
          <w:tcPr>
            <w:tcW w:w="3076" w:type="dxa"/>
          </w:tcPr>
          <w:p w:rsidRPr="00DE2066" w:rsidR="00C658FB" w:rsidP="00DE2066" w:rsidRDefault="00D131A0" w14:paraId="42C0D2E5" w14:textId="0D5BF3C5">
            <w:pPr>
              <w:pStyle w:val="TableParagraph"/>
              <w:spacing w:line="257" w:lineRule="exact"/>
              <w:ind w:left="2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 w:rsidR="00DE2066">
              <w:rPr>
                <w:color w:val="231F20"/>
                <w:sz w:val="24"/>
              </w:rPr>
              <w:t>allocat</w:t>
            </w:r>
            <w:r>
              <w:rPr>
                <w:color w:val="231F20"/>
                <w:sz w:val="24"/>
              </w:rPr>
              <w:t>ion:</w:t>
            </w:r>
          </w:p>
        </w:tc>
      </w:tr>
      <w:tr w:rsidR="00C658FB" w:rsidTr="00DD0B83" w14:paraId="6B9A9C84" w14:textId="77777777">
        <w:trPr>
          <w:trHeight w:val="260"/>
        </w:trPr>
        <w:tc>
          <w:tcPr>
            <w:tcW w:w="12302" w:type="dxa"/>
            <w:gridSpan w:val="7"/>
            <w:vMerge/>
            <w:tcBorders>
              <w:top w:val="nil"/>
              <w:bottom w:val="single" w:color="auto" w:sz="4" w:space="0"/>
            </w:tcBorders>
          </w:tcPr>
          <w:p w:rsidR="00C658FB" w:rsidRDefault="00C658FB" w14:paraId="6D98A12B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bottom w:val="single" w:color="auto" w:sz="4" w:space="0"/>
            </w:tcBorders>
          </w:tcPr>
          <w:p w:rsidR="00C658FB" w:rsidP="00DD0B83" w:rsidRDefault="00B20FA2" w14:paraId="49F072CA" w14:textId="58A1065D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5</w:t>
            </w:r>
            <w:r w:rsidR="00D131A0">
              <w:rPr>
                <w:sz w:val="19"/>
              </w:rPr>
              <w:t>%</w:t>
            </w:r>
          </w:p>
          <w:p w:rsidR="00DD0B83" w:rsidRDefault="00DD0B83" w14:paraId="77C6967E" w14:textId="11081DFB">
            <w:pPr>
              <w:pStyle w:val="TableParagraph"/>
              <w:spacing w:before="23"/>
              <w:ind w:left="35"/>
              <w:rPr>
                <w:sz w:val="19"/>
              </w:rPr>
            </w:pPr>
          </w:p>
        </w:tc>
      </w:tr>
      <w:tr w:rsidR="00DD0B83" w:rsidTr="00B20FA2" w14:paraId="6E1765EB" w14:textId="77777777">
        <w:trPr>
          <w:trHeight w:val="520"/>
        </w:trPr>
        <w:tc>
          <w:tcPr>
            <w:tcW w:w="12302" w:type="dxa"/>
            <w:gridSpan w:val="7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6034E" w:rsidR="00DD0B83" w:rsidP="00DD0B83" w:rsidRDefault="00DD0B83" w14:paraId="54E549DA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:rsidRPr="0016034E" w:rsidR="00DD0B83" w:rsidP="00DD0B83" w:rsidRDefault="00DD0B83" w14:paraId="7B4F0948" w14:textId="7C4CB39E">
            <w:pPr>
              <w:pStyle w:val="TableParagraph"/>
              <w:numPr>
                <w:ilvl w:val="0"/>
                <w:numId w:val="2"/>
              </w:numPr>
              <w:spacing w:before="46" w:line="235" w:lineRule="auto"/>
            </w:pPr>
            <w:r w:rsidRPr="0016034E">
              <w:rPr>
                <w:sz w:val="24"/>
              </w:rPr>
              <w:t>Subject knowledge is weaker in some areas of PE and sport</w:t>
            </w:r>
          </w:p>
          <w:p w:rsidRPr="0016034E" w:rsidR="00DD0B83" w:rsidP="00DD0B83" w:rsidRDefault="00DD0B83" w14:paraId="7EF66410" w14:textId="28B97686">
            <w:pPr>
              <w:pStyle w:val="TableParagraph"/>
              <w:spacing w:line="257" w:lineRule="exact"/>
              <w:ind w:left="28"/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="00DD0B83" w:rsidP="00DD0B83" w:rsidRDefault="00DD0B83" w14:paraId="770DE748" w14:textId="77777777">
            <w:pPr>
              <w:pStyle w:val="TableParagraph"/>
              <w:spacing w:before="23"/>
              <w:ind w:left="35"/>
              <w:rPr>
                <w:sz w:val="19"/>
              </w:rPr>
            </w:pPr>
          </w:p>
          <w:p w:rsidR="00DD0B83" w:rsidP="00DD0B83" w:rsidRDefault="00DD0B83" w14:paraId="4D69C780" w14:textId="6B6EB44F">
            <w:pPr>
              <w:pStyle w:val="TableParagraph"/>
              <w:spacing w:before="23"/>
              <w:ind w:left="35"/>
              <w:rPr>
                <w:sz w:val="19"/>
              </w:rPr>
            </w:pPr>
          </w:p>
        </w:tc>
      </w:tr>
      <w:tr w:rsidR="00C658FB" w14:paraId="7547B21B" w14:textId="77777777">
        <w:trPr>
          <w:trHeight w:val="405"/>
        </w:trPr>
        <w:tc>
          <w:tcPr>
            <w:tcW w:w="3758" w:type="dxa"/>
            <w:gridSpan w:val="2"/>
          </w:tcPr>
          <w:p w:rsidR="00C658FB" w:rsidRDefault="00D131A0" w14:paraId="5E1B24F9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:rsidR="00C658FB" w:rsidRDefault="00D131A0" w14:paraId="63035D90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:rsidR="00C658FB" w:rsidRDefault="00D131A0" w14:paraId="65E104DF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 w14:paraId="2946DB8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6169B3F" w14:textId="77777777">
        <w:trPr>
          <w:trHeight w:val="334"/>
        </w:trPr>
        <w:tc>
          <w:tcPr>
            <w:tcW w:w="3758" w:type="dxa"/>
            <w:gridSpan w:val="2"/>
            <w:tcBorders>
              <w:bottom w:val="nil"/>
            </w:tcBorders>
          </w:tcPr>
          <w:p w:rsidR="00C658FB" w:rsidRDefault="00D131A0" w14:paraId="5B43058C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C658FB" w:rsidRDefault="00D131A0" w14:paraId="559E7084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 w14:paraId="6CC25542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:rsidR="00C658FB" w:rsidRDefault="00D131A0" w14:paraId="2593759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 w14:paraId="22670BEA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71AD164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:rsidR="00C658FB" w:rsidRDefault="00D131A0" w14:paraId="7AC17AA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:rsidR="00C658FB" w:rsidRDefault="00D131A0" w14:paraId="46B231B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 w14:paraId="5093222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:rsidR="00C658FB" w:rsidRDefault="00D131A0" w14:paraId="0D6F895E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 w14:paraId="065D878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64E67DA" w14:textId="77777777">
        <w:trPr>
          <w:trHeight w:val="287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:rsidR="00C658FB" w:rsidRDefault="00D131A0" w14:paraId="316C3686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:rsidR="00C658FB" w:rsidRDefault="00D131A0" w14:paraId="7414D5EE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5997CC1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:rsidR="00C658FB" w:rsidRDefault="00D131A0" w14:paraId="3655DE22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110FFD3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74670A6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:rsidR="00C658FB" w:rsidRDefault="00D131A0" w14:paraId="77E10F3F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:rsidR="00C658FB" w:rsidRDefault="00C658FB" w14:paraId="6B69937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3FE9F23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:rsidR="00C658FB" w:rsidRDefault="00D131A0" w14:paraId="53013093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1F72F64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DEE042F" w14:textId="77777777">
        <w:trPr>
          <w:trHeight w:val="273"/>
        </w:trPr>
        <w:tc>
          <w:tcPr>
            <w:tcW w:w="3758" w:type="dxa"/>
            <w:gridSpan w:val="2"/>
            <w:tcBorders>
              <w:top w:val="nil"/>
            </w:tcBorders>
          </w:tcPr>
          <w:p w:rsidR="00C658FB" w:rsidRDefault="00D131A0" w14:paraId="44D1D950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gridSpan w:val="2"/>
            <w:tcBorders>
              <w:top w:val="nil"/>
            </w:tcBorders>
          </w:tcPr>
          <w:p w:rsidR="00C658FB" w:rsidRDefault="00C658FB" w14:paraId="08CE6F9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 w14:paraId="61CDCEA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:rsidR="00C658FB" w:rsidRDefault="00C658FB" w14:paraId="6BB9E25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 w14:paraId="23DE523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:rsidTr="00C02330" w14:paraId="7E820372" w14:textId="77777777">
        <w:trPr>
          <w:trHeight w:val="4091"/>
        </w:trPr>
        <w:tc>
          <w:tcPr>
            <w:tcW w:w="3758" w:type="dxa"/>
            <w:gridSpan w:val="2"/>
          </w:tcPr>
          <w:p w:rsidR="00AC1395" w:rsidP="00057BBB" w:rsidRDefault="00AC1395" w14:paraId="7211BCC0" w14:textId="54D38124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confidence, knowledge and skills of all staff in teaching PE and sport by: </w:t>
            </w:r>
          </w:p>
          <w:p w:rsidR="00AC1395" w:rsidP="00C02330" w:rsidRDefault="00AC1395" w14:paraId="0DCDE345" w14:textId="5E5EE8CB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AC1395" w:rsidP="00AC1395" w:rsidRDefault="00057BBB" w14:paraId="455B48C5" w14:textId="5E05B009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Full time PE coach</w:t>
            </w:r>
            <w:r w:rsidR="00F45BFF">
              <w:rPr>
                <w:rFonts w:ascii="Arial" w:hAnsi="Arial" w:cs="Arial"/>
              </w:rPr>
              <w:t xml:space="preserve"> (employed by school)</w:t>
            </w:r>
            <w:r w:rsidRPr="00900E50">
              <w:rPr>
                <w:rFonts w:ascii="Arial" w:hAnsi="Arial" w:cs="Arial"/>
              </w:rPr>
              <w:t xml:space="preserve"> delivering</w:t>
            </w:r>
            <w:r w:rsidR="00F45BFF">
              <w:rPr>
                <w:rFonts w:ascii="Arial" w:hAnsi="Arial" w:cs="Arial"/>
              </w:rPr>
              <w:t xml:space="preserve"> </w:t>
            </w:r>
            <w:r w:rsidRPr="00900E50">
              <w:rPr>
                <w:rFonts w:ascii="Arial" w:hAnsi="Arial" w:cs="Arial"/>
              </w:rPr>
              <w:t>KS2 PE lessons and su</w:t>
            </w:r>
            <w:r>
              <w:rPr>
                <w:rFonts w:ascii="Arial" w:hAnsi="Arial" w:cs="Arial"/>
              </w:rPr>
              <w:t>pporting less confident</w:t>
            </w:r>
            <w:r w:rsidRPr="00900E50">
              <w:rPr>
                <w:rFonts w:ascii="Arial" w:hAnsi="Arial" w:cs="Arial"/>
              </w:rPr>
              <w:t xml:space="preserve"> members of staff in increasing skills.</w:t>
            </w:r>
          </w:p>
          <w:p w:rsidRPr="00B20FA2" w:rsidR="00AC1395" w:rsidP="00B20FA2" w:rsidRDefault="00AC1395" w14:paraId="0E01E28A" w14:textId="3A5CDA0D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AC1395" w:rsidP="00AC1395" w:rsidRDefault="00057BBB" w14:paraId="4F30A829" w14:textId="77777777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r w:rsidRPr="00AC1395">
              <w:rPr>
                <w:rFonts w:ascii="Arial" w:hAnsi="Arial" w:cs="Arial"/>
              </w:rPr>
              <w:t>PE lead and coach to attend Bradford PE conference in order to keep up to date with changes and attend relevant workshops.</w:t>
            </w:r>
          </w:p>
          <w:p w:rsidR="00AC1395" w:rsidP="00AC1395" w:rsidRDefault="00AC1395" w14:paraId="18B0084F" w14:textId="45526381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04C02542" w14:textId="7FDA8BDE">
            <w:pPr>
              <w:pStyle w:val="ListParagraph"/>
              <w:rPr>
                <w:rFonts w:ascii="Arial" w:hAnsi="Arial" w:cs="Arial"/>
              </w:rPr>
            </w:pPr>
          </w:p>
          <w:p w:rsidR="00F45BFF" w:rsidP="00AC1395" w:rsidRDefault="00F45BFF" w14:paraId="7E34D36F" w14:textId="781895A0">
            <w:pPr>
              <w:pStyle w:val="ListParagraph"/>
              <w:rPr>
                <w:rFonts w:ascii="Arial" w:hAnsi="Arial" w:cs="Arial"/>
              </w:rPr>
            </w:pPr>
          </w:p>
          <w:p w:rsidR="002F139E" w:rsidP="00AC1395" w:rsidRDefault="002F139E" w14:paraId="62310A2B" w14:textId="77777777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69D6CDEE" w14:textId="77777777">
            <w:pPr>
              <w:pStyle w:val="ListParagraph"/>
              <w:rPr>
                <w:rFonts w:ascii="Arial" w:hAnsi="Arial" w:cs="Arial"/>
              </w:rPr>
            </w:pPr>
          </w:p>
          <w:p w:rsidR="00AC1395" w:rsidP="00AC1395" w:rsidRDefault="00057BBB" w14:paraId="6DD22DD1" w14:textId="77777777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r w:rsidRPr="00AC1395">
              <w:rPr>
                <w:rFonts w:ascii="Arial" w:hAnsi="Arial" w:cs="Arial"/>
              </w:rPr>
              <w:t xml:space="preserve">Provide staff with professional development, mentoring, training and resources to help them teach PE and sport more effectively, and embed physical activity </w:t>
            </w:r>
            <w:r w:rsidRPr="00AC1395">
              <w:rPr>
                <w:rFonts w:ascii="Arial" w:hAnsi="Arial" w:cs="Arial"/>
              </w:rPr>
              <w:lastRenderedPageBreak/>
              <w:t>across school</w:t>
            </w:r>
            <w:r w:rsidRPr="00AC1395" w:rsidR="00391A23">
              <w:rPr>
                <w:rFonts w:ascii="Arial" w:hAnsi="Arial" w:cs="Arial"/>
              </w:rPr>
              <w:t>.</w:t>
            </w:r>
          </w:p>
          <w:p w:rsidR="00AC1395" w:rsidP="00AC1395" w:rsidRDefault="00AC1395" w14:paraId="33349E17" w14:textId="7BF0ED0D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64C2F73E" w14:textId="2693F88A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15B29902" w14:textId="7FA49127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6761848B" w14:textId="2326C09C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20B7DAAB" w14:textId="384B2B53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36C9E313" w14:textId="12F278B2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7B0D01A7" w14:textId="799FCC83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0275B8C7" w14:textId="793E4F14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666CB996" w14:textId="7418A20E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700DE8DF" w14:textId="60ABA187">
            <w:pPr>
              <w:pStyle w:val="ListParagraph"/>
              <w:rPr>
                <w:rFonts w:ascii="Arial" w:hAnsi="Arial" w:cs="Arial"/>
              </w:rPr>
            </w:pPr>
          </w:p>
          <w:p w:rsidR="00C02330" w:rsidP="00AC1395" w:rsidRDefault="00C02330" w14:paraId="3360B540" w14:textId="20161FBC">
            <w:pPr>
              <w:pStyle w:val="ListParagraph"/>
              <w:rPr>
                <w:rFonts w:ascii="Arial" w:hAnsi="Arial" w:cs="Arial"/>
              </w:rPr>
            </w:pPr>
          </w:p>
          <w:p w:rsidR="002F139E" w:rsidP="007A1306" w:rsidRDefault="002F139E" w14:paraId="1C7E423F" w14:textId="50CC1FA0">
            <w:pPr>
              <w:rPr>
                <w:rFonts w:ascii="Arial" w:hAnsi="Arial" w:cs="Arial"/>
              </w:rPr>
            </w:pPr>
          </w:p>
          <w:p w:rsidRPr="007A1306" w:rsidR="007A1306" w:rsidP="007A1306" w:rsidRDefault="007A1306" w14:paraId="41E62DE4" w14:textId="77777777">
            <w:pPr>
              <w:rPr>
                <w:rFonts w:ascii="Arial" w:hAnsi="Arial" w:cs="Arial"/>
              </w:rPr>
            </w:pPr>
          </w:p>
          <w:p w:rsidR="00B20FA2" w:rsidP="00AC1395" w:rsidRDefault="00B20FA2" w14:paraId="1D8F951F" w14:textId="77777777">
            <w:pPr>
              <w:pStyle w:val="ListParagraph"/>
              <w:rPr>
                <w:rFonts w:ascii="Arial" w:hAnsi="Arial" w:cs="Arial"/>
              </w:rPr>
            </w:pPr>
          </w:p>
          <w:p w:rsidRPr="00AC1395" w:rsidR="00391A23" w:rsidP="00AC1395" w:rsidRDefault="00391A23" w14:paraId="52E56223" w14:textId="534DE189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proofErr w:type="spellStart"/>
            <w:r w:rsidRPr="00AC1395">
              <w:rPr>
                <w:rFonts w:ascii="Arial" w:hAnsi="Arial" w:cs="Arial"/>
              </w:rPr>
              <w:t>Cummulative</w:t>
            </w:r>
            <w:proofErr w:type="spellEnd"/>
            <w:r w:rsidRPr="00AC1395">
              <w:rPr>
                <w:rFonts w:ascii="Arial" w:hAnsi="Arial" w:cs="Arial"/>
              </w:rPr>
              <w:t xml:space="preserve"> curriculum produced for PE in line with school intent. Clear implementation and end points.</w:t>
            </w:r>
          </w:p>
        </w:tc>
        <w:tc>
          <w:tcPr>
            <w:tcW w:w="3458" w:type="dxa"/>
            <w:gridSpan w:val="2"/>
          </w:tcPr>
          <w:p w:rsidR="00AC1395" w:rsidP="00AC1395" w:rsidRDefault="00AC1395" w14:paraId="2CFD27D3" w14:textId="1F0C796D">
            <w:pPr>
              <w:pStyle w:val="TableParagraph"/>
              <w:rPr>
                <w:rFonts w:ascii="Arial" w:hAnsi="Arial" w:cs="Arial"/>
              </w:rPr>
            </w:pPr>
          </w:p>
          <w:p w:rsidR="00C02330" w:rsidP="00AC1395" w:rsidRDefault="00C02330" w14:paraId="3C9AFF7F" w14:textId="08E75D4D">
            <w:pPr>
              <w:pStyle w:val="TableParagraph"/>
              <w:rPr>
                <w:rFonts w:ascii="Arial" w:hAnsi="Arial" w:cs="Arial"/>
              </w:rPr>
            </w:pPr>
          </w:p>
          <w:p w:rsidR="00C02330" w:rsidP="00AC1395" w:rsidRDefault="00C02330" w14:paraId="2EF2F7B0" w14:textId="2B8DE4E7">
            <w:pPr>
              <w:pStyle w:val="TableParagraph"/>
              <w:rPr>
                <w:rFonts w:ascii="Arial" w:hAnsi="Arial" w:cs="Arial"/>
              </w:rPr>
            </w:pPr>
          </w:p>
          <w:p w:rsidR="00C02330" w:rsidP="00C02330" w:rsidRDefault="00C02330" w14:paraId="548E6BE7" w14:textId="3EAE71D9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057BBB" w:rsidP="007A1306" w:rsidRDefault="00057BBB" w14:paraId="08385C0E" w14:textId="5334D5DC">
            <w:pPr>
              <w:pStyle w:val="TableParagraph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support as needed</w:t>
            </w:r>
          </w:p>
          <w:p w:rsidR="00AC1395" w:rsidP="007A1306" w:rsidRDefault="00AC1395" w14:paraId="4B4C2DAE" w14:textId="7557FC33">
            <w:pPr>
              <w:pStyle w:val="TableParagraph"/>
              <w:ind w:left="315"/>
              <w:rPr>
                <w:rFonts w:ascii="Arial" w:hAnsi="Arial" w:cs="Arial"/>
              </w:rPr>
            </w:pPr>
          </w:p>
          <w:p w:rsidRPr="00900E50" w:rsidR="00057BBB" w:rsidP="007A1306" w:rsidRDefault="00057BBB" w14:paraId="65BB774D" w14:textId="77777777">
            <w:pPr>
              <w:pStyle w:val="TableParagraph"/>
              <w:ind w:left="315"/>
              <w:rPr>
                <w:rFonts w:ascii="Arial" w:hAnsi="Arial" w:cs="Arial"/>
              </w:rPr>
            </w:pPr>
          </w:p>
          <w:p w:rsidR="00057BBB" w:rsidP="007A1306" w:rsidRDefault="00057BBB" w14:paraId="63DCBAE8" w14:textId="4C7A523C">
            <w:pPr>
              <w:pStyle w:val="TableParagraph"/>
              <w:ind w:left="315"/>
              <w:rPr>
                <w:rFonts w:ascii="Arial" w:hAnsi="Arial" w:cs="Arial"/>
              </w:rPr>
            </w:pPr>
          </w:p>
          <w:p w:rsidRPr="00900E50" w:rsidR="002F139E" w:rsidP="007A1306" w:rsidRDefault="002F139E" w14:paraId="0BB1AFF3" w14:textId="77777777">
            <w:pPr>
              <w:pStyle w:val="TableParagraph"/>
              <w:ind w:left="315"/>
              <w:rPr>
                <w:rFonts w:ascii="Arial" w:hAnsi="Arial" w:cs="Arial"/>
              </w:rPr>
            </w:pPr>
          </w:p>
          <w:p w:rsidR="00057BBB" w:rsidP="007A1306" w:rsidRDefault="00057BBB" w14:paraId="35A1EB30" w14:textId="615E1FF9">
            <w:pPr>
              <w:ind w:left="315"/>
              <w:rPr>
                <w:rFonts w:ascii="Arial" w:hAnsi="Arial" w:cs="Arial"/>
                <w:lang w:val="en-US"/>
              </w:rPr>
            </w:pPr>
          </w:p>
          <w:p w:rsidR="00057BBB" w:rsidP="007A1306" w:rsidRDefault="00057BBB" w14:paraId="1FC851B4" w14:textId="77777777">
            <w:pPr>
              <w:ind w:left="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Bradford PE Conference places to be booked.</w:t>
            </w:r>
          </w:p>
          <w:p w:rsidR="00057BBB" w:rsidP="007A1306" w:rsidRDefault="00057BBB" w14:paraId="62F321E2" w14:textId="77777777">
            <w:pPr>
              <w:ind w:left="315"/>
              <w:rPr>
                <w:rFonts w:ascii="Arial" w:hAnsi="Arial" w:cs="Arial"/>
                <w:lang w:val="en-US"/>
              </w:rPr>
            </w:pPr>
          </w:p>
          <w:p w:rsidRPr="00900E50" w:rsidR="00057BBB" w:rsidP="007A1306" w:rsidRDefault="00057BBB" w14:paraId="2467BD7C" w14:textId="77777777">
            <w:pPr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Information to be shared with other members of staff.</w:t>
            </w:r>
          </w:p>
          <w:p w:rsidR="00057BBB" w:rsidP="007A1306" w:rsidRDefault="00057BBB" w14:paraId="3ADD047B" w14:textId="1B3F2163">
            <w:pPr>
              <w:ind w:left="315"/>
              <w:rPr>
                <w:rFonts w:ascii="Arial" w:hAnsi="Arial" w:cs="Arial"/>
              </w:rPr>
            </w:pPr>
          </w:p>
          <w:p w:rsidR="00F45BFF" w:rsidP="007A1306" w:rsidRDefault="00F45BFF" w14:paraId="5FF09DD1" w14:textId="7225FFEA">
            <w:pPr>
              <w:ind w:left="315"/>
              <w:rPr>
                <w:rFonts w:ascii="Arial" w:hAnsi="Arial" w:cs="Arial"/>
              </w:rPr>
            </w:pPr>
          </w:p>
          <w:p w:rsidRPr="00900E50" w:rsidR="002F139E" w:rsidP="007A1306" w:rsidRDefault="002F139E" w14:paraId="05C3C6F0" w14:textId="7877E912">
            <w:pPr>
              <w:rPr>
                <w:rFonts w:ascii="Arial" w:hAnsi="Arial" w:cs="Arial"/>
              </w:rPr>
            </w:pPr>
          </w:p>
          <w:p w:rsidRPr="00900E50" w:rsidR="00057BBB" w:rsidP="007A1306" w:rsidRDefault="00057BBB" w14:paraId="4C01B2A2" w14:textId="77777777">
            <w:pPr>
              <w:ind w:left="315"/>
              <w:rPr>
                <w:rFonts w:ascii="Arial" w:hAnsi="Arial" w:cs="Arial"/>
              </w:rPr>
            </w:pPr>
          </w:p>
          <w:p w:rsidR="00C02330" w:rsidP="007A1306" w:rsidRDefault="00C02330" w14:paraId="07754CC9" w14:textId="66D7B2BD">
            <w:pPr>
              <w:pStyle w:val="TableParagraph"/>
              <w:ind w:left="315"/>
              <w:rPr>
                <w:rFonts w:ascii="Arial" w:hAnsi="Arial" w:cs="Arial"/>
              </w:rPr>
            </w:pPr>
            <w:r w:rsidRPr="00AC1395">
              <w:rPr>
                <w:rFonts w:ascii="Arial" w:hAnsi="Arial" w:cs="Arial"/>
              </w:rPr>
              <w:t xml:space="preserve">Purchase of new PE equipment for whole school. A full audit will be completed ensuring our PE equipment is in good order and to allow for PE </w:t>
            </w:r>
            <w:r>
              <w:rPr>
                <w:rFonts w:ascii="Arial" w:hAnsi="Arial" w:cs="Arial"/>
              </w:rPr>
              <w:t>to</w:t>
            </w:r>
            <w:r w:rsidRPr="00AC1395">
              <w:rPr>
                <w:rFonts w:ascii="Arial" w:hAnsi="Arial" w:cs="Arial"/>
              </w:rPr>
              <w:t xml:space="preserve"> be taught </w:t>
            </w:r>
            <w:r w:rsidRPr="00AC1395">
              <w:rPr>
                <w:rFonts w:ascii="Arial" w:hAnsi="Arial" w:cs="Arial"/>
              </w:rPr>
              <w:lastRenderedPageBreak/>
              <w:t>effectively and accurately across school.</w:t>
            </w:r>
          </w:p>
          <w:p w:rsidRPr="00900E50" w:rsidR="00391A23" w:rsidP="007A1306" w:rsidRDefault="00391A23" w14:paraId="615B3274" w14:textId="5DA24BB4">
            <w:pPr>
              <w:pStyle w:val="TableParagraph"/>
              <w:ind w:left="315"/>
              <w:rPr>
                <w:rFonts w:ascii="Arial" w:hAnsi="Arial" w:cs="Arial"/>
              </w:rPr>
            </w:pPr>
          </w:p>
          <w:p w:rsidR="00391A23" w:rsidP="007A1306" w:rsidRDefault="00391A23" w14:paraId="17A610D2" w14:textId="59D783AB">
            <w:pPr>
              <w:ind w:left="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x Autumn twilights to support staff with PE curriculum delivery.</w:t>
            </w:r>
          </w:p>
          <w:p w:rsidR="00C02330" w:rsidP="007A1306" w:rsidRDefault="00C02330" w14:paraId="7FE8D00A" w14:textId="75A824A5">
            <w:pPr>
              <w:ind w:left="315"/>
              <w:rPr>
                <w:rFonts w:ascii="Arial" w:hAnsi="Arial" w:cs="Arial"/>
                <w:lang w:val="en-US"/>
              </w:rPr>
            </w:pPr>
          </w:p>
          <w:p w:rsidR="00391A23" w:rsidP="007A1306" w:rsidRDefault="00391A23" w14:paraId="146C495D" w14:textId="41539C25">
            <w:pPr>
              <w:ind w:left="3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College membership purchased with PE CPD for all staff</w:t>
            </w:r>
          </w:p>
          <w:p w:rsidR="00391A23" w:rsidP="007A1306" w:rsidRDefault="00391A23" w14:paraId="3F9A1660" w14:textId="4E92B797">
            <w:pPr>
              <w:ind w:left="315"/>
              <w:rPr>
                <w:rFonts w:ascii="Arial" w:hAnsi="Arial" w:cs="Arial"/>
                <w:lang w:val="en-US"/>
              </w:rPr>
            </w:pPr>
          </w:p>
          <w:p w:rsidR="00B20FA2" w:rsidP="007A1306" w:rsidRDefault="00B20FA2" w14:paraId="6D99FA30" w14:textId="471FF794">
            <w:pPr>
              <w:ind w:left="315"/>
              <w:rPr>
                <w:rFonts w:ascii="Arial" w:hAnsi="Arial" w:cs="Arial"/>
                <w:lang w:val="en-US"/>
              </w:rPr>
            </w:pPr>
          </w:p>
          <w:p w:rsidR="00B20FA2" w:rsidP="007A1306" w:rsidRDefault="00B20FA2" w14:paraId="3069B139" w14:textId="61C0A3FB">
            <w:pPr>
              <w:ind w:left="315"/>
              <w:rPr>
                <w:rFonts w:ascii="Arial" w:hAnsi="Arial" w:cs="Arial"/>
                <w:lang w:val="en-US"/>
              </w:rPr>
            </w:pPr>
          </w:p>
          <w:p w:rsidR="00B20FA2" w:rsidP="00391A23" w:rsidRDefault="00B20FA2" w14:paraId="67FDD58C" w14:textId="4CAC2CB1">
            <w:pPr>
              <w:rPr>
                <w:rFonts w:ascii="Arial" w:hAnsi="Arial" w:cs="Arial"/>
                <w:lang w:val="en-US"/>
              </w:rPr>
            </w:pPr>
          </w:p>
          <w:p w:rsidR="00B20FA2" w:rsidP="00391A23" w:rsidRDefault="00B20FA2" w14:paraId="7573AECE" w14:textId="77777777">
            <w:pPr>
              <w:rPr>
                <w:rFonts w:ascii="Arial" w:hAnsi="Arial" w:cs="Arial"/>
                <w:lang w:val="en-US"/>
              </w:rPr>
            </w:pPr>
          </w:p>
          <w:p w:rsidR="00057BBB" w:rsidP="00C02330" w:rsidRDefault="00391A23" w14:paraId="1AB505A2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Release time for PE lead to work with SMLT / SIP to </w:t>
            </w:r>
            <w:r w:rsidR="0055455C">
              <w:rPr>
                <w:rFonts w:ascii="Arial" w:hAnsi="Arial" w:cs="Arial"/>
                <w:lang w:val="en-US"/>
              </w:rPr>
              <w:t>produce curriculum w</w:t>
            </w:r>
            <w:r w:rsidR="00C02330">
              <w:rPr>
                <w:rFonts w:ascii="Arial" w:hAnsi="Arial" w:cs="Arial"/>
                <w:lang w:val="en-US"/>
              </w:rPr>
              <w:t>ith clearly defined end points.</w:t>
            </w:r>
          </w:p>
          <w:p w:rsidR="00B84223" w:rsidP="00C02330" w:rsidRDefault="00B84223" w14:paraId="5010DDAC" w14:textId="77777777">
            <w:pPr>
              <w:rPr>
                <w:rFonts w:ascii="Arial" w:hAnsi="Arial" w:cs="Arial"/>
                <w:lang w:val="en-US"/>
              </w:rPr>
            </w:pPr>
          </w:p>
          <w:p w:rsidRPr="00C02330" w:rsidR="00B84223" w:rsidP="00C02330" w:rsidRDefault="00B84223" w14:paraId="07547A01" w14:textId="5F0A0C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 group PE skills books are used to record evidence of skills progression across school.</w:t>
            </w:r>
          </w:p>
        </w:tc>
        <w:tc>
          <w:tcPr>
            <w:tcW w:w="1663" w:type="dxa"/>
          </w:tcPr>
          <w:p w:rsidR="00C02330" w:rsidP="00057BBB" w:rsidRDefault="00C02330" w14:paraId="167AEEA2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C02330" w:rsidP="00057BBB" w:rsidRDefault="00C02330" w14:paraId="2F570A60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057BBB" w:rsidP="00B20FA2" w:rsidRDefault="00057BBB" w14:paraId="3A7B93BA" w14:textId="1CA329A2">
            <w:pPr>
              <w:rPr>
                <w:rFonts w:ascii="Arial" w:hAnsi="Arial" w:cs="Arial"/>
                <w:highlight w:val="yellow"/>
              </w:rPr>
            </w:pPr>
          </w:p>
          <w:p w:rsidR="00B20FA2" w:rsidP="00B20FA2" w:rsidRDefault="00B20FA2" w14:paraId="3A80F129" w14:textId="7FB08C68">
            <w:pPr>
              <w:rPr>
                <w:rFonts w:ascii="Arial" w:hAnsi="Arial" w:cs="Arial"/>
                <w:highlight w:val="yellow"/>
              </w:rPr>
            </w:pPr>
          </w:p>
          <w:p w:rsidR="00B20FA2" w:rsidP="00B20FA2" w:rsidRDefault="00B20FA2" w14:paraId="33075BCE" w14:textId="3C59C893">
            <w:pPr>
              <w:rPr>
                <w:rFonts w:ascii="Arial" w:hAnsi="Arial" w:cs="Arial"/>
                <w:highlight w:val="yellow"/>
              </w:rPr>
            </w:pPr>
          </w:p>
          <w:p w:rsidR="00B20FA2" w:rsidP="00B20FA2" w:rsidRDefault="00B20FA2" w14:paraId="5B7087F7" w14:textId="071D0366">
            <w:pPr>
              <w:rPr>
                <w:rFonts w:ascii="Arial" w:hAnsi="Arial" w:cs="Arial"/>
                <w:highlight w:val="yellow"/>
              </w:rPr>
            </w:pPr>
          </w:p>
          <w:p w:rsidRPr="00B23798" w:rsidR="00B20FA2" w:rsidP="00B20FA2" w:rsidRDefault="00B20FA2" w14:paraId="7F180C69" w14:textId="77777777">
            <w:pPr>
              <w:rPr>
                <w:rFonts w:ascii="Arial" w:hAnsi="Arial" w:cs="Arial"/>
                <w:highlight w:val="yellow"/>
              </w:rPr>
            </w:pPr>
          </w:p>
          <w:p w:rsidR="00057BBB" w:rsidP="00057BBB" w:rsidRDefault="00057BBB" w14:paraId="56BA7B86" w14:textId="0D95C118">
            <w:pPr>
              <w:rPr>
                <w:rFonts w:ascii="Arial" w:hAnsi="Arial" w:cs="Arial"/>
                <w:highlight w:val="yellow"/>
              </w:rPr>
            </w:pPr>
          </w:p>
          <w:p w:rsidRPr="00B23798" w:rsidR="002F139E" w:rsidP="00057BBB" w:rsidRDefault="002F139E" w14:paraId="46CD3571" w14:textId="3C392A4D">
            <w:pPr>
              <w:rPr>
                <w:rFonts w:ascii="Arial" w:hAnsi="Arial" w:cs="Arial"/>
                <w:highlight w:val="yellow"/>
              </w:rPr>
            </w:pPr>
          </w:p>
          <w:p w:rsidR="00057BBB" w:rsidP="00C02330" w:rsidRDefault="00057BBB" w14:paraId="769B1FD0" w14:textId="77777777">
            <w:pPr>
              <w:pStyle w:val="TableParagraph"/>
              <w:spacing w:before="138"/>
              <w:ind w:lef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  <w:p w:rsidR="00391A23" w:rsidP="00057BBB" w:rsidRDefault="00391A23" w14:paraId="1D869E54" w14:textId="77777777">
            <w:pPr>
              <w:pStyle w:val="TableParagraph"/>
              <w:spacing w:before="138"/>
              <w:ind w:left="53"/>
              <w:rPr>
                <w:rFonts w:ascii="Arial" w:hAnsi="Arial" w:cs="Arial"/>
              </w:rPr>
            </w:pPr>
          </w:p>
          <w:p w:rsidR="00391A23" w:rsidP="00057BBB" w:rsidRDefault="00391A23" w14:paraId="2AC0D038" w14:textId="77777777">
            <w:pPr>
              <w:pStyle w:val="TableParagraph"/>
              <w:spacing w:before="138"/>
              <w:ind w:left="53"/>
              <w:rPr>
                <w:rFonts w:ascii="Arial" w:hAnsi="Arial" w:cs="Arial"/>
              </w:rPr>
            </w:pPr>
          </w:p>
          <w:p w:rsidR="00391A23" w:rsidP="00C02330" w:rsidRDefault="00391A23" w14:paraId="079BE17E" w14:textId="2FCC8E32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2F139E" w:rsidP="00C02330" w:rsidRDefault="002F139E" w14:paraId="319F3F33" w14:textId="1F6BEFBC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7A1306" w:rsidP="00C02330" w:rsidRDefault="007A1306" w14:paraId="0AD8CE0D" w14:textId="77777777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C02330" w:rsidP="00C02330" w:rsidRDefault="00391A23" w14:paraId="5C39E886" w14:textId="1C470226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02330">
              <w:rPr>
                <w:rFonts w:ascii="Arial" w:hAnsi="Arial" w:cs="Arial"/>
              </w:rPr>
              <w:t>Resources</w:t>
            </w:r>
            <w:r>
              <w:rPr>
                <w:rFonts w:ascii="Arial" w:hAnsi="Arial" w:cs="Arial"/>
              </w:rPr>
              <w:t xml:space="preserve"> £50</w:t>
            </w:r>
            <w:r w:rsidR="00C02330">
              <w:rPr>
                <w:rFonts w:ascii="Arial" w:hAnsi="Arial" w:cs="Arial"/>
              </w:rPr>
              <w:t>0</w:t>
            </w:r>
          </w:p>
          <w:p w:rsidR="00C02330" w:rsidP="00C02330" w:rsidRDefault="00C02330" w14:paraId="6B2A2845" w14:textId="3F3073D6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:rsidR="00C02330" w:rsidP="00C02330" w:rsidRDefault="00C02330" w14:paraId="40D8A625" w14:textId="4D15528D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:rsidR="00C02330" w:rsidP="00C02330" w:rsidRDefault="00C02330" w14:paraId="460CCF07" w14:textId="1273BB28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:rsidR="00C02330" w:rsidP="00C02330" w:rsidRDefault="00C02330" w14:paraId="7CDFBBC1" w14:textId="1DEAD967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:rsidR="00C02330" w:rsidP="00C02330" w:rsidRDefault="00C02330" w14:paraId="2EF1C5E3" w14:textId="2FFEC6BC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C02330" w:rsidP="00391A23" w:rsidRDefault="00C02330" w14:paraId="2BA3D6AA" w14:textId="77777777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C02330" w:rsidP="00391A23" w:rsidRDefault="00C02330" w14:paraId="1B9FC214" w14:textId="5909CBA8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C02330" w:rsidP="00391A23" w:rsidRDefault="00C02330" w14:paraId="1AB88122" w14:textId="6E39EF95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16034E" w:rsidP="00391A23" w:rsidRDefault="0016034E" w14:paraId="3FA924A2" w14:textId="4A0EA503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16034E" w:rsidP="00391A23" w:rsidRDefault="0016034E" w14:paraId="2EDD396F" w14:textId="77777777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037E45" w:rsidP="00391A23" w:rsidRDefault="00037E45" w14:paraId="01A3A50A" w14:textId="359621D6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="00B84223" w:rsidP="00391A23" w:rsidRDefault="00B84223" w14:paraId="5B9CE283" w14:textId="77777777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:rsidRPr="00C02330" w:rsidR="0055455C" w:rsidP="007A1306" w:rsidRDefault="0055455C" w14:paraId="5FEC43F4" w14:textId="2978F125">
            <w:pPr>
              <w:pStyle w:val="TableParagraph"/>
              <w:spacing w:before="138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release time </w:t>
            </w:r>
            <w:r w:rsidR="00037E45">
              <w:rPr>
                <w:rFonts w:ascii="Arial" w:hAnsi="Arial" w:cs="Arial"/>
              </w:rPr>
              <w:t>£</w:t>
            </w:r>
            <w:r w:rsidR="002A38D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423" w:type="dxa"/>
            <w:gridSpan w:val="2"/>
          </w:tcPr>
          <w:p w:rsidRPr="00C02330" w:rsidR="00C02330" w:rsidP="00AC1395" w:rsidRDefault="00C02330" w14:paraId="7D191A8F" w14:textId="77777777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Pr="00C02330" w:rsidR="00C02330" w:rsidP="00AC1395" w:rsidRDefault="00C02330" w14:paraId="36DEEBCD" w14:textId="77777777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C02330" w:rsidP="00AC1395" w:rsidRDefault="00C02330" w14:paraId="6B2D6920" w14:textId="4473C4BA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Pr="00C02330" w:rsidR="0016034E" w:rsidP="00AC1395" w:rsidRDefault="0016034E" w14:paraId="284EE64B" w14:textId="77777777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Pr="00C02330" w:rsidR="00057BBB" w:rsidP="00F45BFF" w:rsidRDefault="00F45BFF" w14:paraId="65CCB028" w14:textId="6314E5E1">
            <w:pPr>
              <w:pStyle w:val="TableParagraph"/>
              <w:ind w:left="2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are more confident </w:t>
            </w:r>
            <w:r w:rsidRPr="00C02330" w:rsidR="00057BBB">
              <w:rPr>
                <w:rFonts w:ascii="Arial" w:hAnsi="Arial" w:cs="Arial"/>
              </w:rPr>
              <w:t>to deliver PE lessons</w:t>
            </w:r>
            <w:r w:rsidRPr="00C02330" w:rsidR="00AC1395">
              <w:rPr>
                <w:rFonts w:ascii="Arial" w:hAnsi="Arial" w:cs="Arial"/>
              </w:rPr>
              <w:t xml:space="preserve"> (sports and games)</w:t>
            </w:r>
            <w:r w:rsidRPr="00C02330" w:rsidR="00057BBB">
              <w:rPr>
                <w:rFonts w:ascii="Arial" w:hAnsi="Arial" w:cs="Arial"/>
              </w:rPr>
              <w:t xml:space="preserve"> and understand who to speak to for support.</w:t>
            </w:r>
          </w:p>
          <w:p w:rsidRPr="00C02330" w:rsidR="00AC1395" w:rsidP="00F45BFF" w:rsidRDefault="00AC1395" w14:paraId="1E2BA5E0" w14:textId="33444E64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</w:p>
          <w:p w:rsidRPr="00C02330" w:rsidR="00B20FA2" w:rsidP="00F45BFF" w:rsidRDefault="00B20FA2" w14:paraId="0864A670" w14:textId="17B6AAB4">
            <w:pPr>
              <w:ind w:left="292"/>
              <w:rPr>
                <w:rFonts w:ascii="Arial" w:hAnsi="Arial" w:cs="Arial"/>
              </w:rPr>
            </w:pPr>
          </w:p>
          <w:p w:rsidR="00057BBB" w:rsidP="00F45BFF" w:rsidRDefault="00057BBB" w14:paraId="166CE692" w14:textId="472FD2CB">
            <w:pPr>
              <w:ind w:left="29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Changes to PE &amp; Sport Premium spending has been shared with SLT. </w:t>
            </w:r>
          </w:p>
          <w:p w:rsidRPr="00C02330" w:rsidR="00F45BFF" w:rsidP="007A1306" w:rsidRDefault="00F45BFF" w14:paraId="2EA10DCA" w14:textId="702BD1A8">
            <w:pPr>
              <w:rPr>
                <w:rFonts w:ascii="Arial" w:hAnsi="Arial" w:cs="Arial"/>
              </w:rPr>
            </w:pPr>
          </w:p>
          <w:p w:rsidRPr="00C02330" w:rsidR="00C02330" w:rsidP="00F45BFF" w:rsidRDefault="00C02330" w14:paraId="51D0B16C" w14:textId="01A3A1F7">
            <w:pPr>
              <w:pStyle w:val="TableParagraph"/>
              <w:ind w:left="29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Children have access to exciting learning and a range of sports through PE lessons and activities.</w:t>
            </w:r>
          </w:p>
          <w:p w:rsidRPr="00C02330" w:rsidR="00C02330" w:rsidP="00F45BFF" w:rsidRDefault="00C02330" w14:paraId="5D7C0E14" w14:textId="77777777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</w:p>
          <w:p w:rsidRPr="00C02330" w:rsidR="00C02330" w:rsidP="00F45BFF" w:rsidRDefault="00C02330" w14:paraId="39E243AE" w14:textId="70FF085F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Staff have access to correct equipment allowing them to teach engaging and practical lessons to children. </w:t>
            </w:r>
          </w:p>
          <w:p w:rsidRPr="00C02330" w:rsidR="00C02330" w:rsidP="00F45BFF" w:rsidRDefault="00C02330" w14:paraId="41A696F3" w14:textId="3AF7D41B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Equipment is regularly audited </w:t>
            </w:r>
            <w:r w:rsidRPr="00C02330">
              <w:rPr>
                <w:rFonts w:ascii="Arial" w:hAnsi="Arial" w:cs="Arial"/>
              </w:rPr>
              <w:lastRenderedPageBreak/>
              <w:t>and used throughout the school year across all year group</w:t>
            </w:r>
          </w:p>
          <w:p w:rsidRPr="00C02330" w:rsidR="00C02330" w:rsidP="00F45BFF" w:rsidRDefault="00C02330" w14:paraId="5090E215" w14:textId="613E0F80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</w:p>
          <w:p w:rsidRPr="00C02330" w:rsidR="00C02330" w:rsidP="007A1306" w:rsidRDefault="00C02330" w14:paraId="165720A3" w14:textId="77777777">
            <w:pPr>
              <w:ind w:left="292"/>
              <w:rPr>
                <w:rFonts w:ascii="Arial" w:hAnsi="Arial" w:cs="Arial"/>
                <w:lang w:val="en-US"/>
              </w:rPr>
            </w:pPr>
            <w:r w:rsidRPr="00C02330">
              <w:rPr>
                <w:rFonts w:ascii="Arial" w:hAnsi="Arial" w:cs="Arial"/>
                <w:lang w:val="en-US"/>
              </w:rPr>
              <w:t>Staff participate in twilight which is tailored to PE CPD needs</w:t>
            </w:r>
          </w:p>
          <w:p w:rsidRPr="00C02330" w:rsidR="00C02330" w:rsidP="007A1306" w:rsidRDefault="00C02330" w14:paraId="278BCFFA" w14:textId="77777777">
            <w:pPr>
              <w:ind w:left="292"/>
              <w:rPr>
                <w:rFonts w:ascii="Arial" w:hAnsi="Arial" w:cs="Arial"/>
                <w:lang w:val="en-US"/>
              </w:rPr>
            </w:pPr>
          </w:p>
          <w:p w:rsidRPr="00C02330" w:rsidR="00C02330" w:rsidP="007A1306" w:rsidRDefault="00C02330" w14:paraId="24E59378" w14:textId="39B67D97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  <w:lang w:val="en-US"/>
              </w:rPr>
              <w:t>Staff access CPD via National College as needed</w:t>
            </w:r>
          </w:p>
          <w:p w:rsidRPr="00C02330" w:rsidR="00C02330" w:rsidP="007A1306" w:rsidRDefault="00C02330" w14:paraId="7448CE3E" w14:textId="60D96F2B">
            <w:pPr>
              <w:pStyle w:val="TableParagraph"/>
              <w:ind w:left="292"/>
              <w:jc w:val="both"/>
              <w:rPr>
                <w:rFonts w:ascii="Arial" w:hAnsi="Arial" w:cs="Arial"/>
              </w:rPr>
            </w:pPr>
          </w:p>
          <w:p w:rsidRPr="00C02330" w:rsidR="00C02330" w:rsidP="007A1306" w:rsidRDefault="00C02330" w14:paraId="1E663C09" w14:textId="69E82FD2">
            <w:pPr>
              <w:pStyle w:val="TableParagraph"/>
              <w:ind w:left="292"/>
              <w:rPr>
                <w:rFonts w:ascii="Arial" w:hAnsi="Arial" w:cs="Arial"/>
              </w:rPr>
            </w:pPr>
          </w:p>
          <w:p w:rsidRPr="00C02330" w:rsidR="00C02330" w:rsidP="007A1306" w:rsidRDefault="00C02330" w14:paraId="0B7F84D4" w14:textId="4EF75E21">
            <w:pPr>
              <w:pStyle w:val="TableParagraph"/>
              <w:ind w:left="29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Monitoring of pupils’ progress within PE through assessment procedures.</w:t>
            </w:r>
          </w:p>
          <w:p w:rsidRPr="00C02330" w:rsidR="00391A23" w:rsidP="00391A23" w:rsidRDefault="00391A23" w14:paraId="5043CB0F" w14:textId="33AD103E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Pr="00C02330" w:rsidR="00057BBB" w:rsidP="00057BBB" w:rsidRDefault="00057BBB" w14:paraId="3D807B2B" w14:textId="77777777">
            <w:pPr>
              <w:rPr>
                <w:rFonts w:ascii="Arial" w:hAnsi="Arial" w:cs="Arial"/>
              </w:rPr>
            </w:pPr>
          </w:p>
          <w:p w:rsidR="00057BBB" w:rsidP="00057BBB" w:rsidRDefault="00057BBB" w14:paraId="0501FAB0" w14:textId="296B238A">
            <w:pPr>
              <w:rPr>
                <w:rFonts w:ascii="Arial" w:hAnsi="Arial" w:cs="Arial"/>
              </w:rPr>
            </w:pPr>
          </w:p>
          <w:p w:rsidRPr="00C02330" w:rsidR="0016034E" w:rsidP="00057BBB" w:rsidRDefault="0016034E" w14:paraId="0E3F341D" w14:textId="77777777">
            <w:pPr>
              <w:rPr>
                <w:rFonts w:ascii="Arial" w:hAnsi="Arial" w:cs="Arial"/>
              </w:rPr>
            </w:pPr>
          </w:p>
          <w:p w:rsidRPr="00C02330" w:rsidR="00057BBB" w:rsidP="00057BBB" w:rsidRDefault="00057BBB" w14:paraId="37FAF227" w14:textId="77777777">
            <w:pPr>
              <w:rPr>
                <w:rFonts w:ascii="Arial" w:hAnsi="Arial" w:cs="Arial"/>
              </w:rPr>
            </w:pPr>
          </w:p>
          <w:p w:rsidRPr="00C02330" w:rsidR="00C02330" w:rsidP="00F45BFF" w:rsidRDefault="00AC1395" w14:paraId="6C3FD186" w14:textId="77777777">
            <w:pPr>
              <w:pStyle w:val="TableParagraph"/>
              <w:ind w:left="27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Staff have increased subject knowledge and confidence. </w:t>
            </w:r>
          </w:p>
          <w:p w:rsidRPr="00C02330" w:rsidR="00C02330" w:rsidP="00F45BFF" w:rsidRDefault="00C02330" w14:paraId="66B04E28" w14:textId="77777777">
            <w:pPr>
              <w:pStyle w:val="TableParagraph"/>
              <w:ind w:left="272"/>
              <w:rPr>
                <w:rFonts w:ascii="Arial" w:hAnsi="Arial" w:cs="Arial"/>
              </w:rPr>
            </w:pPr>
          </w:p>
          <w:p w:rsidRPr="00C02330" w:rsidR="00C02330" w:rsidP="00F45BFF" w:rsidRDefault="00AC1395" w14:paraId="3E8A24AF" w14:textId="77777777">
            <w:pPr>
              <w:pStyle w:val="TableParagraph"/>
              <w:ind w:left="27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Areas of the PE NC are taught across school with the same emphasis on quality and are fully resourced to support all sports on offer. </w:t>
            </w:r>
          </w:p>
          <w:p w:rsidRPr="00C02330" w:rsidR="00C02330" w:rsidP="00057BBB" w:rsidRDefault="00C02330" w14:paraId="39922F04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3582F572" w14:textId="47485FE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3E9366ED" w14:textId="37E0554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C02330" w:rsidP="00057BBB" w:rsidRDefault="00C02330" w14:paraId="14AC3A0E" w14:textId="5C17015B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2F139E" w:rsidP="00057BBB" w:rsidRDefault="002F139E" w14:paraId="788176D9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6FDAA7B6" w14:textId="1F92AFBD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AC1395" w:rsidP="00F45BFF" w:rsidRDefault="00AC1395" w14:paraId="2EF4AF53" w14:textId="23274B5D">
            <w:pPr>
              <w:pStyle w:val="TableParagraph"/>
              <w:ind w:left="27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Focus areas of development have been addressed and staff have access to planning, resources and equipment to support their </w:t>
            </w:r>
            <w:r w:rsidRPr="00C02330">
              <w:rPr>
                <w:rFonts w:ascii="Arial" w:hAnsi="Arial" w:cs="Arial"/>
              </w:rPr>
              <w:lastRenderedPageBreak/>
              <w:t>lessons</w:t>
            </w:r>
          </w:p>
          <w:p w:rsidRPr="00C02330" w:rsidR="00C02330" w:rsidP="00057BBB" w:rsidRDefault="00C02330" w14:paraId="576C360B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69335FFF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7C6CD3FC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7A1306" w:rsidRDefault="00C02330" w14:paraId="760D5BC3" w14:textId="77777777">
            <w:pPr>
              <w:ind w:left="272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Further CPD on the teaching of games for all staff involved with delivering PE.</w:t>
            </w:r>
          </w:p>
          <w:p w:rsidRPr="00C02330" w:rsidR="00C02330" w:rsidP="00057BBB" w:rsidRDefault="00C02330" w14:paraId="0C2A1952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70CE5149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0E03D547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C02330" w:rsidP="00057BBB" w:rsidRDefault="00C02330" w14:paraId="1B145285" w14:textId="4E52F60A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2F139E" w:rsidP="00057BBB" w:rsidRDefault="002F139E" w14:paraId="5FB5B200" w14:textId="20087A2A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2F139E" w:rsidP="00057BBB" w:rsidRDefault="002F139E" w14:paraId="0F2A14CD" w14:textId="42F2071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057BBB" w:rsidRDefault="00C02330" w14:paraId="41166926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C02330" w:rsidR="00C02330" w:rsidP="00C02330" w:rsidRDefault="00C02330" w14:paraId="13CCB00C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Teachers are confident when assessing pupils and can spot gaps/areas of development for future lesson planning. </w:t>
            </w:r>
          </w:p>
          <w:p w:rsidRPr="00C02330" w:rsidR="00C02330" w:rsidP="00057BBB" w:rsidRDefault="00C02330" w14:paraId="07459315" w14:textId="75AE76F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057BBB" w14:paraId="4E433BD0" w14:textId="77777777">
        <w:trPr>
          <w:trHeight w:val="305"/>
        </w:trPr>
        <w:tc>
          <w:tcPr>
            <w:tcW w:w="12302" w:type="dxa"/>
            <w:gridSpan w:val="7"/>
            <w:vMerge w:val="restart"/>
          </w:tcPr>
          <w:p w:rsidRPr="00B57199" w:rsidR="00057BBB" w:rsidP="00057BBB" w:rsidRDefault="00057BBB" w14:paraId="31A641E6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B57199">
              <w:rPr>
                <w:b/>
                <w:sz w:val="24"/>
                <w:u w:val="single"/>
              </w:rPr>
              <w:lastRenderedPageBreak/>
              <w:t>Key</w:t>
            </w:r>
            <w:r w:rsidRPr="00B57199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B57199">
              <w:rPr>
                <w:b/>
                <w:sz w:val="24"/>
                <w:u w:val="single"/>
              </w:rPr>
              <w:t>indicator</w:t>
            </w:r>
            <w:r w:rsidRPr="00B57199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B57199">
              <w:rPr>
                <w:b/>
                <w:sz w:val="24"/>
                <w:u w:val="single"/>
              </w:rPr>
              <w:t>4</w:t>
            </w:r>
            <w:r w:rsidRPr="00B57199">
              <w:rPr>
                <w:b/>
                <w:sz w:val="24"/>
              </w:rPr>
              <w:t>:</w:t>
            </w:r>
            <w:r w:rsidRPr="00B57199">
              <w:rPr>
                <w:b/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Broader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experience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of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range</w:t>
            </w:r>
            <w:r w:rsidRPr="00B57199">
              <w:rPr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of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sports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and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activities</w:t>
            </w:r>
            <w:r w:rsidRPr="00B57199">
              <w:rPr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offered</w:t>
            </w:r>
            <w:r w:rsidRPr="00B57199">
              <w:rPr>
                <w:spacing w:val="-5"/>
                <w:sz w:val="24"/>
              </w:rPr>
              <w:t xml:space="preserve"> </w:t>
            </w:r>
            <w:r w:rsidRPr="00B57199">
              <w:rPr>
                <w:sz w:val="24"/>
              </w:rPr>
              <w:t>to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all</w:t>
            </w:r>
            <w:r w:rsidRPr="00B57199">
              <w:rPr>
                <w:spacing w:val="-6"/>
                <w:sz w:val="24"/>
              </w:rPr>
              <w:t xml:space="preserve"> </w:t>
            </w:r>
            <w:r w:rsidRPr="00B57199">
              <w:rPr>
                <w:sz w:val="24"/>
              </w:rPr>
              <w:t>pupils</w:t>
            </w:r>
          </w:p>
        </w:tc>
        <w:tc>
          <w:tcPr>
            <w:tcW w:w="3076" w:type="dxa"/>
          </w:tcPr>
          <w:p w:rsidR="00057BBB" w:rsidP="00057BBB" w:rsidRDefault="00057BBB" w14:paraId="385361BF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057BBB" w14:paraId="6537F28F" w14:textId="77777777">
        <w:trPr>
          <w:trHeight w:val="305"/>
        </w:trPr>
        <w:tc>
          <w:tcPr>
            <w:tcW w:w="12302" w:type="dxa"/>
            <w:gridSpan w:val="7"/>
            <w:vMerge/>
            <w:tcBorders>
              <w:top w:val="nil"/>
            </w:tcBorders>
          </w:tcPr>
          <w:p w:rsidR="00057BBB" w:rsidP="00057BBB" w:rsidRDefault="00057BBB" w14:paraId="6DFB9E20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057BBB" w:rsidP="00057BBB" w:rsidRDefault="00B20FA2" w14:paraId="70DF9E56" w14:textId="7A15508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30%</w:t>
            </w:r>
          </w:p>
        </w:tc>
      </w:tr>
      <w:tr w:rsidR="00057BBB" w14:paraId="3E2F0E91" w14:textId="77777777">
        <w:trPr>
          <w:trHeight w:val="397"/>
        </w:trPr>
        <w:tc>
          <w:tcPr>
            <w:tcW w:w="3758" w:type="dxa"/>
            <w:gridSpan w:val="2"/>
          </w:tcPr>
          <w:p w:rsidR="00057BBB" w:rsidP="00057BBB" w:rsidRDefault="00057BBB" w14:paraId="47474FBB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:rsidR="00057BBB" w:rsidP="00057BBB" w:rsidRDefault="00057BBB" w14:paraId="6B89E3CF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:rsidR="00057BBB" w:rsidP="00057BBB" w:rsidRDefault="00057BBB" w14:paraId="38E4C062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057BBB" w:rsidP="00057BBB" w:rsidRDefault="00057BBB" w14:paraId="44E871B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BBB" w:rsidTr="00B20FA2" w14:paraId="4798E84B" w14:textId="77777777">
        <w:trPr>
          <w:trHeight w:val="334"/>
        </w:trPr>
        <w:tc>
          <w:tcPr>
            <w:tcW w:w="375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036FF810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7FFF44E7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50AD78BA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19ADAEB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11FDABC6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057BBB" w:rsidTr="00B20FA2" w14:paraId="24A74FB4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750CAEE4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12BC5DD2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09FC8FD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785E54CF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3555A5D0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057BBB" w:rsidTr="00B20FA2" w14:paraId="5DE672E9" w14:textId="77777777">
        <w:trPr>
          <w:trHeight w:val="287"/>
        </w:trPr>
        <w:tc>
          <w:tcPr>
            <w:tcW w:w="37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2968FC8F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5F03B8C4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144A5D2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4B45C302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738610E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:rsidTr="00B20FA2" w14:paraId="3A0E2FA9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73C9F262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637805D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463F29E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71EF8B15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57BBB" w:rsidP="00057BBB" w:rsidRDefault="00057BBB" w14:paraId="3B7B4B8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:rsidTr="00B20FA2" w14:paraId="1431E1A7" w14:textId="77777777">
        <w:trPr>
          <w:trHeight w:val="273"/>
        </w:trPr>
        <w:tc>
          <w:tcPr>
            <w:tcW w:w="37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057BBB" w:rsidP="00057BBB" w:rsidRDefault="00057BBB" w14:paraId="6C4483D5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057BBB" w:rsidP="00057BBB" w:rsidRDefault="00057BBB" w14:paraId="3A0FF5F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:rsidR="00057BBB" w:rsidP="00057BBB" w:rsidRDefault="00057BBB" w14:paraId="5630AD6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057BBB" w:rsidP="00057BBB" w:rsidRDefault="00057BBB" w14:paraId="6182907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:rsidR="00057BBB" w:rsidP="00057BBB" w:rsidRDefault="00057BBB" w14:paraId="2BA226A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14:paraId="6213D7BE" w14:textId="77777777">
        <w:trPr>
          <w:trHeight w:val="2172"/>
        </w:trPr>
        <w:tc>
          <w:tcPr>
            <w:tcW w:w="3758" w:type="dxa"/>
            <w:gridSpan w:val="2"/>
          </w:tcPr>
          <w:p w:rsidR="00057BBB" w:rsidP="00057BBB" w:rsidRDefault="00057BBB" w14:paraId="2CC4DB23" w14:textId="3E7B5045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Continue to offer a wider range of activities both within and outside</w:t>
            </w:r>
            <w:r>
              <w:rPr>
                <w:rFonts w:ascii="Arial" w:hAnsi="Arial" w:cs="Arial"/>
              </w:rPr>
              <w:t xml:space="preserve"> the curriculum in order to engage a greater number of pupils in physical activity.</w:t>
            </w:r>
            <w:r w:rsidRPr="00900E50">
              <w:rPr>
                <w:rFonts w:ascii="Arial" w:hAnsi="Arial" w:cs="Arial"/>
              </w:rPr>
              <w:t xml:space="preserve">  Focus particularly on those pupils who do not take up additional PE and Sport opportunities. </w:t>
            </w:r>
          </w:p>
          <w:p w:rsidRPr="00F45BFF" w:rsidR="002F139E" w:rsidP="002F139E" w:rsidRDefault="002F139E" w14:paraId="559B214F" w14:textId="77777777">
            <w:pPr>
              <w:pStyle w:val="TableParagraph"/>
              <w:rPr>
                <w:rFonts w:ascii="Arial" w:hAnsi="Arial" w:cs="Arial"/>
              </w:rPr>
            </w:pPr>
            <w:r w:rsidRPr="00F45BFF">
              <w:rPr>
                <w:rFonts w:ascii="Arial" w:hAnsi="Arial" w:cs="Arial"/>
              </w:rPr>
              <w:t>KS1: Multi sports, Tennis</w:t>
            </w:r>
          </w:p>
          <w:p w:rsidR="002F139E" w:rsidP="002F139E" w:rsidRDefault="002F139E" w14:paraId="3B59C404" w14:textId="77777777">
            <w:pPr>
              <w:pStyle w:val="TableParagraph"/>
              <w:rPr>
                <w:rFonts w:ascii="Arial" w:hAnsi="Arial" w:cs="Arial"/>
              </w:rPr>
            </w:pPr>
            <w:r w:rsidRPr="00F45BFF">
              <w:rPr>
                <w:rFonts w:ascii="Arial" w:hAnsi="Arial" w:cs="Arial"/>
              </w:rPr>
              <w:lastRenderedPageBreak/>
              <w:t>KS2: Dance, Multi sports, Hockey, Tag Rugby, Tri Golf, Tennis, Volleyball, Archery</w:t>
            </w:r>
            <w:r>
              <w:rPr>
                <w:rFonts w:ascii="Arial" w:hAnsi="Arial" w:cs="Arial"/>
              </w:rPr>
              <w:t>, Skate boarding</w:t>
            </w:r>
          </w:p>
          <w:p w:rsidR="006A36DD" w:rsidP="00B20FA2" w:rsidRDefault="006A36DD" w14:paraId="28AC6101" w14:textId="4F231EDE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develop</w:t>
            </w:r>
            <w:r w:rsidRPr="006A36DD">
              <w:rPr>
                <w:rFonts w:ascii="Arial" w:hAnsi="Arial" w:cs="Arial"/>
              </w:rPr>
              <w:t xml:space="preserve"> sports facilities within the school and grounds. </w:t>
            </w:r>
          </w:p>
          <w:p w:rsidR="00B20FA2" w:rsidP="00B20FA2" w:rsidRDefault="00B20FA2" w14:paraId="6A0FFB4A" w14:textId="3C234DB2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7A1306" w:rsidP="00B20FA2" w:rsidRDefault="007A1306" w14:paraId="31687517" w14:textId="77777777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B20FA2" w:rsidP="00B20FA2" w:rsidRDefault="00B20FA2" w14:paraId="591F04D3" w14:textId="49B14EBA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out and participate in sports competitions with other schools within partnerships</w:t>
            </w:r>
          </w:p>
          <w:p w:rsidRPr="006A36DD" w:rsidR="002F139E" w:rsidP="00B20FA2" w:rsidRDefault="002F139E" w14:paraId="32261495" w14:textId="77777777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057BBB" w:rsidP="00057BBB" w:rsidRDefault="00057BBB" w14:paraId="24E08C89" w14:textId="72234F56">
            <w:pPr>
              <w:spacing w:before="149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</w:rPr>
              <w:t>Introduce new sports or activities to encourage more pupils to take up sport</w:t>
            </w:r>
            <w:r w:rsidRPr="00B20FA2" w:rsidR="006A36DD">
              <w:rPr>
                <w:rFonts w:ascii="Arial" w:hAnsi="Arial" w:cs="Arial"/>
              </w:rPr>
              <w:t>. Broader range o</w:t>
            </w:r>
            <w:r w:rsidR="007A1306">
              <w:rPr>
                <w:rFonts w:ascii="Arial" w:hAnsi="Arial" w:cs="Arial"/>
              </w:rPr>
              <w:t xml:space="preserve">f experiences offered to pupils (see Key </w:t>
            </w:r>
            <w:proofErr w:type="gramStart"/>
            <w:r w:rsidR="007A1306">
              <w:rPr>
                <w:rFonts w:ascii="Arial" w:hAnsi="Arial" w:cs="Arial"/>
              </w:rPr>
              <w:t>Indicators  1</w:t>
            </w:r>
            <w:proofErr w:type="gramEnd"/>
            <w:r w:rsidR="007A1306">
              <w:rPr>
                <w:rFonts w:ascii="Arial" w:hAnsi="Arial" w:cs="Arial"/>
              </w:rPr>
              <w:t xml:space="preserve"> and 2)</w:t>
            </w:r>
          </w:p>
          <w:p w:rsidRPr="00B20FA2" w:rsidR="002F139E" w:rsidP="00057BBB" w:rsidRDefault="002F139E" w14:paraId="2499EEA0" w14:textId="77777777">
            <w:pPr>
              <w:spacing w:before="149"/>
              <w:rPr>
                <w:rFonts w:ascii="Arial" w:hAnsi="Arial" w:cs="Arial"/>
              </w:rPr>
            </w:pPr>
          </w:p>
          <w:p w:rsidR="007A1306" w:rsidP="00057BBB" w:rsidRDefault="00B20FA2" w14:paraId="11467BDD" w14:textId="4D9333CE">
            <w:pPr>
              <w:spacing w:before="149"/>
              <w:rPr>
                <w:sz w:val="24"/>
              </w:rPr>
            </w:pPr>
            <w:r w:rsidRPr="00B20FA2">
              <w:rPr>
                <w:rFonts w:ascii="Arial" w:hAnsi="Arial" w:cs="Arial"/>
              </w:rPr>
              <w:t xml:space="preserve">Supporting </w:t>
            </w:r>
            <w:r w:rsidRPr="00B20FA2" w:rsidR="00057BBB">
              <w:rPr>
                <w:rFonts w:ascii="Arial" w:hAnsi="Arial" w:cs="Arial"/>
              </w:rPr>
              <w:t>and involving the least active children by providing targeted activit</w:t>
            </w:r>
            <w:r w:rsidRPr="00B20FA2" w:rsidR="006A36DD">
              <w:rPr>
                <w:rFonts w:ascii="Arial" w:hAnsi="Arial" w:cs="Arial"/>
              </w:rPr>
              <w:t>i</w:t>
            </w:r>
            <w:r w:rsidRPr="00B20FA2" w:rsidR="00057BBB">
              <w:rPr>
                <w:rFonts w:ascii="Arial" w:hAnsi="Arial" w:cs="Arial"/>
              </w:rPr>
              <w:t>es and running and extending</w:t>
            </w:r>
            <w:r w:rsidR="00E00A53">
              <w:rPr>
                <w:rFonts w:ascii="Arial" w:hAnsi="Arial" w:cs="Arial"/>
              </w:rPr>
              <w:t xml:space="preserve"> school sports clubs an</w:t>
            </w:r>
            <w:r w:rsidR="001709BA">
              <w:rPr>
                <w:rFonts w:ascii="Arial" w:hAnsi="Arial" w:cs="Arial"/>
              </w:rPr>
              <w:t>d holiday club</w:t>
            </w:r>
            <w:r w:rsidR="001709BA">
              <w:rPr>
                <w:sz w:val="24"/>
              </w:rPr>
              <w:t>s (</w:t>
            </w:r>
            <w:r w:rsidR="007A1306">
              <w:rPr>
                <w:sz w:val="24"/>
              </w:rPr>
              <w:t xml:space="preserve">see Key Indicators </w:t>
            </w:r>
            <w:r w:rsidR="001709BA">
              <w:rPr>
                <w:sz w:val="24"/>
              </w:rPr>
              <w:t>1 and 2)</w:t>
            </w:r>
          </w:p>
        </w:tc>
        <w:tc>
          <w:tcPr>
            <w:tcW w:w="3458" w:type="dxa"/>
            <w:gridSpan w:val="2"/>
          </w:tcPr>
          <w:p w:rsidR="00057BBB" w:rsidP="00057BBB" w:rsidRDefault="00057BBB" w14:paraId="663AB34B" w14:textId="7777777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Sports club long term plan in place.</w:t>
            </w:r>
          </w:p>
          <w:p w:rsidR="00057BBB" w:rsidP="00057BBB" w:rsidRDefault="00057BBB" w14:paraId="74FD4319" w14:textId="77777777">
            <w:pPr>
              <w:pStyle w:val="TableParagraph"/>
              <w:rPr>
                <w:rFonts w:ascii="Arial" w:hAnsi="Arial" w:cs="Arial"/>
              </w:rPr>
            </w:pPr>
          </w:p>
          <w:p w:rsidR="00057BBB" w:rsidP="00057BBB" w:rsidRDefault="00057BBB" w14:paraId="330403C7" w14:textId="77777777">
            <w:pPr>
              <w:pStyle w:val="TableParagraph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 xml:space="preserve">All children to be offered opportunity to participate in </w:t>
            </w:r>
            <w:r>
              <w:rPr>
                <w:rFonts w:ascii="Arial" w:hAnsi="Arial" w:cs="Arial"/>
              </w:rPr>
              <w:t>lunchtime</w:t>
            </w:r>
            <w:r w:rsidRPr="00900E50">
              <w:rPr>
                <w:rFonts w:ascii="Arial" w:hAnsi="Arial" w:cs="Arial"/>
              </w:rPr>
              <w:t xml:space="preserve"> and after school clubs.</w:t>
            </w:r>
          </w:p>
          <w:p w:rsidR="00057BBB" w:rsidP="00057BBB" w:rsidRDefault="00057BBB" w14:paraId="3C11C023" w14:textId="7777777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sent out to parents.</w:t>
            </w:r>
          </w:p>
          <w:p w:rsidR="00057BBB" w:rsidP="00057BBB" w:rsidRDefault="00057BBB" w14:paraId="1004C633" w14:textId="77777777">
            <w:pPr>
              <w:pStyle w:val="TableParagraph"/>
              <w:rPr>
                <w:rFonts w:ascii="Arial" w:hAnsi="Arial" w:cs="Arial"/>
              </w:rPr>
            </w:pPr>
          </w:p>
          <w:p w:rsidRPr="00900E50" w:rsidR="00057BBB" w:rsidP="002F139E" w:rsidRDefault="00057BBB" w14:paraId="4C121327" w14:textId="5DEFB244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assessments in place.</w:t>
            </w:r>
          </w:p>
          <w:p w:rsidR="00057BBB" w:rsidP="00057BBB" w:rsidRDefault="00057BBB" w14:paraId="6C75A4B2" w14:textId="7777777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Additional staffing in place to sports coach.</w:t>
            </w:r>
          </w:p>
          <w:p w:rsidR="00057BBB" w:rsidP="0055455C" w:rsidRDefault="00057BBB" w14:paraId="63F77A6F" w14:textId="561FA64A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2F139E" w:rsidP="0055455C" w:rsidRDefault="002F139E" w14:paraId="173B573A" w14:textId="71020C64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2F139E" w:rsidP="0055455C" w:rsidRDefault="002F139E" w14:paraId="76A258AD" w14:textId="39D5784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2F139E" w:rsidP="0055455C" w:rsidRDefault="002F139E" w14:paraId="4D74C81C" w14:textId="114E774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057BBB" w:rsidP="002F139E" w:rsidRDefault="00057BBB" w14:paraId="370E5316" w14:textId="3053CD2B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057BBB" w:rsidP="00057BBB" w:rsidRDefault="00057BBB" w14:paraId="3B9643D7" w14:textId="4ED88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minibuses booked for </w:t>
            </w:r>
            <w:r w:rsidR="002F139E">
              <w:rPr>
                <w:rFonts w:ascii="Arial" w:hAnsi="Arial" w:cs="Arial"/>
              </w:rPr>
              <w:t>transporting children to events</w:t>
            </w:r>
          </w:p>
          <w:p w:rsidR="0055455C" w:rsidP="00057BBB" w:rsidRDefault="0055455C" w14:paraId="74DD5DF3" w14:textId="0F4D9E16">
            <w:pPr>
              <w:rPr>
                <w:rFonts w:ascii="Arial" w:hAnsi="Arial" w:cs="Arial"/>
              </w:rPr>
            </w:pPr>
          </w:p>
          <w:p w:rsidR="0055455C" w:rsidP="00057BBB" w:rsidRDefault="0055455C" w14:paraId="247C24C4" w14:textId="77731F84">
            <w:pPr>
              <w:rPr>
                <w:rFonts w:ascii="Arial" w:hAnsi="Arial" w:cs="Arial"/>
              </w:rPr>
            </w:pPr>
          </w:p>
          <w:p w:rsidR="00057BBB" w:rsidP="002F139E" w:rsidRDefault="00057BBB" w14:paraId="17AD93B2" w14:textId="77777777">
            <w:pPr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Pr="00900E50" w:rsidR="00057BBB" w:rsidP="00057BBB" w:rsidRDefault="00037E45" w14:paraId="60797E3B" w14:textId="3698DDF8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£5</w:t>
            </w:r>
            <w:r w:rsidR="00B20FA2">
              <w:rPr>
                <w:rFonts w:ascii="Arial" w:hAnsi="Arial" w:cs="Arial"/>
              </w:rPr>
              <w:t>,0</w:t>
            </w:r>
            <w:r w:rsidRPr="00900E50" w:rsidR="00057BBB">
              <w:rPr>
                <w:rFonts w:ascii="Arial" w:hAnsi="Arial" w:cs="Arial"/>
              </w:rPr>
              <w:t>00.00</w:t>
            </w:r>
          </w:p>
          <w:p w:rsidRPr="00900E50" w:rsidR="00057BBB" w:rsidP="00057BBB" w:rsidRDefault="00057BBB" w14:paraId="2FEC8B6E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Pr="00900E50" w:rsidR="00057BBB" w:rsidP="00057BBB" w:rsidRDefault="00057BBB" w14:paraId="20ADC751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Pr="00900E50" w:rsidR="00057BBB" w:rsidP="00057BBB" w:rsidRDefault="00057BBB" w14:paraId="45C4256C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Pr="00900E50" w:rsidR="00057BBB" w:rsidP="00057BBB" w:rsidRDefault="00057BBB" w14:paraId="10DC8684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Pr="00900E50" w:rsidR="00057BBB" w:rsidP="00057BBB" w:rsidRDefault="00057BBB" w14:paraId="7721271A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057BBB" w:rsidP="00057BBB" w:rsidRDefault="00057BBB" w14:paraId="4DE616A4" w14:textId="77777777">
            <w:pPr>
              <w:pStyle w:val="TableParagraph"/>
              <w:rPr>
                <w:rFonts w:ascii="Arial" w:hAnsi="Arial" w:cs="Arial"/>
              </w:rPr>
            </w:pPr>
          </w:p>
          <w:p w:rsidR="00057BBB" w:rsidP="00057BBB" w:rsidRDefault="00057BBB" w14:paraId="0CFFE671" w14:textId="77777777">
            <w:pPr>
              <w:tabs>
                <w:tab w:val="left" w:pos="874"/>
              </w:tabs>
              <w:rPr>
                <w:lang w:val="en-US"/>
              </w:rPr>
            </w:pPr>
          </w:p>
          <w:p w:rsidR="00057BBB" w:rsidP="00057BBB" w:rsidRDefault="00057BBB" w14:paraId="5038419C" w14:textId="77777777">
            <w:pPr>
              <w:tabs>
                <w:tab w:val="left" w:pos="874"/>
              </w:tabs>
              <w:rPr>
                <w:lang w:val="en-US"/>
              </w:rPr>
            </w:pPr>
          </w:p>
          <w:p w:rsidR="00057BBB" w:rsidP="00057BBB" w:rsidRDefault="00057BBB" w14:paraId="1939DF3B" w14:textId="77777777">
            <w:pPr>
              <w:tabs>
                <w:tab w:val="left" w:pos="874"/>
              </w:tabs>
              <w:rPr>
                <w:lang w:val="en-US"/>
              </w:rPr>
            </w:pPr>
          </w:p>
          <w:p w:rsidR="00057BBB" w:rsidP="00057BBB" w:rsidRDefault="00057BBB" w14:paraId="5C35A0F1" w14:textId="77777777">
            <w:pPr>
              <w:tabs>
                <w:tab w:val="left" w:pos="874"/>
              </w:tabs>
              <w:rPr>
                <w:lang w:val="en-US"/>
              </w:rPr>
            </w:pPr>
          </w:p>
          <w:p w:rsidR="00057BBB" w:rsidP="00057BBB" w:rsidRDefault="00057BBB" w14:paraId="106C1479" w14:textId="77777777">
            <w:pPr>
              <w:tabs>
                <w:tab w:val="left" w:pos="874"/>
              </w:tabs>
              <w:rPr>
                <w:lang w:val="en-US"/>
              </w:rPr>
            </w:pPr>
          </w:p>
          <w:p w:rsidR="00057BBB" w:rsidP="00057BBB" w:rsidRDefault="00057BBB" w14:paraId="1D5A0E0C" w14:textId="77777777">
            <w:pPr>
              <w:tabs>
                <w:tab w:val="left" w:pos="874"/>
              </w:tabs>
              <w:rPr>
                <w:lang w:val="en-US"/>
              </w:rPr>
            </w:pPr>
          </w:p>
          <w:p w:rsidR="00B20FA2" w:rsidP="0055455C" w:rsidRDefault="00B20FA2" w14:paraId="2EF39E13" w14:textId="15410110">
            <w:pPr>
              <w:spacing w:before="145"/>
              <w:rPr>
                <w:sz w:val="24"/>
              </w:rPr>
            </w:pPr>
          </w:p>
          <w:p w:rsidR="0055455C" w:rsidP="00057BBB" w:rsidRDefault="0055455C" w14:paraId="2CB9E972" w14:textId="23374585">
            <w:pPr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  <w:gridSpan w:val="2"/>
          </w:tcPr>
          <w:p w:rsidRPr="006A36DD" w:rsidR="006A36DD" w:rsidP="00057BBB" w:rsidRDefault="00D711DA" w14:paraId="164E61DB" w14:textId="77777777">
            <w:pPr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lastRenderedPageBreak/>
              <w:t xml:space="preserve">High participation in after school sports clubs. </w:t>
            </w:r>
          </w:p>
          <w:p w:rsidRPr="006A36DD" w:rsidR="006A36DD" w:rsidP="00057BBB" w:rsidRDefault="006A36DD" w14:paraId="7D3A5C67" w14:textId="77777777">
            <w:pPr>
              <w:rPr>
                <w:rFonts w:ascii="Arial" w:hAnsi="Arial" w:cs="Arial"/>
              </w:rPr>
            </w:pPr>
          </w:p>
          <w:p w:rsidRPr="006A36DD" w:rsidR="006A36DD" w:rsidP="00057BBB" w:rsidRDefault="00D711DA" w14:paraId="391BBB3C" w14:textId="77777777">
            <w:pPr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t xml:space="preserve">Monitor the uptake of different age groups, abilities and boys and girls. </w:t>
            </w:r>
          </w:p>
          <w:p w:rsidRPr="006A36DD" w:rsidR="006A36DD" w:rsidP="00057BBB" w:rsidRDefault="006A36DD" w14:paraId="036BDD0E" w14:textId="77777777">
            <w:pPr>
              <w:rPr>
                <w:rFonts w:ascii="Arial" w:hAnsi="Arial" w:cs="Arial"/>
              </w:rPr>
            </w:pPr>
          </w:p>
          <w:p w:rsidR="00057BBB" w:rsidP="006A36DD" w:rsidRDefault="00D711DA" w14:paraId="0DE4B5B7" w14:textId="5C0C2598">
            <w:pPr>
              <w:rPr>
                <w:rFonts w:ascii="Times New Roman"/>
                <w:sz w:val="24"/>
              </w:rPr>
            </w:pPr>
            <w:r w:rsidRPr="006A36DD">
              <w:rPr>
                <w:rFonts w:ascii="Arial" w:hAnsi="Arial" w:cs="Arial"/>
              </w:rPr>
              <w:t xml:space="preserve">Children have been introduced and are developing new skills in </w:t>
            </w:r>
            <w:r w:rsidRPr="006A36DD">
              <w:rPr>
                <w:rFonts w:ascii="Arial" w:hAnsi="Arial" w:cs="Arial"/>
              </w:rPr>
              <w:lastRenderedPageBreak/>
              <w:t>sports that will broaden their experiences of sports and PE.</w:t>
            </w:r>
          </w:p>
        </w:tc>
        <w:tc>
          <w:tcPr>
            <w:tcW w:w="3076" w:type="dxa"/>
          </w:tcPr>
          <w:p w:rsidR="006A36DD" w:rsidP="00057BBB" w:rsidRDefault="00D711DA" w14:paraId="32592200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lastRenderedPageBreak/>
              <w:t xml:space="preserve">Equipment and staff expertise is within school for delivering clubs resulting in these clubs being available into the future. </w:t>
            </w:r>
          </w:p>
          <w:p w:rsidR="006A36DD" w:rsidP="00057BBB" w:rsidRDefault="006A36DD" w14:paraId="09D0600B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A36DD" w:rsidP="00057BBB" w:rsidRDefault="00D711DA" w14:paraId="3A183EE0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t xml:space="preserve">Community links have been forged resulting in the range of clubs on offer extending. </w:t>
            </w:r>
          </w:p>
          <w:p w:rsidR="006A36DD" w:rsidP="00057BBB" w:rsidRDefault="006A36DD" w14:paraId="208F0017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A36DD" w:rsidP="00057BBB" w:rsidRDefault="00D711DA" w14:paraId="471F0DC1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lastRenderedPageBreak/>
              <w:t>Children have developed good attitudes towards physical activity and are able to make informed choices.</w:t>
            </w:r>
          </w:p>
          <w:p w:rsidR="006A36DD" w:rsidP="00057BBB" w:rsidRDefault="006A36DD" w14:paraId="22B032A9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Pr="006A36DD" w:rsidR="00057BBB" w:rsidP="006A36DD" w:rsidRDefault="00057BBB" w14:paraId="66204FF1" w14:textId="1F9A7539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E00A53" w:rsidTr="00E00A53" w14:paraId="0B2CE9AC" w14:textId="77777777">
        <w:trPr>
          <w:trHeight w:val="454"/>
        </w:trPr>
        <w:tc>
          <w:tcPr>
            <w:tcW w:w="12302" w:type="dxa"/>
            <w:gridSpan w:val="7"/>
          </w:tcPr>
          <w:p w:rsidRPr="00B57199" w:rsidR="00E00A53" w:rsidP="00E00A53" w:rsidRDefault="00E00A53" w14:paraId="6EF71D39" w14:textId="77777777">
            <w:pPr>
              <w:pStyle w:val="TableParagraph"/>
              <w:spacing w:line="257" w:lineRule="exact"/>
              <w:ind w:left="28"/>
              <w:rPr>
                <w:sz w:val="24"/>
                <w:szCs w:val="24"/>
              </w:rPr>
            </w:pPr>
            <w:r w:rsidRPr="00B57199">
              <w:rPr>
                <w:b/>
                <w:bCs/>
                <w:sz w:val="24"/>
                <w:szCs w:val="24"/>
                <w:u w:val="single"/>
              </w:rPr>
              <w:lastRenderedPageBreak/>
              <w:t>Key</w:t>
            </w:r>
            <w:r w:rsidRPr="00B57199">
              <w:rPr>
                <w:b/>
                <w:bCs/>
                <w:spacing w:val="-8"/>
                <w:sz w:val="24"/>
                <w:szCs w:val="24"/>
                <w:u w:val="single"/>
              </w:rPr>
              <w:t xml:space="preserve"> </w:t>
            </w:r>
            <w:r w:rsidRPr="00B57199">
              <w:rPr>
                <w:b/>
                <w:bCs/>
                <w:sz w:val="24"/>
                <w:szCs w:val="24"/>
                <w:u w:val="single"/>
              </w:rPr>
              <w:t>indicator</w:t>
            </w:r>
            <w:r w:rsidRPr="00B57199">
              <w:rPr>
                <w:b/>
                <w:bCs/>
                <w:spacing w:val="-7"/>
                <w:sz w:val="24"/>
                <w:szCs w:val="24"/>
                <w:u w:val="single"/>
              </w:rPr>
              <w:t xml:space="preserve"> </w:t>
            </w:r>
            <w:r w:rsidRPr="00B57199">
              <w:rPr>
                <w:b/>
                <w:bCs/>
                <w:sz w:val="24"/>
                <w:szCs w:val="24"/>
                <w:u w:val="single"/>
              </w:rPr>
              <w:t>5:</w:t>
            </w:r>
            <w:r w:rsidRPr="00B57199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Increased</w:t>
            </w:r>
            <w:r w:rsidRPr="00B57199">
              <w:rPr>
                <w:spacing w:val="-7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participation</w:t>
            </w:r>
            <w:r w:rsidRPr="00B57199">
              <w:rPr>
                <w:spacing w:val="-9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in</w:t>
            </w:r>
            <w:r w:rsidRPr="00B57199">
              <w:rPr>
                <w:spacing w:val="-8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competitive</w:t>
            </w:r>
            <w:r w:rsidRPr="00B57199">
              <w:rPr>
                <w:spacing w:val="-7"/>
                <w:sz w:val="24"/>
                <w:szCs w:val="24"/>
              </w:rPr>
              <w:t xml:space="preserve"> </w:t>
            </w:r>
            <w:r w:rsidRPr="00B57199">
              <w:rPr>
                <w:sz w:val="24"/>
                <w:szCs w:val="24"/>
              </w:rPr>
              <w:t>sport</w:t>
            </w:r>
          </w:p>
          <w:p w:rsidRPr="00B57199" w:rsidR="00E00A53" w:rsidP="00E00A53" w:rsidRDefault="00E00A53" w14:paraId="1929176F" w14:textId="77777777">
            <w:pPr>
              <w:pStyle w:val="TableParagraph"/>
              <w:spacing w:line="257" w:lineRule="exact"/>
              <w:ind w:left="28"/>
              <w:rPr>
                <w:sz w:val="24"/>
                <w:szCs w:val="24"/>
              </w:rPr>
            </w:pPr>
          </w:p>
          <w:p w:rsidRPr="00B57199" w:rsidR="00E00A53" w:rsidP="00E00A53" w:rsidRDefault="00E00A53" w14:paraId="684175BC" w14:textId="77777777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E00A53" w:rsidP="00E00A53" w:rsidRDefault="00E00A53" w14:paraId="6E221C58" w14:textId="77777777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  <w:p w:rsidRPr="006A36DD" w:rsidR="00E00A53" w:rsidP="00E00A53" w:rsidRDefault="00E00A53" w14:paraId="324E9167" w14:textId="39A0182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587FB3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 xml:space="preserve"> %</w:t>
            </w:r>
          </w:p>
        </w:tc>
      </w:tr>
      <w:tr w:rsidR="00E00A53" w:rsidTr="00E00A53" w14:paraId="5D7EA4A1" w14:textId="77777777">
        <w:trPr>
          <w:trHeight w:val="650"/>
        </w:trPr>
        <w:tc>
          <w:tcPr>
            <w:tcW w:w="12302" w:type="dxa"/>
            <w:gridSpan w:val="7"/>
          </w:tcPr>
          <w:p w:rsidRPr="0016034E" w:rsidR="00E00A53" w:rsidP="00E00A53" w:rsidRDefault="00E00A53" w14:paraId="6A345F13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:rsidRPr="00E00A53" w:rsidR="00E00A53" w:rsidP="00E00A53" w:rsidRDefault="00E00A53" w14:paraId="7CC8C594" w14:textId="763053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0A53">
              <w:rPr>
                <w:sz w:val="24"/>
              </w:rPr>
              <w:t>Lack of opportunity to engage in inter-school competitions</w:t>
            </w:r>
          </w:p>
        </w:tc>
        <w:tc>
          <w:tcPr>
            <w:tcW w:w="3076" w:type="dxa"/>
          </w:tcPr>
          <w:p w:rsidRPr="006A36DD" w:rsidR="00E00A53" w:rsidP="00E00A53" w:rsidRDefault="00E00A53" w14:paraId="3D50BD65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00A53" w:rsidTr="00E00A53" w14:paraId="58385B6F" w14:textId="77777777">
        <w:trPr>
          <w:trHeight w:val="650"/>
        </w:trPr>
        <w:tc>
          <w:tcPr>
            <w:tcW w:w="3722" w:type="dxa"/>
            <w:tcBorders>
              <w:right w:val="single" w:color="auto" w:sz="8" w:space="0"/>
            </w:tcBorders>
          </w:tcPr>
          <w:p w:rsidRPr="0016034E" w:rsidR="00E00A53" w:rsidP="00E00A53" w:rsidRDefault="00E00A53" w14:paraId="3C2C371A" w14:textId="5450F840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Intent</w:t>
            </w:r>
          </w:p>
        </w:tc>
        <w:tc>
          <w:tcPr>
            <w:tcW w:w="3432" w:type="dxa"/>
            <w:gridSpan w:val="2"/>
            <w:tcBorders>
              <w:left w:val="single" w:color="auto" w:sz="8" w:space="0"/>
              <w:right w:val="single" w:color="auto" w:sz="8" w:space="0"/>
            </w:tcBorders>
          </w:tcPr>
          <w:p w:rsidRPr="0016034E" w:rsidR="00E00A53" w:rsidP="00E00A53" w:rsidRDefault="00E00A53" w14:paraId="6CA5E870" w14:textId="6574A165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1786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 w:rsidRPr="0016034E" w:rsidR="00E00A53" w:rsidP="00E00A53" w:rsidRDefault="00E00A53" w14:paraId="5B57C245" w14:textId="46608B3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362" w:type="dxa"/>
            <w:tcBorders>
              <w:left w:val="single" w:color="auto" w:sz="8" w:space="0"/>
            </w:tcBorders>
          </w:tcPr>
          <w:p w:rsidRPr="0016034E" w:rsidR="00E00A53" w:rsidP="00E00A53" w:rsidRDefault="00E00A53" w14:paraId="0957961A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</w:p>
        </w:tc>
        <w:tc>
          <w:tcPr>
            <w:tcW w:w="3076" w:type="dxa"/>
          </w:tcPr>
          <w:p w:rsidRPr="006A36DD" w:rsidR="00E00A53" w:rsidP="00E00A53" w:rsidRDefault="00E00A53" w14:paraId="074AB618" w14:textId="534B430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E00A53" w:rsidTr="00E00A53" w14:paraId="2E89D775" w14:textId="77777777">
        <w:trPr>
          <w:trHeight w:val="1590"/>
        </w:trPr>
        <w:tc>
          <w:tcPr>
            <w:tcW w:w="3722" w:type="dxa"/>
            <w:tcBorders>
              <w:right w:val="single" w:color="auto" w:sz="8" w:space="0"/>
            </w:tcBorders>
            <w:shd w:val="clear" w:color="auto" w:fill="F2F2F2" w:themeFill="background1" w:themeFillShade="F2"/>
          </w:tcPr>
          <w:p w:rsidR="00E00A53" w:rsidP="00E00A53" w:rsidRDefault="00E00A53" w14:paraId="433F9A4E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Your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school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focus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should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be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clear</w:t>
            </w:r>
          </w:p>
          <w:p w:rsidR="00E00A53" w:rsidP="00E00A53" w:rsidRDefault="00E00A53" w14:paraId="2849B093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you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want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the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pupils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know</w:t>
            </w:r>
          </w:p>
          <w:p w:rsidR="00E00A53" w:rsidP="00E00A53" w:rsidRDefault="00E00A53" w14:paraId="1EE3B193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be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able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do</w:t>
            </w:r>
            <w:r w:rsidRPr="00B20FA2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about</w:t>
            </w:r>
          </w:p>
          <w:p w:rsidR="00E00A53" w:rsidP="00E00A53" w:rsidRDefault="00E00A53" w14:paraId="78591614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they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need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learn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</w:p>
          <w:p w:rsidR="00E00A53" w:rsidP="00E00A53" w:rsidRDefault="00E00A53" w14:paraId="683BF1B3" w14:textId="0CB0E438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consolidate</w:t>
            </w:r>
            <w:r w:rsidRPr="00B20FA2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through</w:t>
            </w:r>
            <w:r w:rsidRPr="00B20FA2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practice:</w:t>
            </w:r>
          </w:p>
        </w:tc>
        <w:tc>
          <w:tcPr>
            <w:tcW w:w="3432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</w:tcPr>
          <w:p w:rsidR="00E00A53" w:rsidP="00E00A53" w:rsidRDefault="00E00A53" w14:paraId="7A90CAAE" w14:textId="77777777">
            <w:pPr>
              <w:pStyle w:val="TableParagraph"/>
              <w:spacing w:before="46" w:line="235" w:lineRule="auto"/>
              <w:rPr>
                <w:b/>
                <w:color w:val="231F20"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Make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sure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your</w:t>
            </w:r>
            <w:r w:rsidRPr="00B20FA2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actions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</w:p>
          <w:p w:rsidR="00E00A53" w:rsidP="00E00A53" w:rsidRDefault="00E00A53" w14:paraId="12F6A27F" w14:textId="77777777">
            <w:pPr>
              <w:pStyle w:val="TableParagraph"/>
              <w:spacing w:before="46" w:line="235" w:lineRule="auto"/>
              <w:rPr>
                <w:b/>
                <w:color w:val="231F20"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achieve</w:t>
            </w:r>
            <w:r w:rsidRPr="00B20FA2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are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linked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to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your</w:t>
            </w:r>
          </w:p>
          <w:p w:rsidR="00E00A53" w:rsidP="00E00A53" w:rsidRDefault="00E00A53" w14:paraId="5EB44627" w14:textId="1AC4AAAB">
            <w:pPr>
              <w:pStyle w:val="TableParagraph"/>
              <w:spacing w:before="46" w:line="235" w:lineRule="auto"/>
              <w:rPr>
                <w:b/>
                <w:color w:val="231F20"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intentions:</w:t>
            </w:r>
          </w:p>
        </w:tc>
        <w:tc>
          <w:tcPr>
            <w:tcW w:w="1786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</w:tcPr>
          <w:p w:rsidR="00E00A53" w:rsidP="00E00A53" w:rsidRDefault="00E00A53" w14:paraId="650A9C1C" w14:textId="77777777">
            <w:pPr>
              <w:pStyle w:val="TableParagraph"/>
              <w:spacing w:before="46" w:line="235" w:lineRule="auto"/>
              <w:rPr>
                <w:b/>
                <w:color w:val="231F20"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Funding</w:t>
            </w:r>
          </w:p>
          <w:p w:rsidR="00E00A53" w:rsidP="00E00A53" w:rsidRDefault="00E00A53" w14:paraId="44F4361C" w14:textId="6313C040">
            <w:pPr>
              <w:pStyle w:val="TableParagraph"/>
              <w:spacing w:before="46" w:line="235" w:lineRule="auto"/>
              <w:rPr>
                <w:b/>
                <w:color w:val="231F20"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allocated:</w:t>
            </w:r>
          </w:p>
        </w:tc>
        <w:tc>
          <w:tcPr>
            <w:tcW w:w="3362" w:type="dxa"/>
            <w:tcBorders>
              <w:left w:val="single" w:color="auto" w:sz="8" w:space="0"/>
            </w:tcBorders>
            <w:shd w:val="clear" w:color="auto" w:fill="F2F2F2" w:themeFill="background1" w:themeFillShade="F2"/>
          </w:tcPr>
          <w:p w:rsidRPr="0016034E" w:rsidR="00E00A53" w:rsidP="00E00A53" w:rsidRDefault="00E00A53" w14:paraId="37488CA5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Evidence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of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impact:</w:t>
            </w:r>
            <w:r w:rsidRPr="00B20FA2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do</w:t>
            </w:r>
          </w:p>
          <w:p w:rsidRPr="0016034E" w:rsidR="00E00A53" w:rsidP="00E00A53" w:rsidRDefault="00E00A53" w14:paraId="5BEC4EB5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pupils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now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know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what</w:t>
            </w:r>
          </w:p>
          <w:p w:rsidRPr="0016034E" w:rsidR="00E00A53" w:rsidP="00E00A53" w:rsidRDefault="00E00A53" w14:paraId="35E37007" w14:textId="7777777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can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they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now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do?</w:t>
            </w:r>
            <w:r w:rsidRPr="00B20FA2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What</w:t>
            </w:r>
            <w:r w:rsidRPr="00B20FA2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has</w:t>
            </w:r>
          </w:p>
          <w:p w:rsidRPr="0016034E" w:rsidR="00E00A53" w:rsidP="00E00A53" w:rsidRDefault="00E00A53" w14:paraId="67CCB83F" w14:textId="714D8718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B20FA2">
              <w:rPr>
                <w:rFonts w:ascii="Arial" w:hAnsi="Arial" w:cs="Arial"/>
                <w:color w:val="231F20"/>
              </w:rPr>
              <w:t>changed?: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Pr="006A36DD" w:rsidR="00E00A53" w:rsidP="00E00A53" w:rsidRDefault="00E00A53" w14:paraId="4DBA14FA" w14:textId="77777777">
            <w:pPr>
              <w:pStyle w:val="TableParagraph"/>
              <w:ind w:left="0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Sustainability</w:t>
            </w:r>
            <w:r w:rsidRPr="00B20FA2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and</w:t>
            </w:r>
            <w:r w:rsidRPr="00B20FA2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suggested</w:t>
            </w:r>
          </w:p>
          <w:p w:rsidRPr="006A36DD" w:rsidR="00E00A53" w:rsidP="00E00A53" w:rsidRDefault="00E00A53" w14:paraId="33C52E31" w14:textId="76C397E1">
            <w:pPr>
              <w:pStyle w:val="TableParagraph"/>
              <w:ind w:left="0"/>
              <w:rPr>
                <w:rFonts w:ascii="Arial" w:hAnsi="Arial" w:cs="Arial"/>
              </w:rPr>
            </w:pPr>
            <w:r w:rsidRPr="00B20FA2">
              <w:rPr>
                <w:rFonts w:ascii="Arial" w:hAnsi="Arial" w:cs="Arial"/>
                <w:color w:val="231F20"/>
              </w:rPr>
              <w:t>next</w:t>
            </w:r>
            <w:r w:rsidRPr="00B20FA2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B20FA2">
              <w:rPr>
                <w:rFonts w:ascii="Arial" w:hAnsi="Arial" w:cs="Arial"/>
                <w:color w:val="231F20"/>
              </w:rPr>
              <w:t>steps:</w:t>
            </w:r>
          </w:p>
        </w:tc>
      </w:tr>
      <w:tr w:rsidR="00E00A53" w:rsidTr="00E00A53" w14:paraId="2A739F38" w14:textId="77777777">
        <w:trPr>
          <w:trHeight w:val="1590"/>
        </w:trPr>
        <w:tc>
          <w:tcPr>
            <w:tcW w:w="3722" w:type="dxa"/>
            <w:tcBorders>
              <w:right w:val="single" w:color="auto" w:sz="8" w:space="0"/>
            </w:tcBorders>
            <w:shd w:val="clear" w:color="auto" w:fill="FFFFFF" w:themeFill="background1"/>
          </w:tcPr>
          <w:p w:rsidRPr="00D711DA" w:rsidR="00E00A53" w:rsidP="00E00A53" w:rsidRDefault="00E00A53" w14:paraId="3BFB5ADE" w14:textId="77777777">
            <w:pPr>
              <w:pStyle w:val="TableParagraph"/>
              <w:ind w:left="0"/>
              <w:rPr>
                <w:rFonts w:ascii="Arial" w:hAnsi="Arial" w:cs="Arial"/>
                <w:color w:val="231F20"/>
                <w:sz w:val="24"/>
              </w:rPr>
            </w:pPr>
            <w:r w:rsidRPr="00D711DA">
              <w:rPr>
                <w:rFonts w:ascii="Arial" w:hAnsi="Arial" w:cs="Arial"/>
              </w:rPr>
              <w:lastRenderedPageBreak/>
              <w:t>Increase participation in competitive sports including; our own sports day, inter-school competitions and sports competitions with other schools</w:t>
            </w:r>
          </w:p>
          <w:p w:rsidR="00E00A53" w:rsidP="00E00A53" w:rsidRDefault="00E00A53" w14:paraId="34D9DCC7" w14:textId="77777777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Pr="00B20FA2" w:rsidR="00E00A53" w:rsidP="00E00A53" w:rsidRDefault="00E00A53" w14:paraId="47C53530" w14:textId="77777777">
            <w:pPr>
              <w:pStyle w:val="TableParagraph"/>
              <w:spacing w:before="46" w:line="235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3432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="00E00A53" w:rsidP="00E00A53" w:rsidRDefault="00E00A53" w14:paraId="24F787E0" w14:textId="55953E7A">
            <w:pPr>
              <w:pStyle w:val="TableParagraph"/>
              <w:ind w:left="0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Staffing to support participation at interschool competitive festivals with local primary schools (when it is safe to do so) </w:t>
            </w:r>
            <w:proofErr w:type="spellStart"/>
            <w:r w:rsidR="001709BA">
              <w:rPr>
                <w:rFonts w:ascii="Arial" w:hAnsi="Arial" w:cs="Arial"/>
              </w:rPr>
              <w:t>eg</w:t>
            </w:r>
            <w:proofErr w:type="spellEnd"/>
            <w:r w:rsidR="001709BA">
              <w:rPr>
                <w:rFonts w:ascii="Arial" w:hAnsi="Arial" w:cs="Arial"/>
              </w:rPr>
              <w:t xml:space="preserve"> SEND inter </w:t>
            </w:r>
            <w:proofErr w:type="gramStart"/>
            <w:r w:rsidR="001709BA">
              <w:rPr>
                <w:rFonts w:ascii="Arial" w:hAnsi="Arial" w:cs="Arial"/>
              </w:rPr>
              <w:t>schools</w:t>
            </w:r>
            <w:proofErr w:type="gramEnd"/>
            <w:r w:rsidR="001709BA">
              <w:rPr>
                <w:rFonts w:ascii="Arial" w:hAnsi="Arial" w:cs="Arial"/>
              </w:rPr>
              <w:t xml:space="preserve"> competition 29.11.21</w:t>
            </w:r>
          </w:p>
          <w:p w:rsidR="00E00A53" w:rsidP="00E00A53" w:rsidRDefault="00E00A53" w14:paraId="47245E16" w14:textId="77777777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E00A53" w:rsidP="00E00A53" w:rsidRDefault="00E00A53" w14:paraId="5F489597" w14:textId="77777777">
            <w:pPr>
              <w:pStyle w:val="TableParagraph"/>
              <w:spacing w:before="46" w:line="235" w:lineRule="auto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Resources and additional equipment for sports day across school with different age groups and abilities working together in a competitive situation. Sports day will be inclusive for all children </w:t>
            </w:r>
          </w:p>
          <w:p w:rsidRPr="00B20FA2" w:rsidR="00E00A53" w:rsidP="00E00A53" w:rsidRDefault="00E00A53" w14:paraId="73963C64" w14:textId="4626F317">
            <w:pPr>
              <w:pStyle w:val="TableParagraph"/>
              <w:spacing w:before="46" w:line="235" w:lineRule="auto"/>
              <w:ind w:left="0"/>
              <w:rPr>
                <w:rFonts w:ascii="Arial" w:hAnsi="Arial" w:cs="Arial"/>
                <w:color w:val="231F20"/>
              </w:rPr>
            </w:pPr>
            <w:r w:rsidRPr="00D711DA">
              <w:rPr>
                <w:rFonts w:ascii="Arial" w:hAnsi="Arial" w:cs="Arial"/>
              </w:rPr>
              <w:t>across school</w:t>
            </w:r>
          </w:p>
        </w:tc>
        <w:tc>
          <w:tcPr>
            <w:tcW w:w="1786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="00E00A53" w:rsidP="00E00A53" w:rsidRDefault="00E00A53" w14:paraId="2E33C844" w14:textId="7777777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E00A53" w:rsidP="00E00A53" w:rsidRDefault="00E00A53" w14:paraId="1396A163" w14:textId="7777777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1709BA" w:rsidP="00E00A53" w:rsidRDefault="001709BA" w14:paraId="375C3ED3" w14:textId="262243F1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Pr="00B20FA2" w:rsidR="00E00A53" w:rsidP="001709BA" w:rsidRDefault="00E00A53" w14:paraId="6597ACE1" w14:textId="50E8779B">
            <w:pPr>
              <w:pStyle w:val="TableParagraph"/>
              <w:spacing w:before="46" w:line="235" w:lineRule="auto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sz w:val="24"/>
              </w:rPr>
              <w:t>£</w:t>
            </w:r>
            <w:r w:rsidR="00037E45">
              <w:rPr>
                <w:sz w:val="24"/>
              </w:rPr>
              <w:t>50</w:t>
            </w:r>
            <w:r>
              <w:rPr>
                <w:sz w:val="24"/>
              </w:rPr>
              <w:t>0</w:t>
            </w:r>
          </w:p>
        </w:tc>
        <w:tc>
          <w:tcPr>
            <w:tcW w:w="3362" w:type="dxa"/>
            <w:tcBorders>
              <w:left w:val="single" w:color="auto" w:sz="8" w:space="0"/>
            </w:tcBorders>
            <w:shd w:val="clear" w:color="auto" w:fill="FFFFFF" w:themeFill="background1"/>
          </w:tcPr>
          <w:p w:rsidRPr="00D711DA" w:rsidR="00E00A53" w:rsidP="001709BA" w:rsidRDefault="00E00A53" w14:paraId="2CE891E2" w14:textId="77777777">
            <w:pPr>
              <w:pStyle w:val="TableParagraph"/>
              <w:ind w:left="234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All ages and abilities are involved in competitions and activities. </w:t>
            </w:r>
          </w:p>
          <w:p w:rsidRPr="00D711DA" w:rsidR="00E00A53" w:rsidP="001709BA" w:rsidRDefault="00E00A53" w14:paraId="713157AD" w14:textId="77777777">
            <w:pPr>
              <w:pStyle w:val="TableParagraph"/>
              <w:ind w:left="234"/>
              <w:rPr>
                <w:rFonts w:ascii="Arial" w:hAnsi="Arial" w:cs="Arial"/>
              </w:rPr>
            </w:pPr>
          </w:p>
          <w:p w:rsidRPr="00D711DA" w:rsidR="00E00A53" w:rsidP="001709BA" w:rsidRDefault="00E00A53" w14:paraId="0CFD7A1E" w14:textId="77777777">
            <w:pPr>
              <w:pStyle w:val="TableParagraph"/>
              <w:ind w:left="234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Children have participated in new or adventurous activities to broaden their knowledge and experience. </w:t>
            </w:r>
          </w:p>
          <w:p w:rsidRPr="00D711DA" w:rsidR="00E00A53" w:rsidP="001709BA" w:rsidRDefault="00E00A53" w14:paraId="73428485" w14:textId="77777777">
            <w:pPr>
              <w:pStyle w:val="TableParagraph"/>
              <w:ind w:left="234"/>
              <w:rPr>
                <w:rFonts w:ascii="Arial" w:hAnsi="Arial" w:cs="Arial"/>
              </w:rPr>
            </w:pPr>
          </w:p>
          <w:p w:rsidRPr="00D711DA" w:rsidR="00E00A53" w:rsidP="001709BA" w:rsidRDefault="00E00A53" w14:paraId="59E2E849" w14:textId="77777777">
            <w:pPr>
              <w:pStyle w:val="TableParagraph"/>
              <w:ind w:left="234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Wibsey Primary School is successful in these competitions. </w:t>
            </w:r>
          </w:p>
          <w:p w:rsidRPr="00D711DA" w:rsidR="00E00A53" w:rsidP="001709BA" w:rsidRDefault="00E00A53" w14:paraId="70F63007" w14:textId="77777777">
            <w:pPr>
              <w:pStyle w:val="TableParagraph"/>
              <w:ind w:left="234"/>
              <w:rPr>
                <w:rFonts w:ascii="Arial" w:hAnsi="Arial" w:cs="Arial"/>
              </w:rPr>
            </w:pPr>
          </w:p>
          <w:p w:rsidRPr="00B20FA2" w:rsidR="00E00A53" w:rsidP="001709BA" w:rsidRDefault="00E00A53" w14:paraId="06D02AF4" w14:textId="2F9D71E2">
            <w:pPr>
              <w:pStyle w:val="TableParagraph"/>
              <w:spacing w:before="46" w:line="235" w:lineRule="auto"/>
              <w:ind w:left="234"/>
              <w:rPr>
                <w:rFonts w:ascii="Arial" w:hAnsi="Arial" w:cs="Arial"/>
                <w:color w:val="231F20"/>
              </w:rPr>
            </w:pPr>
            <w:r w:rsidRPr="00D711DA">
              <w:rPr>
                <w:rFonts w:ascii="Arial" w:hAnsi="Arial" w:cs="Arial"/>
              </w:rPr>
              <w:t>School website updated with achievements and photographs of whole school participation in sporting events.</w:t>
            </w:r>
          </w:p>
        </w:tc>
        <w:tc>
          <w:tcPr>
            <w:tcW w:w="3076" w:type="dxa"/>
            <w:shd w:val="clear" w:color="auto" w:fill="FFFFFF" w:themeFill="background1"/>
          </w:tcPr>
          <w:p w:rsidRPr="00D711DA" w:rsidR="00E00A53" w:rsidP="001709BA" w:rsidRDefault="00E00A53" w14:paraId="4626AFF6" w14:textId="77777777">
            <w:pPr>
              <w:pStyle w:val="TableParagraph"/>
              <w:ind w:left="234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Diversity and equality in sports is celebrated. </w:t>
            </w:r>
          </w:p>
          <w:p w:rsidRPr="00D711DA" w:rsidR="00E00A53" w:rsidP="001709BA" w:rsidRDefault="00E00A53" w14:paraId="5539476F" w14:textId="77777777">
            <w:pPr>
              <w:pStyle w:val="TableParagraph"/>
              <w:ind w:left="234"/>
              <w:rPr>
                <w:rFonts w:ascii="Arial" w:hAnsi="Arial" w:cs="Arial"/>
              </w:rPr>
            </w:pPr>
          </w:p>
          <w:p w:rsidRPr="00D711DA" w:rsidR="00E00A53" w:rsidP="001709BA" w:rsidRDefault="00E00A53" w14:paraId="117649B7" w14:textId="77777777">
            <w:pPr>
              <w:pStyle w:val="TableParagraph"/>
              <w:ind w:left="234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Build on our close working relationship with local schools resulting in children taking part in a broader range of sports using their more advanced sporting equipment. </w:t>
            </w:r>
          </w:p>
          <w:p w:rsidRPr="00D711DA" w:rsidR="00E00A53" w:rsidP="001709BA" w:rsidRDefault="00E00A53" w14:paraId="01F6A389" w14:textId="77777777">
            <w:pPr>
              <w:pStyle w:val="TableParagraph"/>
              <w:ind w:left="234"/>
              <w:rPr>
                <w:rFonts w:ascii="Arial" w:hAnsi="Arial" w:cs="Arial"/>
              </w:rPr>
            </w:pPr>
          </w:p>
          <w:p w:rsidRPr="00B20FA2" w:rsidR="00E00A53" w:rsidP="001709BA" w:rsidRDefault="00E00A53" w14:paraId="7B0C85BD" w14:textId="6DEC7F21">
            <w:pPr>
              <w:pStyle w:val="TableParagraph"/>
              <w:ind w:left="234"/>
              <w:rPr>
                <w:rFonts w:ascii="Arial" w:hAnsi="Arial" w:cs="Arial"/>
                <w:color w:val="231F20"/>
              </w:rPr>
            </w:pPr>
            <w:r w:rsidRPr="00D711DA">
              <w:rPr>
                <w:rFonts w:ascii="Arial" w:hAnsi="Arial" w:cs="Arial"/>
              </w:rPr>
              <w:t>Continued participation and development of the school festivals and competitions along with other schools.</w:t>
            </w:r>
          </w:p>
        </w:tc>
      </w:tr>
    </w:tbl>
    <w:p w:rsidR="00C658FB" w:rsidRDefault="00C658FB" w14:paraId="2DBF0D7D" w14:textId="4FC1C658">
      <w:pPr>
        <w:rPr>
          <w:rFonts w:ascii="Times New Roman"/>
          <w:sz w:val="24"/>
        </w:rPr>
      </w:pPr>
    </w:p>
    <w:p w:rsidR="00E00A53" w:rsidRDefault="00E00A53" w14:paraId="57E2FEC6" w14:textId="3A54E5D8">
      <w:pPr>
        <w:rPr>
          <w:rFonts w:ascii="Times New Roman"/>
          <w:sz w:val="24"/>
        </w:rPr>
      </w:pPr>
    </w:p>
    <w:p w:rsidR="00E00A53" w:rsidRDefault="00E00A53" w14:paraId="6602693B" w14:textId="058BED81">
      <w:pPr>
        <w:rPr>
          <w:rFonts w:ascii="Times New Roman"/>
          <w:sz w:val="24"/>
        </w:rPr>
      </w:pPr>
    </w:p>
    <w:tbl>
      <w:tblPr>
        <w:tblpPr w:leftFromText="180" w:rightFromText="180" w:vertAnchor="text" w:horzAnchor="page" w:tblpX="830" w:tblpY="9"/>
        <w:tblW w:w="0" w:type="auto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B57199" w:rsidTr="5128C23E" w14:paraId="0C780234" w14:textId="77777777">
        <w:trPr>
          <w:trHeight w:val="463"/>
        </w:trPr>
        <w:tc>
          <w:tcPr>
            <w:tcW w:w="7660" w:type="dxa"/>
            <w:gridSpan w:val="2"/>
            <w:tcMar/>
          </w:tcPr>
          <w:p w:rsidR="00B57199" w:rsidP="00B57199" w:rsidRDefault="00B57199" w14:paraId="4970EE6F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B57199" w:rsidTr="5128C23E" w14:paraId="1C1ED1E4" w14:textId="77777777">
        <w:trPr>
          <w:trHeight w:val="452"/>
        </w:trPr>
        <w:tc>
          <w:tcPr>
            <w:tcW w:w="1708" w:type="dxa"/>
            <w:tcMar/>
          </w:tcPr>
          <w:p w:rsidR="00B57199" w:rsidP="00B57199" w:rsidRDefault="00B57199" w14:paraId="72F92B40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  <w:tcMar/>
          </w:tcPr>
          <w:p w:rsidRPr="00B84223" w:rsidR="00B57199" w:rsidP="00B57199" w:rsidRDefault="00B57199" w14:paraId="5BFD3673" w14:textId="5B232CF8">
            <w:pPr>
              <w:pStyle w:val="TableParagraph"/>
              <w:ind w:left="0"/>
              <w:rPr>
                <w:rFonts w:ascii="Lucida Handwriting" w:hAnsi="Lucida Handwriting"/>
              </w:rPr>
            </w:pPr>
            <w:r>
              <w:rPr>
                <w:rFonts w:ascii="Times New Roman"/>
              </w:rPr>
              <w:t xml:space="preserve">  </w:t>
            </w:r>
            <w:r w:rsidR="00B84223">
              <w:rPr>
                <w:rFonts w:ascii="Lucida Handwriting" w:hAnsi="Lucida Handwriting"/>
              </w:rPr>
              <w:t>K. M. Yates</w:t>
            </w:r>
          </w:p>
        </w:tc>
      </w:tr>
      <w:tr w:rsidR="00B57199" w:rsidTr="5128C23E" w14:paraId="06C2BF9C" w14:textId="77777777">
        <w:trPr>
          <w:trHeight w:val="432"/>
        </w:trPr>
        <w:tc>
          <w:tcPr>
            <w:tcW w:w="1708" w:type="dxa"/>
            <w:tcMar/>
          </w:tcPr>
          <w:p w:rsidR="00B57199" w:rsidP="00B57199" w:rsidRDefault="00B57199" w14:paraId="6566D1D2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B57199" w:rsidP="00587FB3" w:rsidRDefault="00587FB3" w14:paraId="348C55C2" w14:textId="2FA8DD3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October 2021</w:t>
            </w:r>
          </w:p>
        </w:tc>
      </w:tr>
      <w:tr w:rsidR="00B57199" w:rsidTr="5128C23E" w14:paraId="5298313A" w14:textId="77777777">
        <w:trPr>
          <w:trHeight w:val="461"/>
        </w:trPr>
        <w:tc>
          <w:tcPr>
            <w:tcW w:w="1708" w:type="dxa"/>
            <w:tcMar/>
          </w:tcPr>
          <w:p w:rsidR="00B57199" w:rsidP="00B57199" w:rsidRDefault="00B57199" w14:paraId="783D65C3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  <w:tcMar/>
          </w:tcPr>
          <w:p w:rsidRPr="00B84223" w:rsidR="00B57199" w:rsidP="00B57199" w:rsidRDefault="00B84223" w14:paraId="6675DC7A" w14:textId="2A694D2D">
            <w:pPr>
              <w:pStyle w:val="TableParagraph"/>
              <w:ind w:left="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T. Rolston</w:t>
            </w:r>
          </w:p>
        </w:tc>
      </w:tr>
      <w:tr w:rsidR="00B57199" w:rsidTr="5128C23E" w14:paraId="5D83294B" w14:textId="77777777">
        <w:trPr>
          <w:trHeight w:val="451"/>
        </w:trPr>
        <w:tc>
          <w:tcPr>
            <w:tcW w:w="1708" w:type="dxa"/>
            <w:tcMar/>
          </w:tcPr>
          <w:p w:rsidR="00B57199" w:rsidP="00B57199" w:rsidRDefault="00B57199" w14:paraId="33A5500B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B57199" w:rsidP="00B57199" w:rsidRDefault="00587FB3" w14:paraId="67FC84E5" w14:textId="01658ED0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</w:t>
            </w:r>
            <w:r w:rsidRPr="00587FB3">
              <w:rPr>
                <w:rFonts w:ascii="Times New Roman"/>
              </w:rPr>
              <w:t>October 2021</w:t>
            </w:r>
          </w:p>
        </w:tc>
      </w:tr>
      <w:tr w:rsidR="00B57199" w:rsidTr="5128C23E" w14:paraId="516A0289" w14:textId="77777777">
        <w:trPr>
          <w:trHeight w:val="451"/>
        </w:trPr>
        <w:tc>
          <w:tcPr>
            <w:tcW w:w="1708" w:type="dxa"/>
            <w:tcMar/>
          </w:tcPr>
          <w:p w:rsidR="00B57199" w:rsidP="00B57199" w:rsidRDefault="00B57199" w14:paraId="0BD415DD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  <w:tcMar/>
          </w:tcPr>
          <w:p w:rsidRPr="00B84223" w:rsidR="00B57199" w:rsidP="00B57199" w:rsidRDefault="00B84223" w14:paraId="62577D2D" w14:textId="528CBC02">
            <w:pPr>
              <w:pStyle w:val="TableParagraph"/>
              <w:ind w:left="0"/>
              <w:rPr>
                <w:rFonts w:ascii="Lucida Handwriting" w:hAnsi="Lucida Handwriting"/>
              </w:rPr>
            </w:pPr>
            <w:bookmarkStart w:name="_GoBack" w:id="0"/>
            <w:bookmarkEnd w:id="0"/>
          </w:p>
        </w:tc>
      </w:tr>
      <w:tr w:rsidR="00B57199" w:rsidTr="5128C23E" w14:paraId="341A6543" w14:textId="77777777">
        <w:trPr>
          <w:trHeight w:val="451"/>
        </w:trPr>
        <w:tc>
          <w:tcPr>
            <w:tcW w:w="1708" w:type="dxa"/>
            <w:tcMar/>
          </w:tcPr>
          <w:p w:rsidR="00B57199" w:rsidP="00B57199" w:rsidRDefault="00B57199" w14:paraId="6AF01DC7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B57199" w:rsidP="00B57199" w:rsidRDefault="00587FB3" w14:paraId="18B35D99" w14:textId="736E0588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</w:t>
            </w:r>
            <w:r w:rsidRPr="00587FB3">
              <w:rPr>
                <w:rFonts w:ascii="Times New Roman"/>
              </w:rPr>
              <w:t>October 2021</w:t>
            </w:r>
          </w:p>
        </w:tc>
      </w:tr>
    </w:tbl>
    <w:p w:rsidR="00E00A53" w:rsidRDefault="00E00A53" w14:paraId="64232502" w14:textId="36CD21EE">
      <w:pPr>
        <w:rPr>
          <w:rFonts w:ascii="Times New Roman"/>
          <w:sz w:val="24"/>
        </w:rPr>
        <w:sectPr w:rsidR="00E00A53" w:rsidSect="00E00A53">
          <w:type w:val="continuous"/>
          <w:pgSz w:w="16840" w:h="11910" w:orient="landscape"/>
          <w:pgMar w:top="720" w:right="220" w:bottom="426" w:left="0" w:header="0" w:footer="438" w:gutter="0"/>
          <w:cols w:space="720"/>
        </w:sectPr>
      </w:pPr>
    </w:p>
    <w:p w:rsidRPr="00587FB3" w:rsidR="004A59B2" w:rsidP="00587FB3" w:rsidRDefault="004A59B2" w14:paraId="5023141B" w14:textId="30413ED8">
      <w:pPr>
        <w:pStyle w:val="BodyText"/>
        <w:spacing w:before="1"/>
        <w:rPr>
          <w:sz w:val="17"/>
        </w:rPr>
      </w:pPr>
    </w:p>
    <w:sectPr w:rsidRPr="00587FB3"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9E" w:rsidRDefault="002F139E" w14:paraId="1E11D7F6" w14:textId="77777777">
      <w:r>
        <w:separator/>
      </w:r>
    </w:p>
  </w:endnote>
  <w:endnote w:type="continuationSeparator" w:id="0">
    <w:p w:rsidR="002F139E" w:rsidRDefault="002F139E" w14:paraId="0AC0D2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9E" w:rsidRDefault="002F139E" w14:paraId="7547D963" w14:textId="2EEB71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9E" w:rsidRDefault="002F139E" w14:paraId="2247C5B3" w14:textId="77777777">
      <w:r>
        <w:separator/>
      </w:r>
    </w:p>
  </w:footnote>
  <w:footnote w:type="continuationSeparator" w:id="0">
    <w:p w:rsidR="002F139E" w:rsidRDefault="002F139E" w14:paraId="3AC283A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1DE"/>
    <w:multiLevelType w:val="hybridMultilevel"/>
    <w:tmpl w:val="73A28A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3237C1"/>
    <w:multiLevelType w:val="hybridMultilevel"/>
    <w:tmpl w:val="48C41E0A"/>
    <w:lvl w:ilvl="0" w:tplc="08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2" w15:restartNumberingAfterBreak="0">
    <w:nsid w:val="370567DC"/>
    <w:multiLevelType w:val="hybridMultilevel"/>
    <w:tmpl w:val="4D5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E56465"/>
    <w:multiLevelType w:val="hybridMultilevel"/>
    <w:tmpl w:val="A56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3A6D02"/>
    <w:multiLevelType w:val="hybridMultilevel"/>
    <w:tmpl w:val="59F6A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033284"/>
    <w:multiLevelType w:val="hybridMultilevel"/>
    <w:tmpl w:val="7D5A76B2"/>
    <w:lvl w:ilvl="0" w:tplc="08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6" w15:restartNumberingAfterBreak="0">
    <w:nsid w:val="5D560538"/>
    <w:multiLevelType w:val="hybridMultilevel"/>
    <w:tmpl w:val="97D8B468"/>
    <w:lvl w:ilvl="0" w:tplc="08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7" w15:restartNumberingAfterBreak="0">
    <w:nsid w:val="64765B44"/>
    <w:multiLevelType w:val="hybridMultilevel"/>
    <w:tmpl w:val="0DBE8E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CB46332"/>
    <w:multiLevelType w:val="hybridMultilevel"/>
    <w:tmpl w:val="855A4B76"/>
    <w:lvl w:ilvl="0" w:tplc="482C3A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01AD3"/>
    <w:rsid w:val="00037E45"/>
    <w:rsid w:val="00057BBB"/>
    <w:rsid w:val="000B028A"/>
    <w:rsid w:val="000C0497"/>
    <w:rsid w:val="00122495"/>
    <w:rsid w:val="00144C0A"/>
    <w:rsid w:val="0016034E"/>
    <w:rsid w:val="001709BA"/>
    <w:rsid w:val="001F4941"/>
    <w:rsid w:val="002A38D2"/>
    <w:rsid w:val="002B1C68"/>
    <w:rsid w:val="002E40CE"/>
    <w:rsid w:val="002F139E"/>
    <w:rsid w:val="003256E3"/>
    <w:rsid w:val="00391A23"/>
    <w:rsid w:val="003B69F2"/>
    <w:rsid w:val="003C5ED3"/>
    <w:rsid w:val="003E00E9"/>
    <w:rsid w:val="0046492E"/>
    <w:rsid w:val="004A59B2"/>
    <w:rsid w:val="00541532"/>
    <w:rsid w:val="0055455C"/>
    <w:rsid w:val="00587FB3"/>
    <w:rsid w:val="005C1495"/>
    <w:rsid w:val="006A36DD"/>
    <w:rsid w:val="006C2CA4"/>
    <w:rsid w:val="00745E88"/>
    <w:rsid w:val="00750339"/>
    <w:rsid w:val="007A1306"/>
    <w:rsid w:val="0084478A"/>
    <w:rsid w:val="009228E1"/>
    <w:rsid w:val="009C1BB2"/>
    <w:rsid w:val="009E0A79"/>
    <w:rsid w:val="00A60D17"/>
    <w:rsid w:val="00AC1395"/>
    <w:rsid w:val="00B20FA2"/>
    <w:rsid w:val="00B57199"/>
    <w:rsid w:val="00B7478A"/>
    <w:rsid w:val="00B84223"/>
    <w:rsid w:val="00B86CB2"/>
    <w:rsid w:val="00C02330"/>
    <w:rsid w:val="00C44536"/>
    <w:rsid w:val="00C658FB"/>
    <w:rsid w:val="00D131A0"/>
    <w:rsid w:val="00D2550B"/>
    <w:rsid w:val="00D52924"/>
    <w:rsid w:val="00D711DA"/>
    <w:rsid w:val="00DD0B83"/>
    <w:rsid w:val="00DE2066"/>
    <w:rsid w:val="00DF64FE"/>
    <w:rsid w:val="00E00A53"/>
    <w:rsid w:val="00EA6182"/>
    <w:rsid w:val="00ED2AA7"/>
    <w:rsid w:val="00F45BFF"/>
    <w:rsid w:val="00FA4267"/>
    <w:rsid w:val="0556C966"/>
    <w:rsid w:val="056AC38E"/>
    <w:rsid w:val="208913EB"/>
    <w:rsid w:val="29666DEE"/>
    <w:rsid w:val="2D4E6E96"/>
    <w:rsid w:val="2F4DE126"/>
    <w:rsid w:val="381D01BD"/>
    <w:rsid w:val="4CDA83F6"/>
    <w:rsid w:val="4FB50C65"/>
    <w:rsid w:val="5128C23E"/>
    <w:rsid w:val="6745AF32"/>
    <w:rsid w:val="70E6CBEE"/>
    <w:rsid w:val="7342E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D59DE"/>
  <w15:docId w15:val="{9213F3EB-DF60-4B0B-8727-172B32A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1A0"/>
    <w:rPr>
      <w:rFonts w:ascii="Tahoma" w:hAnsi="Tahoma" w:eastAsia="Calibri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41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1F4941"/>
    <w:rPr>
      <w:lang w:val="en-GB"/>
    </w:rPr>
  </w:style>
  <w:style w:type="table" w:styleId="TableGrid">
    <w:name w:val="Table Grid"/>
    <w:basedOn w:val="TableNormal"/>
    <w:uiPriority w:val="59"/>
    <w:rsid w:val="009C1B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E00E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00E9"/>
    <w:rPr>
      <w:rFonts w:ascii="Calibri" w:hAnsi="Calibri" w:eastAsia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0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7A44-63FD-43FD-B81F-9413F33C19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Simon Roche</dc:creator>
  <lastModifiedBy>Karen Yates</lastModifiedBy>
  <revision>4</revision>
  <dcterms:created xsi:type="dcterms:W3CDTF">2021-10-27T21:00:00.0000000Z</dcterms:created>
  <dcterms:modified xsi:type="dcterms:W3CDTF">2021-11-17T17:25:02.2250187Z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