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AC8D" w14:textId="77777777" w:rsidR="00E23635" w:rsidRDefault="000A5D8B">
      <w:r>
        <w:rPr>
          <w:sz w:val="32"/>
        </w:rPr>
        <w:t xml:space="preserve"> </w:t>
      </w:r>
    </w:p>
    <w:tbl>
      <w:tblPr>
        <w:tblStyle w:val="TableGrid"/>
        <w:tblW w:w="15850" w:type="dxa"/>
        <w:tblInd w:w="-110" w:type="dxa"/>
        <w:tblCellMar>
          <w:top w:w="61" w:type="dxa"/>
          <w:left w:w="110" w:type="dxa"/>
          <w:right w:w="58" w:type="dxa"/>
        </w:tblCellMar>
        <w:tblLook w:val="04A0" w:firstRow="1" w:lastRow="0" w:firstColumn="1" w:lastColumn="0" w:noHBand="0" w:noVBand="1"/>
      </w:tblPr>
      <w:tblGrid>
        <w:gridCol w:w="3961"/>
        <w:gridCol w:w="3966"/>
        <w:gridCol w:w="3961"/>
        <w:gridCol w:w="3962"/>
      </w:tblGrid>
      <w:tr w:rsidR="00C90B17" w14:paraId="71E8DCCB" w14:textId="77777777">
        <w:trPr>
          <w:trHeight w:val="2641"/>
        </w:trPr>
        <w:tc>
          <w:tcPr>
            <w:tcW w:w="3962" w:type="dxa"/>
            <w:tcBorders>
              <w:top w:val="single" w:sz="4" w:space="0" w:color="000000"/>
              <w:left w:val="single" w:sz="4" w:space="0" w:color="000000"/>
              <w:bottom w:val="single" w:sz="4" w:space="0" w:color="000000"/>
              <w:right w:val="single" w:sz="4" w:space="0" w:color="000000"/>
            </w:tcBorders>
          </w:tcPr>
          <w:p w14:paraId="48147410" w14:textId="77378179" w:rsidR="00E23635" w:rsidRDefault="002639A7">
            <w:r>
              <w:rPr>
                <w:noProof/>
              </w:rPr>
              <w:drawing>
                <wp:anchor distT="0" distB="0" distL="114300" distR="114300" simplePos="0" relativeHeight="251658240" behindDoc="1" locked="0" layoutInCell="1" allowOverlap="1" wp14:anchorId="7B52F67F" wp14:editId="4F827AD1">
                  <wp:simplePos x="0" y="0"/>
                  <wp:positionH relativeFrom="column">
                    <wp:posOffset>314325</wp:posOffset>
                  </wp:positionH>
                  <wp:positionV relativeFrom="paragraph">
                    <wp:posOffset>473075</wp:posOffset>
                  </wp:positionV>
                  <wp:extent cx="1543050" cy="961390"/>
                  <wp:effectExtent l="0" t="0" r="0" b="0"/>
                  <wp:wrapTight wrapText="bothSides">
                    <wp:wrapPolygon edited="0">
                      <wp:start x="0" y="0"/>
                      <wp:lineTo x="0" y="20972"/>
                      <wp:lineTo x="21333" y="20972"/>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961390"/>
                          </a:xfrm>
                          <a:prstGeom prst="rect">
                            <a:avLst/>
                          </a:prstGeom>
                          <a:noFill/>
                        </pic:spPr>
                      </pic:pic>
                    </a:graphicData>
                  </a:graphic>
                </wp:anchor>
              </w:drawing>
            </w:r>
            <w:r w:rsidR="000A5D8B">
              <w:t xml:space="preserve">Make a collage using pictures from holiday brochures or the internet showing ancient buildings and interesting place to visit in Greece. </w:t>
            </w:r>
          </w:p>
        </w:tc>
        <w:tc>
          <w:tcPr>
            <w:tcW w:w="3966" w:type="dxa"/>
            <w:tcBorders>
              <w:top w:val="single" w:sz="4" w:space="0" w:color="000000"/>
              <w:left w:val="single" w:sz="4" w:space="0" w:color="000000"/>
              <w:bottom w:val="single" w:sz="4" w:space="0" w:color="000000"/>
              <w:right w:val="single" w:sz="4" w:space="0" w:color="000000"/>
            </w:tcBorders>
          </w:tcPr>
          <w:p w14:paraId="69D4E754" w14:textId="2C279A45" w:rsidR="00E23635" w:rsidRDefault="000A5D8B">
            <w:r>
              <w:t xml:space="preserve">Learn a poem to recite to the class that has a Greek theme or is based on a fable/myth. </w:t>
            </w:r>
          </w:p>
          <w:p w14:paraId="53B577A8" w14:textId="172B9123" w:rsidR="002639A7" w:rsidRDefault="002639A7">
            <w:bookmarkStart w:id="0" w:name="_GoBack"/>
            <w:bookmarkEnd w:id="0"/>
          </w:p>
        </w:tc>
        <w:tc>
          <w:tcPr>
            <w:tcW w:w="3961" w:type="dxa"/>
            <w:tcBorders>
              <w:top w:val="single" w:sz="4" w:space="0" w:color="000000"/>
              <w:left w:val="single" w:sz="4" w:space="0" w:color="000000"/>
              <w:bottom w:val="single" w:sz="4" w:space="0" w:color="000000"/>
              <w:right w:val="single" w:sz="4" w:space="0" w:color="000000"/>
            </w:tcBorders>
          </w:tcPr>
          <w:p w14:paraId="73BC4CCF" w14:textId="77777777" w:rsidR="00E23635" w:rsidRDefault="000A5D8B">
            <w:pPr>
              <w:spacing w:after="3" w:line="236" w:lineRule="auto"/>
            </w:pPr>
            <w:r>
              <w:t xml:space="preserve">Find out about the Greek alphabet and present your findings in an exciting way. </w:t>
            </w:r>
          </w:p>
          <w:p w14:paraId="19DB86CE" w14:textId="77777777" w:rsidR="00E23635" w:rsidRDefault="000A5D8B">
            <w:r>
              <w:t xml:space="preserve"> </w:t>
            </w:r>
          </w:p>
          <w:p w14:paraId="15CF4C01" w14:textId="77777777" w:rsidR="00E23635" w:rsidRDefault="000A5D8B">
            <w:pPr>
              <w:ind w:left="1862"/>
            </w:pPr>
            <w:r>
              <w:rPr>
                <w:noProof/>
              </w:rPr>
              <w:drawing>
                <wp:inline distT="0" distB="0" distL="0" distR="0" wp14:anchorId="23C57562" wp14:editId="6934EEDD">
                  <wp:extent cx="1153160" cy="57785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2"/>
                          <a:stretch>
                            <a:fillRect/>
                          </a:stretch>
                        </pic:blipFill>
                        <pic:spPr>
                          <a:xfrm>
                            <a:off x="0" y="0"/>
                            <a:ext cx="1153160" cy="577850"/>
                          </a:xfrm>
                          <a:prstGeom prst="rect">
                            <a:avLst/>
                          </a:prstGeom>
                        </pic:spPr>
                      </pic:pic>
                    </a:graphicData>
                  </a:graphic>
                </wp:inline>
              </w:drawing>
            </w:r>
          </w:p>
        </w:tc>
        <w:tc>
          <w:tcPr>
            <w:tcW w:w="3962" w:type="dxa"/>
            <w:tcBorders>
              <w:top w:val="single" w:sz="4" w:space="0" w:color="000000"/>
              <w:left w:val="single" w:sz="4" w:space="0" w:color="000000"/>
              <w:bottom w:val="single" w:sz="4" w:space="0" w:color="000000"/>
              <w:right w:val="single" w:sz="4" w:space="0" w:color="000000"/>
            </w:tcBorders>
          </w:tcPr>
          <w:p w14:paraId="4CA37A8F" w14:textId="77777777" w:rsidR="00E23635" w:rsidRDefault="000A5D8B">
            <w:pPr>
              <w:spacing w:after="5" w:line="234" w:lineRule="auto"/>
            </w:pPr>
            <w:r>
              <w:t xml:space="preserve">Who was Pythagoras? How is he linked to maths? What is </w:t>
            </w:r>
          </w:p>
          <w:p w14:paraId="2FCFCA10" w14:textId="26CA5FF2" w:rsidR="00E23635" w:rsidRDefault="000A5D8B">
            <w:r>
              <w:t xml:space="preserve">Pythagoras’ theory? Present your findings – use diagrams to explain what you have learnt. </w:t>
            </w:r>
          </w:p>
          <w:p w14:paraId="36A1A2A1" w14:textId="3CCF7CF0" w:rsidR="002639A7" w:rsidRDefault="002639A7">
            <w:r>
              <w:rPr>
                <w:noProof/>
              </w:rPr>
              <w:drawing>
                <wp:anchor distT="0" distB="0" distL="114300" distR="114300" simplePos="0" relativeHeight="251660288" behindDoc="1" locked="0" layoutInCell="1" allowOverlap="1" wp14:anchorId="1EF219CB" wp14:editId="45B2FB9A">
                  <wp:simplePos x="0" y="0"/>
                  <wp:positionH relativeFrom="column">
                    <wp:posOffset>180975</wp:posOffset>
                  </wp:positionH>
                  <wp:positionV relativeFrom="paragraph">
                    <wp:posOffset>215900</wp:posOffset>
                  </wp:positionV>
                  <wp:extent cx="1257300" cy="675640"/>
                  <wp:effectExtent l="0" t="0" r="0" b="0"/>
                  <wp:wrapTight wrapText="bothSides">
                    <wp:wrapPolygon edited="0">
                      <wp:start x="0" y="0"/>
                      <wp:lineTo x="0" y="20707"/>
                      <wp:lineTo x="21273" y="20707"/>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675640"/>
                          </a:xfrm>
                          <a:prstGeom prst="rect">
                            <a:avLst/>
                          </a:prstGeom>
                          <a:noFill/>
                        </pic:spPr>
                      </pic:pic>
                    </a:graphicData>
                  </a:graphic>
                  <wp14:sizeRelH relativeFrom="margin">
                    <wp14:pctWidth>0</wp14:pctWidth>
                  </wp14:sizeRelH>
                  <wp14:sizeRelV relativeFrom="margin">
                    <wp14:pctHeight>0</wp14:pctHeight>
                  </wp14:sizeRelV>
                </wp:anchor>
              </w:drawing>
            </w:r>
          </w:p>
        </w:tc>
      </w:tr>
      <w:tr w:rsidR="00C90B17" w14:paraId="1DE19CFD" w14:textId="77777777">
        <w:trPr>
          <w:trHeight w:val="2641"/>
        </w:trPr>
        <w:tc>
          <w:tcPr>
            <w:tcW w:w="3962" w:type="dxa"/>
            <w:tcBorders>
              <w:top w:val="single" w:sz="4" w:space="0" w:color="000000"/>
              <w:left w:val="single" w:sz="4" w:space="0" w:color="000000"/>
              <w:bottom w:val="single" w:sz="4" w:space="0" w:color="000000"/>
              <w:right w:val="single" w:sz="4" w:space="0" w:color="000000"/>
            </w:tcBorders>
          </w:tcPr>
          <w:p w14:paraId="0D6B3D94" w14:textId="77777777" w:rsidR="00E23635" w:rsidRDefault="000A5D8B">
            <w:pPr>
              <w:spacing w:line="238" w:lineRule="auto"/>
              <w:ind w:right="19"/>
            </w:pPr>
            <w:r>
              <w:t xml:space="preserve">Make an A-Z of Greece. Think about presenting your work in the best way possible. What could you do on the border? You could add an illustration to each or some of the letters along with small pictures linked to your sentences. </w:t>
            </w:r>
          </w:p>
          <w:p w14:paraId="6626048B" w14:textId="77777777" w:rsidR="00E23635" w:rsidRDefault="000A5D8B">
            <w:r>
              <w:t xml:space="preserve">  </w:t>
            </w:r>
          </w:p>
          <w:p w14:paraId="5B894806" w14:textId="77777777" w:rsidR="00E23635" w:rsidRDefault="000A5D8B">
            <w: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C9CEDDD" w14:textId="77777777" w:rsidR="00E23635" w:rsidRDefault="000A5D8B">
            <w:pPr>
              <w:spacing w:line="238" w:lineRule="auto"/>
            </w:pPr>
            <w:r>
              <w:t xml:space="preserve">Design and make your own Labyrinth. It could be made of straws, string or wood. </w:t>
            </w:r>
          </w:p>
          <w:p w14:paraId="6B5E0F66" w14:textId="77777777" w:rsidR="00E23635" w:rsidRDefault="000A5D8B">
            <w:pPr>
              <w:ind w:left="2264"/>
            </w:pPr>
            <w:r>
              <w:rPr>
                <w:noProof/>
              </w:rPr>
              <w:drawing>
                <wp:inline distT="0" distB="0" distL="0" distR="0" wp14:anchorId="2EBC9251" wp14:editId="1345F4D6">
                  <wp:extent cx="789940" cy="78994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4"/>
                          <a:stretch>
                            <a:fillRect/>
                          </a:stretch>
                        </pic:blipFill>
                        <pic:spPr>
                          <a:xfrm>
                            <a:off x="0" y="0"/>
                            <a:ext cx="789940" cy="789940"/>
                          </a:xfrm>
                          <a:prstGeom prst="rect">
                            <a:avLst/>
                          </a:prstGeom>
                        </pic:spPr>
                      </pic:pic>
                    </a:graphicData>
                  </a:graphic>
                </wp:inline>
              </w:drawing>
            </w:r>
          </w:p>
        </w:tc>
        <w:tc>
          <w:tcPr>
            <w:tcW w:w="3961" w:type="dxa"/>
            <w:tcBorders>
              <w:top w:val="single" w:sz="4" w:space="0" w:color="000000"/>
              <w:left w:val="single" w:sz="4" w:space="0" w:color="000000"/>
              <w:bottom w:val="single" w:sz="4" w:space="0" w:color="000000"/>
              <w:right w:val="single" w:sz="4" w:space="0" w:color="000000"/>
            </w:tcBorders>
          </w:tcPr>
          <w:p w14:paraId="1281AD46" w14:textId="1E676686" w:rsidR="00E23635" w:rsidRDefault="000A5D8B">
            <w:pPr>
              <w:spacing w:line="238" w:lineRule="auto"/>
              <w:ind w:right="32"/>
            </w:pPr>
            <w:r>
              <w:t xml:space="preserve">Create a picture of an imaginary Greek God. Make sure your poster is eye-catching and full of facts and information. Try to think of a symbol for your God. </w:t>
            </w:r>
          </w:p>
          <w:p w14:paraId="7FD4F0C0" w14:textId="77777777" w:rsidR="002639A7" w:rsidRDefault="002639A7">
            <w:pPr>
              <w:spacing w:line="238" w:lineRule="auto"/>
              <w:ind w:right="32"/>
            </w:pPr>
          </w:p>
          <w:p w14:paraId="13E11B97" w14:textId="77777777" w:rsidR="00E23635" w:rsidRDefault="000A5D8B">
            <w:r>
              <w:t xml:space="preserve">  </w:t>
            </w:r>
          </w:p>
          <w:p w14:paraId="3DEC3C6F" w14:textId="77777777" w:rsidR="00E23635" w:rsidRDefault="000A5D8B">
            <w: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612076DA" w14:textId="77777777" w:rsidR="00E23635" w:rsidRDefault="000A5D8B">
            <w:r>
              <w:t xml:space="preserve">Find out what life was like for children in Ancient Greece. How will you present your information?  </w:t>
            </w:r>
          </w:p>
          <w:p w14:paraId="2AD73A3A" w14:textId="26527F52" w:rsidR="002639A7" w:rsidRDefault="002639A7">
            <w:r>
              <w:rPr>
                <w:noProof/>
              </w:rPr>
              <w:drawing>
                <wp:inline distT="0" distB="0" distL="0" distR="0" wp14:anchorId="0428F152" wp14:editId="780C4757">
                  <wp:extent cx="1600200" cy="83268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126" cy="844613"/>
                          </a:xfrm>
                          <a:prstGeom prst="rect">
                            <a:avLst/>
                          </a:prstGeom>
                          <a:noFill/>
                        </pic:spPr>
                      </pic:pic>
                    </a:graphicData>
                  </a:graphic>
                </wp:inline>
              </w:drawing>
            </w:r>
          </w:p>
        </w:tc>
      </w:tr>
      <w:tr w:rsidR="00C90B17" w14:paraId="4D950A11" w14:textId="77777777">
        <w:trPr>
          <w:trHeight w:val="2526"/>
        </w:trPr>
        <w:tc>
          <w:tcPr>
            <w:tcW w:w="3962" w:type="dxa"/>
            <w:tcBorders>
              <w:top w:val="single" w:sz="4" w:space="0" w:color="000000"/>
              <w:left w:val="single" w:sz="4" w:space="0" w:color="000000"/>
              <w:bottom w:val="single" w:sz="4" w:space="0" w:color="000000"/>
              <w:right w:val="single" w:sz="4" w:space="0" w:color="000000"/>
            </w:tcBorders>
          </w:tcPr>
          <w:p w14:paraId="7350482F" w14:textId="77777777" w:rsidR="00E23635" w:rsidRDefault="000A5D8B">
            <w:pPr>
              <w:spacing w:after="248" w:line="238" w:lineRule="auto"/>
            </w:pPr>
            <w:r>
              <w:t xml:space="preserve">Make a Spartan helmet or design a shield. </w:t>
            </w:r>
          </w:p>
          <w:p w14:paraId="69EE2EB4" w14:textId="77777777" w:rsidR="00E23635" w:rsidRDefault="000A5D8B">
            <w:pPr>
              <w:tabs>
                <w:tab w:val="center" w:pos="2371"/>
              </w:tabs>
            </w:pPr>
            <w:r>
              <w:rPr>
                <w:noProof/>
              </w:rPr>
              <w:drawing>
                <wp:inline distT="0" distB="0" distL="0" distR="0" wp14:anchorId="7DCE6D30" wp14:editId="733FB429">
                  <wp:extent cx="857250" cy="85725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6"/>
                          <a:stretch>
                            <a:fillRect/>
                          </a:stretch>
                        </pic:blipFill>
                        <pic:spPr>
                          <a:xfrm>
                            <a:off x="0" y="0"/>
                            <a:ext cx="857250" cy="857250"/>
                          </a:xfrm>
                          <a:prstGeom prst="rect">
                            <a:avLst/>
                          </a:prstGeom>
                        </pic:spPr>
                      </pic:pic>
                    </a:graphicData>
                  </a:graphic>
                </wp:inline>
              </w:drawing>
            </w:r>
            <w:r>
              <w:t xml:space="preserve"> </w:t>
            </w:r>
            <w:r>
              <w:rPr>
                <w:rFonts w:ascii="Calibri" w:eastAsia="Calibri" w:hAnsi="Calibri" w:cs="Calibri"/>
                <w:sz w:val="22"/>
              </w:rPr>
              <w:t xml:space="preserve">  </w:t>
            </w:r>
            <w:r>
              <w:rPr>
                <w:rFonts w:ascii="Calibri" w:eastAsia="Calibri" w:hAnsi="Calibri" w:cs="Calibri"/>
                <w:sz w:val="22"/>
              </w:rPr>
              <w:tab/>
            </w:r>
            <w: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7182A480" w14:textId="1FBB06A8" w:rsidR="00E23635" w:rsidRDefault="002639A7">
            <w:pPr>
              <w:spacing w:line="238" w:lineRule="auto"/>
            </w:pPr>
            <w:r>
              <w:rPr>
                <w:noProof/>
              </w:rPr>
              <w:drawing>
                <wp:anchor distT="0" distB="0" distL="114300" distR="114300" simplePos="0" relativeHeight="251661312" behindDoc="1" locked="0" layoutInCell="1" allowOverlap="1" wp14:anchorId="22E77F7B" wp14:editId="4D3A9988">
                  <wp:simplePos x="0" y="0"/>
                  <wp:positionH relativeFrom="column">
                    <wp:posOffset>532765</wp:posOffset>
                  </wp:positionH>
                  <wp:positionV relativeFrom="paragraph">
                    <wp:posOffset>733425</wp:posOffset>
                  </wp:positionV>
                  <wp:extent cx="1466850" cy="733425"/>
                  <wp:effectExtent l="0" t="0" r="0" b="9525"/>
                  <wp:wrapTight wrapText="bothSides">
                    <wp:wrapPolygon edited="0">
                      <wp:start x="0" y="0"/>
                      <wp:lineTo x="0" y="21319"/>
                      <wp:lineTo x="21319" y="21319"/>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pic:spPr>
                      </pic:pic>
                    </a:graphicData>
                  </a:graphic>
                </wp:anchor>
              </w:drawing>
            </w:r>
            <w:r w:rsidR="000A5D8B">
              <w:t xml:space="preserve">Cook some Greek food or a meal. Write up the recipes. Can you include a photo of your creation too? </w:t>
            </w:r>
          </w:p>
          <w:p w14:paraId="3BEDBF08" w14:textId="703E43C6" w:rsidR="00E23635" w:rsidRDefault="000A5D8B">
            <w:r>
              <w:t xml:space="preserve"> </w:t>
            </w:r>
          </w:p>
          <w:p w14:paraId="2AC66B8D" w14:textId="77777777" w:rsidR="00E23635" w:rsidRDefault="000A5D8B">
            <w: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918CB4E" w14:textId="77777777" w:rsidR="00E23635" w:rsidRDefault="000A5D8B">
            <w:pPr>
              <w:spacing w:line="238" w:lineRule="auto"/>
            </w:pPr>
            <w:r>
              <w:t xml:space="preserve">Find out some simple Greek phrases. </w:t>
            </w:r>
            <w:proofErr w:type="spellStart"/>
            <w:r>
              <w:t>E.g</w:t>
            </w:r>
            <w:proofErr w:type="spellEnd"/>
            <w:r>
              <w:t xml:space="preserve"> Hello, </w:t>
            </w:r>
            <w:proofErr w:type="gramStart"/>
            <w:r>
              <w:t>How</w:t>
            </w:r>
            <w:proofErr w:type="gramEnd"/>
            <w:r>
              <w:t xml:space="preserve"> are you? What’s your name? etc. Can you make a poster to display them in Greek and English?  </w:t>
            </w:r>
          </w:p>
          <w:p w14:paraId="673C22F6" w14:textId="77777777" w:rsidR="00E23635" w:rsidRDefault="000A5D8B">
            <w:pPr>
              <w:ind w:right="35"/>
            </w:pPr>
            <w:r>
              <w:t xml:space="preserve">If you can learn the pronunciation, can you try and teach us at school? </w:t>
            </w:r>
          </w:p>
        </w:tc>
        <w:tc>
          <w:tcPr>
            <w:tcW w:w="3962" w:type="dxa"/>
            <w:tcBorders>
              <w:top w:val="single" w:sz="4" w:space="0" w:color="000000"/>
              <w:left w:val="single" w:sz="4" w:space="0" w:color="000000"/>
              <w:bottom w:val="single" w:sz="4" w:space="0" w:color="000000"/>
              <w:right w:val="single" w:sz="4" w:space="0" w:color="000000"/>
            </w:tcBorders>
          </w:tcPr>
          <w:p w14:paraId="091616FB" w14:textId="77777777" w:rsidR="00E23635" w:rsidRDefault="000A5D8B">
            <w:pPr>
              <w:jc w:val="both"/>
            </w:pPr>
            <w:r>
              <w:t xml:space="preserve">Write an advert persuading people </w:t>
            </w:r>
          </w:p>
          <w:p w14:paraId="2F7C45F8" w14:textId="77777777" w:rsidR="00E23635" w:rsidRDefault="000A5D8B">
            <w:pPr>
              <w:ind w:right="55"/>
            </w:pPr>
            <w:r>
              <w:t xml:space="preserve">to visit the ancient Olympic Games. </w:t>
            </w:r>
            <w:r>
              <w:rPr>
                <w:rFonts w:ascii="Calibri" w:eastAsia="Calibri" w:hAnsi="Calibri" w:cs="Calibri"/>
                <w:sz w:val="22"/>
              </w:rPr>
              <w:t xml:space="preserve"> </w:t>
            </w:r>
            <w:r>
              <w:t xml:space="preserve"> </w:t>
            </w:r>
            <w:r>
              <w:rPr>
                <w:noProof/>
              </w:rPr>
              <w:drawing>
                <wp:inline distT="0" distB="0" distL="0" distR="0" wp14:anchorId="6DEF6E1F" wp14:editId="15608464">
                  <wp:extent cx="952500" cy="9525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8"/>
                          <a:stretch>
                            <a:fillRect/>
                          </a:stretch>
                        </pic:blipFill>
                        <pic:spPr>
                          <a:xfrm>
                            <a:off x="0" y="0"/>
                            <a:ext cx="952500" cy="952500"/>
                          </a:xfrm>
                          <a:prstGeom prst="rect">
                            <a:avLst/>
                          </a:prstGeom>
                        </pic:spPr>
                      </pic:pic>
                    </a:graphicData>
                  </a:graphic>
                </wp:inline>
              </w:drawing>
            </w:r>
          </w:p>
        </w:tc>
      </w:tr>
    </w:tbl>
    <w:p w14:paraId="69B0193F" w14:textId="77777777" w:rsidR="00E23635" w:rsidRDefault="000A5D8B">
      <w:r>
        <w:rPr>
          <w:sz w:val="22"/>
        </w:rPr>
        <w:t xml:space="preserve">A copy of this grid is on our class page on the school’s website. </w:t>
      </w:r>
    </w:p>
    <w:sectPr w:rsidR="00E23635">
      <w:headerReference w:type="even" r:id="rId19"/>
      <w:headerReference w:type="default" r:id="rId20"/>
      <w:footerReference w:type="even" r:id="rId21"/>
      <w:footerReference w:type="default" r:id="rId22"/>
      <w:headerReference w:type="first" r:id="rId23"/>
      <w:footerReference w:type="first" r:id="rId24"/>
      <w:pgSz w:w="16840" w:h="11905" w:orient="landscape"/>
      <w:pgMar w:top="1440" w:right="586" w:bottom="1156" w:left="5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2575" w14:textId="77777777" w:rsidR="000A5D8B" w:rsidRDefault="000A5D8B" w:rsidP="000A5D8B">
      <w:pPr>
        <w:spacing w:line="240" w:lineRule="auto"/>
      </w:pPr>
      <w:r>
        <w:separator/>
      </w:r>
    </w:p>
  </w:endnote>
  <w:endnote w:type="continuationSeparator" w:id="0">
    <w:p w14:paraId="2E91BA3B" w14:textId="77777777" w:rsidR="000A5D8B" w:rsidRDefault="000A5D8B" w:rsidP="000A5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BA23" w14:textId="77777777" w:rsidR="000A5D8B" w:rsidRDefault="000A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894D" w14:textId="77777777" w:rsidR="000A5D8B" w:rsidRDefault="000A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17C5" w14:textId="77777777" w:rsidR="000A5D8B" w:rsidRDefault="000A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4E67" w14:textId="77777777" w:rsidR="000A5D8B" w:rsidRDefault="000A5D8B" w:rsidP="000A5D8B">
      <w:pPr>
        <w:spacing w:line="240" w:lineRule="auto"/>
      </w:pPr>
      <w:r>
        <w:separator/>
      </w:r>
    </w:p>
  </w:footnote>
  <w:footnote w:type="continuationSeparator" w:id="0">
    <w:p w14:paraId="0CD4FA34" w14:textId="77777777" w:rsidR="000A5D8B" w:rsidRDefault="000A5D8B" w:rsidP="000A5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80BF" w14:textId="77777777" w:rsidR="000A5D8B" w:rsidRDefault="000A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232" w14:textId="77777777" w:rsidR="000A5D8B" w:rsidRDefault="000A5D8B" w:rsidP="000A5D8B">
    <w:pPr>
      <w:spacing w:after="117"/>
      <w:ind w:left="21"/>
      <w:jc w:val="center"/>
    </w:pPr>
    <w:r>
      <w:rPr>
        <w:sz w:val="28"/>
        <w:u w:val="single" w:color="000000"/>
      </w:rPr>
      <w:t>Homework Grid – Ancient Greece</w:t>
    </w:r>
    <w:r>
      <w:rPr>
        <w:sz w:val="28"/>
      </w:rPr>
      <w:t xml:space="preserve"> </w:t>
    </w:r>
  </w:p>
  <w:p w14:paraId="0B3116D6" w14:textId="77777777" w:rsidR="000A5D8B" w:rsidRDefault="000A5D8B" w:rsidP="000A5D8B">
    <w:pPr>
      <w:pStyle w:val="Header"/>
    </w:pPr>
    <w:r>
      <w:t xml:space="preserve">You can present your work in an appropriate style of your choice and where appropriate it may be word-processed or completed by hand. You may find some tasks easier once we have covered it in class.  </w:t>
    </w:r>
    <w:r>
      <w:rPr>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F830" w14:textId="77777777" w:rsidR="000A5D8B" w:rsidRDefault="000A5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35"/>
    <w:rsid w:val="000A5D8B"/>
    <w:rsid w:val="002639A7"/>
    <w:rsid w:val="00C90B17"/>
    <w:rsid w:val="00E2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92C4"/>
  <w15:docId w15:val="{A8F9B070-64C0-47D7-AE4B-207771A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5D8B"/>
    <w:pPr>
      <w:tabs>
        <w:tab w:val="center" w:pos="4513"/>
        <w:tab w:val="right" w:pos="9026"/>
      </w:tabs>
      <w:spacing w:line="240" w:lineRule="auto"/>
    </w:pPr>
  </w:style>
  <w:style w:type="character" w:customStyle="1" w:styleId="HeaderChar">
    <w:name w:val="Header Char"/>
    <w:basedOn w:val="DefaultParagraphFont"/>
    <w:link w:val="Header"/>
    <w:uiPriority w:val="99"/>
    <w:rsid w:val="000A5D8B"/>
    <w:rPr>
      <w:rFonts w:ascii="Tahoma" w:eastAsia="Tahoma" w:hAnsi="Tahoma" w:cs="Tahoma"/>
      <w:color w:val="000000"/>
      <w:sz w:val="24"/>
    </w:rPr>
  </w:style>
  <w:style w:type="paragraph" w:styleId="Footer">
    <w:name w:val="footer"/>
    <w:basedOn w:val="Normal"/>
    <w:link w:val="FooterChar"/>
    <w:uiPriority w:val="99"/>
    <w:unhideWhenUsed/>
    <w:rsid w:val="000A5D8B"/>
    <w:pPr>
      <w:tabs>
        <w:tab w:val="center" w:pos="4513"/>
        <w:tab w:val="right" w:pos="9026"/>
      </w:tabs>
      <w:spacing w:line="240" w:lineRule="auto"/>
    </w:pPr>
  </w:style>
  <w:style w:type="character" w:customStyle="1" w:styleId="FooterChar">
    <w:name w:val="Footer Char"/>
    <w:basedOn w:val="DefaultParagraphFont"/>
    <w:link w:val="Footer"/>
    <w:uiPriority w:val="99"/>
    <w:rsid w:val="000A5D8B"/>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5PVA5SVVUTDX-1818035932-3119645</_dlc_DocId>
    <_dlc_DocIdUrl xmlns="fa54ca88-4bd9-4e91-b032-863369ce78b4">
      <Url>https://wibsey.sharepoint.com/sites/TeachersArea/_layouts/15/DocIdRedir.aspx?ID=5PVA5SVVUTDX-1818035932-3119645</Url>
      <Description>5PVA5SVVUTDX-1818035932-3119645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2241-686A-4919-AA64-68E16597BB78}">
  <ds:schemaRefs>
    <ds:schemaRef ds:uri="fa54ca88-4bd9-4e91-b032-863369ce78b4"/>
    <ds:schemaRef ds:uri="http://www.w3.org/XML/1998/namespace"/>
    <ds:schemaRef ds:uri="44626631-e19c-4833-bb8e-8ec6edb3d3e7"/>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B35F66-5F39-4176-A9C0-56DF4CF2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25E68-4630-41EA-88BB-BA78AF30175C}">
  <ds:schemaRefs>
    <ds:schemaRef ds:uri="http://schemas.microsoft.com/sharepoint/events"/>
  </ds:schemaRefs>
</ds:datastoreItem>
</file>

<file path=customXml/itemProps4.xml><?xml version="1.0" encoding="utf-8"?>
<ds:datastoreItem xmlns:ds="http://schemas.openxmlformats.org/officeDocument/2006/customXml" ds:itemID="{AEA26AE5-5219-410B-A683-C20840747359}">
  <ds:schemaRefs>
    <ds:schemaRef ds:uri="http://schemas.microsoft.com/sharepoint/v3/contenttype/forms"/>
  </ds:schemaRefs>
</ds:datastoreItem>
</file>

<file path=customXml/itemProps5.xml><?xml version="1.0" encoding="utf-8"?>
<ds:datastoreItem xmlns:ds="http://schemas.openxmlformats.org/officeDocument/2006/customXml" ds:itemID="{4060A3A4-32F9-4E7C-966F-0CDDD69A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cp:lastModifiedBy>S Noble</cp:lastModifiedBy>
  <cp:revision>2</cp:revision>
  <dcterms:created xsi:type="dcterms:W3CDTF">2022-03-31T13:16:00Z</dcterms:created>
  <dcterms:modified xsi:type="dcterms:W3CDTF">2022-03-31T13:16:00Z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24c87704-c9cc-409c-8527-0ba286ae0d85</vt:lpwstr>
  </property>
</Properties>
</file>