
<file path=[Content_Types].xml><?xml version="1.0" encoding="utf-8"?>
<Types xmlns="http://schemas.openxmlformats.org/package/2006/content-types">
  <Default Extension="tmp" ContentType="image/png"/>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D8ABB" w14:textId="1D3AABFA" w:rsidR="004E2F31" w:rsidRDefault="0018531A" w:rsidP="00797C00">
      <w:pPr>
        <w:spacing w:after="158" w:line="259" w:lineRule="auto"/>
        <w:ind w:left="0" w:firstLine="0"/>
        <w:rPr>
          <w:b/>
        </w:rPr>
      </w:pPr>
      <w:r>
        <w:rPr>
          <w:noProof/>
        </w:rPr>
        <w:drawing>
          <wp:anchor distT="0" distB="0" distL="114300" distR="114300" simplePos="0" relativeHeight="251660288" behindDoc="1" locked="0" layoutInCell="1" allowOverlap="1" wp14:anchorId="6724FBD2" wp14:editId="482A2B47">
            <wp:simplePos x="0" y="0"/>
            <wp:positionH relativeFrom="column">
              <wp:posOffset>5193030</wp:posOffset>
            </wp:positionH>
            <wp:positionV relativeFrom="paragraph">
              <wp:posOffset>283845</wp:posOffset>
            </wp:positionV>
            <wp:extent cx="1477645" cy="812165"/>
            <wp:effectExtent l="0" t="0" r="8255" b="6985"/>
            <wp:wrapTight wrapText="bothSides">
              <wp:wrapPolygon edited="0">
                <wp:start x="0" y="0"/>
                <wp:lineTo x="0" y="21279"/>
                <wp:lineTo x="21442" y="21279"/>
                <wp:lineTo x="2144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30386.tmp"/>
                    <pic:cNvPicPr/>
                  </pic:nvPicPr>
                  <pic:blipFill>
                    <a:blip r:embed="rId8">
                      <a:extLst>
                        <a:ext uri="{28A0092B-C50C-407E-A947-70E740481C1C}">
                          <a14:useLocalDpi xmlns:a14="http://schemas.microsoft.com/office/drawing/2010/main" val="0"/>
                        </a:ext>
                      </a:extLst>
                    </a:blip>
                    <a:stretch>
                      <a:fillRect/>
                    </a:stretch>
                  </pic:blipFill>
                  <pic:spPr>
                    <a:xfrm>
                      <a:off x="0" y="0"/>
                      <a:ext cx="1477645" cy="812165"/>
                    </a:xfrm>
                    <a:prstGeom prst="rect">
                      <a:avLst/>
                    </a:prstGeom>
                  </pic:spPr>
                </pic:pic>
              </a:graphicData>
            </a:graphic>
            <wp14:sizeRelH relativeFrom="page">
              <wp14:pctWidth>0</wp14:pctWidth>
            </wp14:sizeRelH>
            <wp14:sizeRelV relativeFrom="page">
              <wp14:pctHeight>0</wp14:pctHeight>
            </wp14:sizeRelV>
          </wp:anchor>
        </w:drawing>
      </w:r>
      <w:r w:rsidR="009931D5" w:rsidRPr="00132131">
        <w:rPr>
          <w:rFonts w:asciiTheme="minorHAnsi" w:hAnsiTheme="minorHAnsi" w:cstheme="minorHAnsi"/>
          <w:b/>
          <w:noProof/>
        </w:rPr>
        <w:drawing>
          <wp:anchor distT="0" distB="0" distL="114300" distR="114300" simplePos="0" relativeHeight="251659264" behindDoc="0" locked="0" layoutInCell="1" allowOverlap="1" wp14:anchorId="6CEAF102" wp14:editId="28D40197">
            <wp:simplePos x="0" y="0"/>
            <wp:positionH relativeFrom="page">
              <wp:posOffset>5229608</wp:posOffset>
            </wp:positionH>
            <wp:positionV relativeFrom="margin">
              <wp:posOffset>-348244</wp:posOffset>
            </wp:positionV>
            <wp:extent cx="457200" cy="500380"/>
            <wp:effectExtent l="0" t="0" r="0" b="0"/>
            <wp:wrapSquare wrapText="bothSides"/>
            <wp:docPr id="2" name="Picture 1" descr="Wibsey W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bsey Web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500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B663A8" w14:textId="1633DAC0" w:rsidR="0018531A" w:rsidRDefault="0018531A" w:rsidP="00121223">
      <w:pPr>
        <w:spacing w:after="158" w:line="259" w:lineRule="auto"/>
        <w:ind w:left="0" w:firstLine="0"/>
        <w:jc w:val="center"/>
        <w:rPr>
          <w:noProof/>
        </w:rPr>
      </w:pPr>
      <w:r>
        <w:rPr>
          <w:noProof/>
        </w:rPr>
        <w:drawing>
          <wp:anchor distT="0" distB="0" distL="114300" distR="114300" simplePos="0" relativeHeight="251662336" behindDoc="1" locked="0" layoutInCell="1" allowOverlap="1" wp14:anchorId="256A0842" wp14:editId="72D0B152">
            <wp:simplePos x="0" y="0"/>
            <wp:positionH relativeFrom="column">
              <wp:posOffset>1845598</wp:posOffset>
            </wp:positionH>
            <wp:positionV relativeFrom="paragraph">
              <wp:posOffset>16115</wp:posOffset>
            </wp:positionV>
            <wp:extent cx="1966595" cy="804545"/>
            <wp:effectExtent l="0" t="0" r="0" b="0"/>
            <wp:wrapTight wrapText="bothSides">
              <wp:wrapPolygon edited="0">
                <wp:start x="0" y="0"/>
                <wp:lineTo x="0" y="20969"/>
                <wp:lineTo x="21342" y="20969"/>
                <wp:lineTo x="21342"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30313B.t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66595" cy="80454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45E43C87" wp14:editId="1362D20E">
            <wp:simplePos x="0" y="0"/>
            <wp:positionH relativeFrom="page">
              <wp:align>center</wp:align>
            </wp:positionH>
            <wp:positionV relativeFrom="paragraph">
              <wp:posOffset>16007</wp:posOffset>
            </wp:positionV>
            <wp:extent cx="1070610" cy="931545"/>
            <wp:effectExtent l="0" t="0" r="0" b="1905"/>
            <wp:wrapTight wrapText="bothSides">
              <wp:wrapPolygon edited="0">
                <wp:start x="0" y="0"/>
                <wp:lineTo x="0" y="21202"/>
                <wp:lineTo x="21139" y="21202"/>
                <wp:lineTo x="2113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30AA85.t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70610" cy="931545"/>
                    </a:xfrm>
                    <a:prstGeom prst="rect">
                      <a:avLst/>
                    </a:prstGeom>
                  </pic:spPr>
                </pic:pic>
              </a:graphicData>
            </a:graphic>
            <wp14:sizeRelH relativeFrom="page">
              <wp14:pctWidth>0</wp14:pctWidth>
            </wp14:sizeRelH>
            <wp14:sizeRelV relativeFrom="page">
              <wp14:pctHeight>0</wp14:pctHeight>
            </wp14:sizeRelV>
          </wp:anchor>
        </w:drawing>
      </w:r>
      <w:r w:rsidR="009931D5">
        <w:rPr>
          <w:noProof/>
        </w:rPr>
        <w:t xml:space="preserve"> </w:t>
      </w:r>
      <w:r>
        <w:rPr>
          <w:noProof/>
        </w:rPr>
        <mc:AlternateContent>
          <mc:Choice Requires="wps">
            <w:drawing>
              <wp:inline distT="0" distB="0" distL="0" distR="0" wp14:anchorId="04B0C3C1" wp14:editId="72D72E00">
                <wp:extent cx="310515" cy="310515"/>
                <wp:effectExtent l="0" t="0" r="0" b="0"/>
                <wp:docPr id="8" name="Rectangle 8" descr="30,000+ Best Sport Photos · 100% Free Download · Pexels Stock Photo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0515"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4E40B1" id="Rectangle 8" o:spid="_x0000_s1026" alt="30,000+ Best Sport Photos · 100% Free Download · Pexels Stock Photos" style="width:24.45pt;height:2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" filled="f" stroked="f">
                <o:lock v:ext="edit" aspectratio="t"/>
                <w10:anchorlock/>
              </v:rect>
            </w:pict>
          </mc:Fallback>
        </mc:AlternateContent>
      </w:r>
    </w:p>
    <w:p w14:paraId="26FB42D3" w14:textId="1AB2C0A8" w:rsidR="0018531A" w:rsidRDefault="0018531A" w:rsidP="00121223">
      <w:pPr>
        <w:spacing w:after="158" w:line="259" w:lineRule="auto"/>
        <w:ind w:left="0" w:firstLine="0"/>
        <w:jc w:val="center"/>
        <w:rPr>
          <w:noProof/>
        </w:rPr>
      </w:pPr>
    </w:p>
    <w:p w14:paraId="626CEFAE" w14:textId="59E45798" w:rsidR="00797C00" w:rsidRDefault="009931D5" w:rsidP="00121223">
      <w:pPr>
        <w:spacing w:after="158" w:line="259" w:lineRule="auto"/>
        <w:ind w:left="0" w:firstLine="0"/>
        <w:jc w:val="center"/>
        <w:rPr>
          <w:b/>
        </w:rPr>
      </w:pPr>
      <w:r w:rsidRPr="009931D5">
        <w:rPr>
          <w:noProof/>
        </w:rPr>
        <w:t xml:space="preserve"> </w:t>
      </w:r>
      <w:r>
        <w:rPr>
          <w:noProof/>
        </w:rPr>
        <w:t xml:space="preserve">        </w:t>
      </w:r>
      <w:r w:rsidRPr="009931D5">
        <w:rPr>
          <w:noProof/>
        </w:rPr>
        <w:t xml:space="preserve"> </w:t>
      </w:r>
    </w:p>
    <w:p w14:paraId="451CDAE0" w14:textId="77777777" w:rsidR="00801AD2" w:rsidRDefault="00801AD2" w:rsidP="00801AD2">
      <w:pPr>
        <w:ind w:left="0" w:firstLine="0"/>
        <w:rPr>
          <w:rFonts w:cstheme="minorHAnsi"/>
          <w:b/>
        </w:rPr>
      </w:pPr>
    </w:p>
    <w:p w14:paraId="59DB9D60" w14:textId="716B86BC" w:rsidR="00785691" w:rsidRPr="00000D69" w:rsidRDefault="00785691" w:rsidP="00785691">
      <w:pPr>
        <w:jc w:val="center"/>
        <w:rPr>
          <w:rFonts w:cstheme="minorHAnsi"/>
          <w:b/>
        </w:rPr>
      </w:pPr>
      <w:r w:rsidRPr="00000D69">
        <w:rPr>
          <w:rFonts w:cstheme="minorHAnsi"/>
          <w:b/>
        </w:rPr>
        <w:t>PE at Wibsey Primary School</w:t>
      </w:r>
    </w:p>
    <w:p w14:paraId="59315227" w14:textId="77777777" w:rsidR="00785691" w:rsidRPr="00785691" w:rsidRDefault="00785691" w:rsidP="00785691">
      <w:pPr>
        <w:jc w:val="center"/>
        <w:rPr>
          <w:rFonts w:cstheme="minorHAnsi"/>
          <w:i/>
        </w:rPr>
      </w:pPr>
      <w:r w:rsidRPr="00785691">
        <w:rPr>
          <w:rFonts w:cstheme="minorHAnsi"/>
          <w:i/>
        </w:rPr>
        <w:t xml:space="preserve">‘Reading is to the </w:t>
      </w:r>
      <w:proofErr w:type="gramStart"/>
      <w:r w:rsidRPr="00785691">
        <w:rPr>
          <w:rFonts w:cstheme="minorHAnsi"/>
          <w:i/>
        </w:rPr>
        <w:t>mind,</w:t>
      </w:r>
      <w:proofErr w:type="gramEnd"/>
      <w:r w:rsidRPr="00785691">
        <w:rPr>
          <w:rFonts w:cstheme="minorHAnsi"/>
          <w:i/>
        </w:rPr>
        <w:t xml:space="preserve"> what exercise is to the body’</w:t>
      </w:r>
    </w:p>
    <w:p w14:paraId="542979AF" w14:textId="7F059186" w:rsidR="00785691" w:rsidRDefault="00785691" w:rsidP="00785691">
      <w:pPr>
        <w:jc w:val="center"/>
        <w:rPr>
          <w:rFonts w:cstheme="minorHAnsi"/>
        </w:rPr>
      </w:pPr>
      <w:r w:rsidRPr="00785691">
        <w:rPr>
          <w:rFonts w:cstheme="minorHAnsi"/>
        </w:rPr>
        <w:t>Joseph Addison</w:t>
      </w:r>
    </w:p>
    <w:p w14:paraId="5BF67F8B" w14:textId="77777777" w:rsidR="003214EB" w:rsidRPr="00785691" w:rsidRDefault="003214EB" w:rsidP="003214EB">
      <w:pPr>
        <w:ind w:left="0" w:firstLine="0"/>
        <w:rPr>
          <w:rFonts w:cstheme="minorHAnsi"/>
        </w:rPr>
      </w:pPr>
    </w:p>
    <w:tbl>
      <w:tblPr>
        <w:tblStyle w:val="TableGrid"/>
        <w:tblW w:w="0" w:type="auto"/>
        <w:tblLook w:val="04A0" w:firstRow="1" w:lastRow="0" w:firstColumn="1" w:lastColumn="0" w:noHBand="0" w:noVBand="1"/>
      </w:tblPr>
      <w:tblGrid>
        <w:gridCol w:w="14679"/>
      </w:tblGrid>
      <w:tr w:rsidR="00797C00" w14:paraId="2B5FF730" w14:textId="77777777" w:rsidTr="00C03FD9">
        <w:tc>
          <w:tcPr>
            <w:tcW w:w="14679" w:type="dxa"/>
            <w:shd w:val="clear" w:color="auto" w:fill="E8D9F3"/>
          </w:tcPr>
          <w:p w14:paraId="2800378D" w14:textId="76C52669" w:rsidR="00797C00" w:rsidRPr="00797C00" w:rsidRDefault="00785691" w:rsidP="00797C00">
            <w:pPr>
              <w:spacing w:after="158" w:line="259" w:lineRule="auto"/>
              <w:ind w:left="0" w:firstLine="0"/>
              <w:jc w:val="center"/>
              <w:rPr>
                <w:b/>
              </w:rPr>
            </w:pPr>
            <w:r>
              <w:rPr>
                <w:b/>
              </w:rPr>
              <w:t>PE</w:t>
            </w:r>
            <w:r w:rsidR="00797C00">
              <w:rPr>
                <w:b/>
              </w:rPr>
              <w:t xml:space="preserve"> Intent</w:t>
            </w:r>
          </w:p>
        </w:tc>
      </w:tr>
      <w:tr w:rsidR="00797C00" w14:paraId="18E6C3CD" w14:textId="77777777" w:rsidTr="00797C00">
        <w:tc>
          <w:tcPr>
            <w:tcW w:w="14679" w:type="dxa"/>
          </w:tcPr>
          <w:p w14:paraId="3A4137F4" w14:textId="21720D5C" w:rsidR="00785691" w:rsidRDefault="00785691" w:rsidP="00785691">
            <w:pPr>
              <w:spacing w:line="240" w:lineRule="auto"/>
              <w:jc w:val="both"/>
              <w:rPr>
                <w:rFonts w:cstheme="minorHAnsi"/>
                <w:iCs/>
              </w:rPr>
            </w:pPr>
            <w:r w:rsidRPr="00D6499D">
              <w:rPr>
                <w:rFonts w:cstheme="minorHAnsi"/>
              </w:rPr>
              <w:t>At Wibsey Primary School, the overarching intent of our Physical Education curriculum is to create a love for exercise</w:t>
            </w:r>
            <w:r w:rsidR="00FF279B">
              <w:rPr>
                <w:rFonts w:cstheme="minorHAnsi"/>
              </w:rPr>
              <w:t xml:space="preserve"> </w:t>
            </w:r>
            <w:r w:rsidR="00FF279B" w:rsidRPr="00FF279B">
              <w:rPr>
                <w:rFonts w:cstheme="minorHAnsi"/>
                <w:color w:val="auto"/>
              </w:rPr>
              <w:t>in our pupils</w:t>
            </w:r>
            <w:r w:rsidRPr="00FF279B">
              <w:rPr>
                <w:rFonts w:cstheme="minorHAnsi"/>
                <w:color w:val="auto"/>
              </w:rPr>
              <w:t xml:space="preserve"> by </w:t>
            </w:r>
            <w:r w:rsidRPr="00D6499D">
              <w:rPr>
                <w:rFonts w:cstheme="minorHAnsi"/>
              </w:rPr>
              <w:t>providing opportunities to engage their interests in sports. Our PE curriculum supports the development of confidence, health</w:t>
            </w:r>
            <w:r w:rsidR="00FF279B">
              <w:rPr>
                <w:rFonts w:cstheme="minorHAnsi"/>
              </w:rPr>
              <w:t>,</w:t>
            </w:r>
            <w:r w:rsidRPr="00D6499D">
              <w:rPr>
                <w:rFonts w:cstheme="minorHAnsi"/>
              </w:rPr>
              <w:t xml:space="preserve"> fitness</w:t>
            </w:r>
            <w:r w:rsidR="00FF279B">
              <w:rPr>
                <w:rFonts w:cstheme="minorHAnsi"/>
              </w:rPr>
              <w:t xml:space="preserve"> and wellbeing</w:t>
            </w:r>
            <w:r w:rsidRPr="00D6499D">
              <w:rPr>
                <w:rFonts w:cstheme="minorHAnsi"/>
              </w:rPr>
              <w:t xml:space="preserve"> through physically-demanding activities and competitive sports</w:t>
            </w:r>
            <w:r w:rsidR="00FF279B">
              <w:rPr>
                <w:rFonts w:cstheme="minorHAnsi"/>
              </w:rPr>
              <w:t>;</w:t>
            </w:r>
            <w:r w:rsidRPr="00000D69">
              <w:rPr>
                <w:rFonts w:cstheme="minorHAnsi"/>
                <w:iCs/>
              </w:rPr>
              <w:t xml:space="preserve"> children </w:t>
            </w:r>
            <w:r w:rsidR="00FF279B">
              <w:rPr>
                <w:rFonts w:cstheme="minorHAnsi"/>
                <w:iCs/>
              </w:rPr>
              <w:t xml:space="preserve">are motivated and inspired </w:t>
            </w:r>
            <w:r w:rsidRPr="00000D69">
              <w:rPr>
                <w:rFonts w:cstheme="minorHAnsi"/>
                <w:iCs/>
              </w:rPr>
              <w:t>to succeed and excel in a range of sport</w:t>
            </w:r>
            <w:r w:rsidR="00FF279B">
              <w:rPr>
                <w:rFonts w:cstheme="minorHAnsi"/>
                <w:iCs/>
              </w:rPr>
              <w:t>s</w:t>
            </w:r>
            <w:r w:rsidR="003214EB">
              <w:rPr>
                <w:rFonts w:cstheme="minorHAnsi"/>
                <w:iCs/>
              </w:rPr>
              <w:t xml:space="preserve"> which in turn supports their health and fitness</w:t>
            </w:r>
            <w:r w:rsidR="00FF279B">
              <w:rPr>
                <w:rFonts w:cstheme="minorHAnsi"/>
                <w:iCs/>
              </w:rPr>
              <w:t>. The</w:t>
            </w:r>
            <w:r w:rsidRPr="00000D69">
              <w:rPr>
                <w:rFonts w:cstheme="minorHAnsi"/>
                <w:iCs/>
              </w:rPr>
              <w:t xml:space="preserve"> opportunit</w:t>
            </w:r>
            <w:r w:rsidR="00FF279B">
              <w:rPr>
                <w:rFonts w:cstheme="minorHAnsi"/>
                <w:iCs/>
              </w:rPr>
              <w:t>ies that are provided for pupils to engage in</w:t>
            </w:r>
            <w:r w:rsidRPr="00000D69">
              <w:rPr>
                <w:rFonts w:cstheme="minorHAnsi"/>
                <w:iCs/>
              </w:rPr>
              <w:t xml:space="preserve"> compet</w:t>
            </w:r>
            <w:r w:rsidR="00FF279B">
              <w:rPr>
                <w:rFonts w:cstheme="minorHAnsi"/>
                <w:iCs/>
              </w:rPr>
              <w:t>itive</w:t>
            </w:r>
            <w:r w:rsidRPr="00000D69">
              <w:rPr>
                <w:rFonts w:cstheme="minorHAnsi"/>
                <w:iCs/>
              </w:rPr>
              <w:t xml:space="preserve"> sport and other activitie</w:t>
            </w:r>
            <w:r w:rsidR="00894ABA">
              <w:rPr>
                <w:rFonts w:cstheme="minorHAnsi"/>
                <w:iCs/>
              </w:rPr>
              <w:t>s</w:t>
            </w:r>
            <w:r w:rsidRPr="00000D69">
              <w:rPr>
                <w:rFonts w:cstheme="minorHAnsi"/>
                <w:iCs/>
              </w:rPr>
              <w:t xml:space="preserve"> </w:t>
            </w:r>
            <w:r w:rsidR="00FF279B">
              <w:rPr>
                <w:rFonts w:cstheme="minorHAnsi"/>
                <w:iCs/>
              </w:rPr>
              <w:t>help</w:t>
            </w:r>
            <w:r w:rsidRPr="00000D69">
              <w:rPr>
                <w:rFonts w:cstheme="minorHAnsi"/>
                <w:iCs/>
              </w:rPr>
              <w:t xml:space="preserve"> build character and embed values such as fairness and respect.</w:t>
            </w:r>
          </w:p>
          <w:p w14:paraId="5BF36C6E" w14:textId="77777777" w:rsidR="00785691" w:rsidRPr="00000D69" w:rsidRDefault="00785691" w:rsidP="00785691">
            <w:pPr>
              <w:spacing w:line="240" w:lineRule="auto"/>
              <w:jc w:val="both"/>
              <w:rPr>
                <w:rFonts w:cstheme="minorHAnsi"/>
                <w:iCs/>
              </w:rPr>
            </w:pPr>
          </w:p>
          <w:p w14:paraId="730C6687" w14:textId="2ACAF774" w:rsidR="00785691" w:rsidRDefault="00785691" w:rsidP="00785691">
            <w:pPr>
              <w:autoSpaceDE w:val="0"/>
              <w:autoSpaceDN w:val="0"/>
              <w:adjustRightInd w:val="0"/>
              <w:spacing w:line="240" w:lineRule="auto"/>
              <w:rPr>
                <w:rFonts w:cstheme="minorHAnsi"/>
              </w:rPr>
            </w:pPr>
            <w:r w:rsidRPr="00000D69">
              <w:rPr>
                <w:rFonts w:cstheme="minorHAnsi"/>
              </w:rPr>
              <w:t xml:space="preserve">It is vital that we provide a curriculum which enables pupils to participate in </w:t>
            </w:r>
            <w:r w:rsidR="00FF279B">
              <w:rPr>
                <w:rFonts w:cstheme="minorHAnsi"/>
              </w:rPr>
              <w:t xml:space="preserve">a minimum of </w:t>
            </w:r>
            <w:r w:rsidRPr="00000D69">
              <w:rPr>
                <w:rFonts w:cstheme="minorHAnsi"/>
              </w:rPr>
              <w:t xml:space="preserve">30 minutes of physical activity a day in school, both through PE lessons and across other subject areas. Through the ethos of the school and the </w:t>
            </w:r>
            <w:r w:rsidR="00FF279B">
              <w:rPr>
                <w:rFonts w:cstheme="minorHAnsi"/>
              </w:rPr>
              <w:t xml:space="preserve">high-quality </w:t>
            </w:r>
            <w:r w:rsidRPr="00000D69">
              <w:rPr>
                <w:rFonts w:cstheme="minorHAnsi"/>
              </w:rPr>
              <w:t>PE curriculum, pupils are encouraged to develop learning skills and behaviours to build lifelong learning powers. As pupils progress through Wibsey Primary School, they will continue to develop confidence, co-operation, competitiveness, self-discipline and resilience through participation in PE, sport and physical activities.</w:t>
            </w:r>
          </w:p>
          <w:p w14:paraId="3DC62F8C" w14:textId="77777777" w:rsidR="00785691" w:rsidRPr="00000D69" w:rsidRDefault="00785691" w:rsidP="003214EB">
            <w:pPr>
              <w:autoSpaceDE w:val="0"/>
              <w:autoSpaceDN w:val="0"/>
              <w:adjustRightInd w:val="0"/>
              <w:spacing w:line="240" w:lineRule="auto"/>
              <w:ind w:left="0" w:firstLine="0"/>
              <w:rPr>
                <w:rFonts w:cstheme="minorHAnsi"/>
              </w:rPr>
            </w:pPr>
          </w:p>
          <w:p w14:paraId="4346C8CF" w14:textId="25910022" w:rsidR="003214EB" w:rsidRDefault="00785691" w:rsidP="003214EB">
            <w:pPr>
              <w:autoSpaceDE w:val="0"/>
              <w:autoSpaceDN w:val="0"/>
              <w:adjustRightInd w:val="0"/>
              <w:spacing w:line="240" w:lineRule="auto"/>
              <w:rPr>
                <w:rFonts w:cstheme="minorHAnsi"/>
              </w:rPr>
            </w:pPr>
            <w:r w:rsidRPr="00000D69">
              <w:rPr>
                <w:rFonts w:cstheme="minorHAnsi"/>
              </w:rPr>
              <w:t xml:space="preserve">In our PE curriculum, we </w:t>
            </w:r>
            <w:r w:rsidR="00894ABA">
              <w:rPr>
                <w:rFonts w:cstheme="minorHAnsi"/>
              </w:rPr>
              <w:t xml:space="preserve">teach </w:t>
            </w:r>
            <w:r w:rsidRPr="00000D69">
              <w:rPr>
                <w:rFonts w:cstheme="minorHAnsi"/>
              </w:rPr>
              <w:t>pupils</w:t>
            </w:r>
            <w:r w:rsidR="00894ABA">
              <w:rPr>
                <w:rFonts w:cstheme="minorHAnsi"/>
              </w:rPr>
              <w:t xml:space="preserve"> to</w:t>
            </w:r>
            <w:bookmarkStart w:id="0" w:name="_GoBack"/>
            <w:bookmarkEnd w:id="0"/>
            <w:r w:rsidRPr="00000D69">
              <w:rPr>
                <w:rFonts w:cstheme="minorHAnsi"/>
              </w:rPr>
              <w:t xml:space="preserve"> recognise the positive impact that PE and sport can have, not only on their physical health</w:t>
            </w:r>
            <w:r w:rsidR="003214EB">
              <w:rPr>
                <w:rFonts w:cstheme="minorHAnsi"/>
              </w:rPr>
              <w:t xml:space="preserve"> and fitness</w:t>
            </w:r>
            <w:r w:rsidRPr="00000D69">
              <w:rPr>
                <w:rFonts w:cstheme="minorHAnsi"/>
              </w:rPr>
              <w:t>, but also on their mental health and well-being, both in their present and future lives. It is our intent that pupils leave Wibsey with us being able to have provided all pupils with opportunities to participate in competitive and team sports, thus meaning children will understand how to improve their own performance, and celebrate their own and others’ success.</w:t>
            </w:r>
          </w:p>
          <w:p w14:paraId="1B9AB38C" w14:textId="7287153D" w:rsidR="003214EB" w:rsidRPr="00FF279B" w:rsidRDefault="003214EB" w:rsidP="003214EB">
            <w:pPr>
              <w:autoSpaceDE w:val="0"/>
              <w:autoSpaceDN w:val="0"/>
              <w:adjustRightInd w:val="0"/>
              <w:spacing w:line="240" w:lineRule="auto"/>
              <w:ind w:left="0" w:firstLine="0"/>
              <w:rPr>
                <w:rFonts w:cstheme="minorHAnsi"/>
              </w:rPr>
            </w:pPr>
          </w:p>
        </w:tc>
      </w:tr>
      <w:tr w:rsidR="00797C00" w14:paraId="5319404B" w14:textId="77777777" w:rsidTr="00C03FD9">
        <w:tc>
          <w:tcPr>
            <w:tcW w:w="14679" w:type="dxa"/>
            <w:shd w:val="clear" w:color="auto" w:fill="E8D9F3"/>
          </w:tcPr>
          <w:p w14:paraId="67F23CF4" w14:textId="77DA783D" w:rsidR="00797C00" w:rsidRPr="00797C00" w:rsidRDefault="00797C00" w:rsidP="00797C00">
            <w:pPr>
              <w:spacing w:after="158" w:line="259" w:lineRule="auto"/>
              <w:ind w:left="0" w:firstLine="0"/>
              <w:jc w:val="center"/>
              <w:rPr>
                <w:b/>
              </w:rPr>
            </w:pPr>
            <w:r w:rsidRPr="002C52D7">
              <w:rPr>
                <w:b/>
              </w:rPr>
              <w:t>Implementation</w:t>
            </w:r>
            <w:r>
              <w:rPr>
                <w:b/>
              </w:rPr>
              <w:t xml:space="preserve"> – How we plan and teach </w:t>
            </w:r>
            <w:r w:rsidR="00785691">
              <w:rPr>
                <w:b/>
              </w:rPr>
              <w:t>PE</w:t>
            </w:r>
          </w:p>
        </w:tc>
      </w:tr>
      <w:tr w:rsidR="00797C00" w14:paraId="2CA65220" w14:textId="77777777" w:rsidTr="002E167B">
        <w:trPr>
          <w:trHeight w:val="1408"/>
        </w:trPr>
        <w:tc>
          <w:tcPr>
            <w:tcW w:w="14679" w:type="dxa"/>
          </w:tcPr>
          <w:p w14:paraId="04C90E6A" w14:textId="7BC5D38E" w:rsidR="00785691" w:rsidRDefault="00785691" w:rsidP="00785691">
            <w:pPr>
              <w:ind w:left="0" w:firstLine="0"/>
            </w:pPr>
            <w:r>
              <w:lastRenderedPageBreak/>
              <w:t>At Wibsey Primary School, PE is taught as an integral part of the ‘Wibsey Cumulative Curriculum’ and we provide a PE curriculum w</w:t>
            </w:r>
            <w:r w:rsidR="003214EB">
              <w:t>ith</w:t>
            </w:r>
            <w:r>
              <w:t xml:space="preserve"> appropriate subject knowledge, skills and understanding as set out in the National Curriculum PE Programmes of Study. </w:t>
            </w:r>
            <w:r w:rsidR="003214EB">
              <w:t>There is progression in knowledge acquisition and the development of subject specific skills a</w:t>
            </w:r>
            <w:r w:rsidRPr="00083DD1">
              <w:t xml:space="preserve">s pupils </w:t>
            </w:r>
            <w:r>
              <w:t>make their way through</w:t>
            </w:r>
            <w:r w:rsidRPr="00083DD1">
              <w:t xml:space="preserve"> </w:t>
            </w:r>
            <w:r>
              <w:t>Wibsey Primary School</w:t>
            </w:r>
            <w:r w:rsidR="003214EB">
              <w:t>; pupils</w:t>
            </w:r>
            <w:r w:rsidRPr="00083DD1">
              <w:t xml:space="preserve"> </w:t>
            </w:r>
            <w:r>
              <w:t xml:space="preserve">will </w:t>
            </w:r>
            <w:r w:rsidRPr="00083DD1">
              <w:t xml:space="preserve">develop a range of movement skills, becoming increasingly competent and confident. They have access to a broad range of opportunities to extend their agility, balance and coordination whilst participating in gymnastics, dance, games, swimming and athletics. </w:t>
            </w:r>
          </w:p>
          <w:p w14:paraId="3E4AA8C8" w14:textId="77777777" w:rsidR="003214EB" w:rsidRPr="00083DD1" w:rsidRDefault="003214EB" w:rsidP="00785691">
            <w:pPr>
              <w:ind w:left="0" w:firstLine="0"/>
            </w:pPr>
          </w:p>
          <w:p w14:paraId="303AB8DF" w14:textId="0C21F411" w:rsidR="00785691" w:rsidRDefault="00785691" w:rsidP="00785691">
            <w:pPr>
              <w:autoSpaceDE w:val="0"/>
              <w:autoSpaceDN w:val="0"/>
              <w:adjustRightInd w:val="0"/>
              <w:spacing w:line="240" w:lineRule="auto"/>
            </w:pPr>
            <w:r w:rsidRPr="00083DD1">
              <w:t>Children spend time mastering basic movements, participating in team games and developing an understanding of how to improve in different physical activities and sports. They learn how to evaluate</w:t>
            </w:r>
            <w:r w:rsidR="003214EB">
              <w:t>, improve their performance</w:t>
            </w:r>
            <w:r w:rsidRPr="00083DD1">
              <w:t xml:space="preserve"> and recognise their own success</w:t>
            </w:r>
            <w:r>
              <w:t xml:space="preserve">. The PE curriculum is structured so that each year group will </w:t>
            </w:r>
            <w:r w:rsidR="003214EB">
              <w:t>develop</w:t>
            </w:r>
            <w:r>
              <w:t xml:space="preserve"> a variety of ball, dance, gymnastics, games and athletics</w:t>
            </w:r>
            <w:r w:rsidR="003214EB">
              <w:t xml:space="preserve"> skills</w:t>
            </w:r>
            <w:r>
              <w:t xml:space="preserve"> </w:t>
            </w:r>
            <w:r w:rsidR="003214EB">
              <w:t>across</w:t>
            </w:r>
            <w:r>
              <w:t xml:space="preserve"> a range of sports. </w:t>
            </w:r>
          </w:p>
          <w:p w14:paraId="57D31DF9" w14:textId="77777777" w:rsidR="00785691" w:rsidRDefault="00785691" w:rsidP="00785691">
            <w:pPr>
              <w:autoSpaceDE w:val="0"/>
              <w:autoSpaceDN w:val="0"/>
              <w:adjustRightInd w:val="0"/>
              <w:spacing w:line="240" w:lineRule="auto"/>
              <w:rPr>
                <w:rFonts w:ascii="Calibri-Bold" w:hAnsi="Calibri-Bold" w:cs="Calibri-Bold"/>
                <w:b/>
                <w:bCs/>
                <w:sz w:val="24"/>
                <w:szCs w:val="24"/>
              </w:rPr>
            </w:pPr>
          </w:p>
          <w:p w14:paraId="65A95A65" w14:textId="6798B4D9" w:rsidR="00785691" w:rsidRPr="008055D1" w:rsidRDefault="00785691" w:rsidP="008055D1">
            <w:pPr>
              <w:autoSpaceDE w:val="0"/>
              <w:autoSpaceDN w:val="0"/>
              <w:adjustRightInd w:val="0"/>
              <w:spacing w:line="240" w:lineRule="auto"/>
              <w:rPr>
                <w:rFonts w:cstheme="minorHAnsi"/>
              </w:rPr>
            </w:pPr>
            <w:r w:rsidRPr="00223307">
              <w:rPr>
                <w:rFonts w:cstheme="minorHAnsi"/>
                <w:bCs/>
              </w:rPr>
              <w:t>In EYFS, p</w:t>
            </w:r>
            <w:r w:rsidRPr="00223307">
              <w:rPr>
                <w:rFonts w:cstheme="minorHAnsi"/>
              </w:rPr>
              <w:t>upils will develop their core strength, stability, balance, spatial awareness, co-ordination and agility</w:t>
            </w:r>
            <w:r w:rsidRPr="00223307">
              <w:rPr>
                <w:rFonts w:cstheme="minorHAnsi"/>
                <w:bCs/>
              </w:rPr>
              <w:t xml:space="preserve"> </w:t>
            </w:r>
            <w:r w:rsidRPr="00223307">
              <w:rPr>
                <w:rFonts w:cstheme="minorHAnsi"/>
              </w:rPr>
              <w:t>through a range of activities, with consideration for themselves and others.</w:t>
            </w:r>
            <w:r w:rsidRPr="00223307">
              <w:rPr>
                <w:rFonts w:cstheme="minorHAnsi"/>
                <w:bCs/>
              </w:rPr>
              <w:t xml:space="preserve"> </w:t>
            </w:r>
            <w:r w:rsidR="003214EB">
              <w:rPr>
                <w:rFonts w:cstheme="minorHAnsi"/>
                <w:bCs/>
              </w:rPr>
              <w:t xml:space="preserve">The </w:t>
            </w:r>
            <w:r w:rsidR="008055D1">
              <w:rPr>
                <w:rFonts w:cstheme="minorHAnsi"/>
                <w:bCs/>
              </w:rPr>
              <w:t xml:space="preserve">spacious </w:t>
            </w:r>
            <w:r w:rsidR="003214EB">
              <w:rPr>
                <w:rFonts w:cstheme="minorHAnsi"/>
                <w:bCs/>
              </w:rPr>
              <w:t xml:space="preserve">grounds of the </w:t>
            </w:r>
            <w:r w:rsidR="008055D1">
              <w:rPr>
                <w:rFonts w:cstheme="minorHAnsi"/>
                <w:bCs/>
              </w:rPr>
              <w:t>EYFS</w:t>
            </w:r>
            <w:r w:rsidR="003214EB">
              <w:rPr>
                <w:rFonts w:cstheme="minorHAnsi"/>
                <w:bCs/>
              </w:rPr>
              <w:t xml:space="preserve"> unit and</w:t>
            </w:r>
            <w:r w:rsidR="008055D1">
              <w:rPr>
                <w:rFonts w:cstheme="minorHAnsi"/>
                <w:bCs/>
              </w:rPr>
              <w:t xml:space="preserve"> newly installed playground enables children to be active and move confidently in a range of ways, safely negotiating the space. Co-ordination, control and movement are developed through opportunities to </w:t>
            </w:r>
            <w:r w:rsidRPr="00223307">
              <w:rPr>
                <w:rFonts w:cstheme="minorHAnsi"/>
              </w:rPr>
              <w:t>roll, crawl, walk, jump, run, hop,</w:t>
            </w:r>
            <w:r w:rsidR="008055D1">
              <w:rPr>
                <w:rFonts w:cstheme="minorHAnsi"/>
              </w:rPr>
              <w:t xml:space="preserve"> </w:t>
            </w:r>
            <w:r w:rsidRPr="00223307">
              <w:rPr>
                <w:rFonts w:cstheme="minorHAnsi"/>
              </w:rPr>
              <w:t>skip, climb</w:t>
            </w:r>
            <w:r w:rsidR="008055D1">
              <w:rPr>
                <w:rFonts w:cstheme="minorHAnsi"/>
              </w:rPr>
              <w:t xml:space="preserve"> and </w:t>
            </w:r>
            <w:r w:rsidRPr="00223307">
              <w:rPr>
                <w:rFonts w:cstheme="minorHAnsi"/>
              </w:rPr>
              <w:t>danc</w:t>
            </w:r>
            <w:r w:rsidR="008055D1">
              <w:rPr>
                <w:rFonts w:cstheme="minorHAnsi"/>
              </w:rPr>
              <w:t>e</w:t>
            </w:r>
            <w:r w:rsidRPr="00223307">
              <w:rPr>
                <w:rFonts w:cstheme="minorHAnsi"/>
              </w:rPr>
              <w:t xml:space="preserve">. This </w:t>
            </w:r>
            <w:r w:rsidR="008055D1">
              <w:rPr>
                <w:rFonts w:cstheme="minorHAnsi"/>
              </w:rPr>
              <w:t>supports the progression</w:t>
            </w:r>
            <w:r w:rsidRPr="00223307">
              <w:rPr>
                <w:rFonts w:cstheme="minorHAnsi"/>
              </w:rPr>
              <w:t xml:space="preserve"> towards a more fluent style of moving, with developing grace and control.</w:t>
            </w:r>
            <w:r w:rsidR="008055D1">
              <w:rPr>
                <w:rFonts w:cstheme="minorHAnsi"/>
              </w:rPr>
              <w:t xml:space="preserve"> Through using balls </w:t>
            </w:r>
            <w:r w:rsidR="002E167B">
              <w:rPr>
                <w:rFonts w:cstheme="minorHAnsi"/>
              </w:rPr>
              <w:t xml:space="preserve">and other equipment </w:t>
            </w:r>
            <w:r w:rsidR="008055D1">
              <w:rPr>
                <w:rFonts w:cstheme="minorHAnsi"/>
              </w:rPr>
              <w:t>outdoors</w:t>
            </w:r>
            <w:r w:rsidR="002E167B">
              <w:rPr>
                <w:rFonts w:cstheme="minorHAnsi"/>
              </w:rPr>
              <w:t xml:space="preserve">, </w:t>
            </w:r>
            <w:r w:rsidR="008055D1">
              <w:rPr>
                <w:rFonts w:cstheme="minorHAnsi"/>
              </w:rPr>
              <w:t>children develop co-ordination and skills</w:t>
            </w:r>
            <w:r w:rsidR="008055D1" w:rsidRPr="00223307">
              <w:rPr>
                <w:rFonts w:cstheme="minorHAnsi"/>
              </w:rPr>
              <w:t>, including throwing, catching, kicking, passing, batting and aiming</w:t>
            </w:r>
            <w:r w:rsidR="008055D1">
              <w:rPr>
                <w:rFonts w:cstheme="minorHAnsi"/>
              </w:rPr>
              <w:t>. In the classroom children</w:t>
            </w:r>
            <w:r w:rsidRPr="00223307">
              <w:rPr>
                <w:rFonts w:cstheme="minorHAnsi"/>
              </w:rPr>
              <w:t xml:space="preserve"> use their core muscle strength to achieve a good posture when sitting at a table or sitting on the floor</w:t>
            </w:r>
            <w:r w:rsidR="008055D1">
              <w:rPr>
                <w:rFonts w:cstheme="minorHAnsi"/>
              </w:rPr>
              <w:t xml:space="preserve"> whilst the handling of tools and equipment develops fine motor skills</w:t>
            </w:r>
            <w:r w:rsidRPr="00223307">
              <w:rPr>
                <w:rFonts w:cstheme="minorHAnsi"/>
              </w:rPr>
              <w:t xml:space="preserve">. </w:t>
            </w:r>
            <w:r w:rsidR="002E167B">
              <w:rPr>
                <w:rFonts w:cstheme="minorHAnsi"/>
              </w:rPr>
              <w:t>Children are helped to understand the importance of physical activity and to make healthy choices in relation to what they eat.</w:t>
            </w:r>
          </w:p>
          <w:p w14:paraId="2CFDCEE7" w14:textId="77777777" w:rsidR="00785691" w:rsidRDefault="00785691" w:rsidP="00785691">
            <w:pPr>
              <w:autoSpaceDE w:val="0"/>
              <w:autoSpaceDN w:val="0"/>
              <w:adjustRightInd w:val="0"/>
              <w:spacing w:line="240" w:lineRule="auto"/>
              <w:rPr>
                <w:sz w:val="24"/>
                <w:szCs w:val="24"/>
              </w:rPr>
            </w:pPr>
          </w:p>
          <w:p w14:paraId="1FF73136" w14:textId="77777777" w:rsidR="00785691" w:rsidRDefault="00785691" w:rsidP="00785691">
            <w:pPr>
              <w:autoSpaceDE w:val="0"/>
              <w:autoSpaceDN w:val="0"/>
              <w:adjustRightInd w:val="0"/>
              <w:spacing w:line="240" w:lineRule="auto"/>
              <w:rPr>
                <w:rFonts w:cstheme="minorHAnsi"/>
                <w:szCs w:val="24"/>
              </w:rPr>
            </w:pPr>
            <w:r w:rsidRPr="00C80910">
              <w:rPr>
                <w:rFonts w:cstheme="minorHAnsi"/>
                <w:bCs/>
                <w:szCs w:val="24"/>
              </w:rPr>
              <w:t>In Key Stage 1, p</w:t>
            </w:r>
            <w:r w:rsidRPr="00C80910">
              <w:rPr>
                <w:rFonts w:cstheme="minorHAnsi"/>
                <w:szCs w:val="24"/>
              </w:rPr>
              <w:t>upils will develop fundamental movement skills, become increasingly competent and confident and access a broad range of opportunities to extend their agility, balance and co-ordination, individually and with others. They will be able to engage in competitive (both self and against others) and co-operative</w:t>
            </w:r>
            <w:r>
              <w:rPr>
                <w:rFonts w:cstheme="minorHAnsi"/>
                <w:szCs w:val="24"/>
              </w:rPr>
              <w:t xml:space="preserve"> </w:t>
            </w:r>
            <w:r w:rsidRPr="00C80910">
              <w:rPr>
                <w:rFonts w:cstheme="minorHAnsi"/>
                <w:szCs w:val="24"/>
              </w:rPr>
              <w:t>physical activities, in a range of increasingly challenging situations.</w:t>
            </w:r>
          </w:p>
          <w:p w14:paraId="6927AE6B" w14:textId="77777777" w:rsidR="00785691" w:rsidRDefault="00785691" w:rsidP="00785691">
            <w:pPr>
              <w:autoSpaceDE w:val="0"/>
              <w:autoSpaceDN w:val="0"/>
              <w:adjustRightInd w:val="0"/>
              <w:spacing w:line="240" w:lineRule="auto"/>
              <w:rPr>
                <w:rFonts w:cstheme="minorHAnsi"/>
                <w:bCs/>
                <w:szCs w:val="24"/>
              </w:rPr>
            </w:pPr>
          </w:p>
          <w:p w14:paraId="325B3BDA" w14:textId="7551F26B" w:rsidR="00785691" w:rsidRDefault="00785691" w:rsidP="00785691">
            <w:pPr>
              <w:autoSpaceDE w:val="0"/>
              <w:autoSpaceDN w:val="0"/>
              <w:adjustRightInd w:val="0"/>
              <w:spacing w:line="240" w:lineRule="auto"/>
            </w:pPr>
            <w:r>
              <w:rPr>
                <w:rFonts w:cstheme="minorHAnsi"/>
                <w:bCs/>
                <w:szCs w:val="24"/>
              </w:rPr>
              <w:t xml:space="preserve">Lessons for pupils in Key Stage 1 will ensure that children </w:t>
            </w:r>
            <w:r w:rsidRPr="000A1B74">
              <w:rPr>
                <w:rFonts w:cstheme="minorHAnsi"/>
                <w:bCs/>
              </w:rPr>
              <w:t>are taught to m</w:t>
            </w:r>
            <w:r w:rsidRPr="000A1B74">
              <w:t>aster basic movements such as running, jumping, throwing, catching as well as developing</w:t>
            </w:r>
            <w:r w:rsidRPr="000A1B74">
              <w:rPr>
                <w:rFonts w:cstheme="minorHAnsi"/>
                <w:bCs/>
              </w:rPr>
              <w:t xml:space="preserve"> </w:t>
            </w:r>
            <w:r w:rsidRPr="000A1B74">
              <w:t xml:space="preserve">balance, agility and co-ordination, and begin to apply these in a range of activities. </w:t>
            </w:r>
            <w:r w:rsidR="002E167B">
              <w:t>They also</w:t>
            </w:r>
            <w:r w:rsidRPr="000A1B74">
              <w:t xml:space="preserve"> </w:t>
            </w:r>
            <w:r w:rsidRPr="000A1B74">
              <w:rPr>
                <w:rFonts w:cstheme="minorHAnsi"/>
                <w:bCs/>
              </w:rPr>
              <w:t>p</w:t>
            </w:r>
            <w:r w:rsidRPr="000A1B74">
              <w:t>articipate in team games, developing simple tactics for attacking and defending and perform dances using simple movement patterns.</w:t>
            </w:r>
          </w:p>
          <w:p w14:paraId="7113F322" w14:textId="77777777" w:rsidR="00785691" w:rsidRPr="000A1B74" w:rsidRDefault="00785691" w:rsidP="00785691">
            <w:pPr>
              <w:autoSpaceDE w:val="0"/>
              <w:autoSpaceDN w:val="0"/>
              <w:adjustRightInd w:val="0"/>
              <w:spacing w:line="240" w:lineRule="auto"/>
              <w:rPr>
                <w:szCs w:val="24"/>
              </w:rPr>
            </w:pPr>
          </w:p>
          <w:p w14:paraId="2563507F" w14:textId="77777777" w:rsidR="00785691" w:rsidRDefault="00785691" w:rsidP="00785691">
            <w:pPr>
              <w:autoSpaceDE w:val="0"/>
              <w:autoSpaceDN w:val="0"/>
              <w:adjustRightInd w:val="0"/>
              <w:spacing w:line="240" w:lineRule="auto"/>
              <w:rPr>
                <w:szCs w:val="24"/>
              </w:rPr>
            </w:pPr>
            <w:r w:rsidRPr="000A1B74">
              <w:rPr>
                <w:szCs w:val="24"/>
              </w:rPr>
              <w:t>As p</w:t>
            </w:r>
            <w:r>
              <w:rPr>
                <w:szCs w:val="24"/>
              </w:rPr>
              <w:t xml:space="preserve">upils enter Key Stage 2 and until the end of their time at Wibsey Primary School, they will </w:t>
            </w:r>
            <w:r w:rsidRPr="000A1B74">
              <w:rPr>
                <w:szCs w:val="24"/>
              </w:rPr>
              <w:t>continue to apply and develop a broader range of skills, learning how to use them in different</w:t>
            </w:r>
            <w:r w:rsidRPr="000A1B74">
              <w:rPr>
                <w:sz w:val="20"/>
                <w:szCs w:val="24"/>
              </w:rPr>
              <w:t xml:space="preserve"> </w:t>
            </w:r>
            <w:r w:rsidRPr="000A1B74">
              <w:rPr>
                <w:szCs w:val="24"/>
              </w:rPr>
              <w:t>ways and link them to make actions and sequences of movement. As they end year 6, children will enjoy communicating,</w:t>
            </w:r>
            <w:r w:rsidRPr="000A1B74">
              <w:rPr>
                <w:sz w:val="20"/>
                <w:szCs w:val="24"/>
              </w:rPr>
              <w:t xml:space="preserve"> </w:t>
            </w:r>
            <w:r w:rsidRPr="000A1B74">
              <w:rPr>
                <w:szCs w:val="24"/>
              </w:rPr>
              <w:t>collaborating and competing with each other. They will develop an understanding of how to improve in</w:t>
            </w:r>
            <w:r w:rsidRPr="000A1B74">
              <w:rPr>
                <w:sz w:val="20"/>
                <w:szCs w:val="24"/>
              </w:rPr>
              <w:t xml:space="preserve"> </w:t>
            </w:r>
            <w:r w:rsidRPr="000A1B74">
              <w:rPr>
                <w:szCs w:val="24"/>
              </w:rPr>
              <w:t>different physical activities and sports and learn how to evaluate and recognise their own success.</w:t>
            </w:r>
          </w:p>
          <w:p w14:paraId="6E13D666" w14:textId="77777777" w:rsidR="00785691" w:rsidRPr="000A1B74" w:rsidRDefault="00785691" w:rsidP="00785691">
            <w:pPr>
              <w:autoSpaceDE w:val="0"/>
              <w:autoSpaceDN w:val="0"/>
              <w:adjustRightInd w:val="0"/>
              <w:spacing w:line="240" w:lineRule="auto"/>
            </w:pPr>
          </w:p>
          <w:p w14:paraId="0A150516" w14:textId="63CDF8FE" w:rsidR="00785691" w:rsidRDefault="00785691" w:rsidP="00785691">
            <w:pPr>
              <w:autoSpaceDE w:val="0"/>
              <w:autoSpaceDN w:val="0"/>
              <w:adjustRightInd w:val="0"/>
              <w:spacing w:line="240" w:lineRule="auto"/>
            </w:pPr>
            <w:r w:rsidRPr="000A1B74">
              <w:rPr>
                <w:rFonts w:cstheme="minorHAnsi"/>
                <w:bCs/>
              </w:rPr>
              <w:t>Lessons for pupils in Key Stage 2 will ensure that children are able to use</w:t>
            </w:r>
            <w:r w:rsidRPr="000A1B74">
              <w:t xml:space="preserve"> running, jumping, catching and throwing in isolation and in combination. They will play competitive game</w:t>
            </w:r>
            <w:r w:rsidR="002E167B">
              <w:t>s</w:t>
            </w:r>
            <w:r w:rsidRPr="000A1B74">
              <w:t>, modified where appropriate (including football, netball, rounders, cricket, hockey, basketball, and tennis), and apply basic principles suitable for attacking and defending.</w:t>
            </w:r>
            <w:r>
              <w:t xml:space="preserve"> Through sports such as athletics and gymnastics, children will </w:t>
            </w:r>
            <w:r w:rsidRPr="0037078D">
              <w:t>develop flexibility, strength, technique, control and balance and perform dances using a range of movement patterns.</w:t>
            </w:r>
            <w:r>
              <w:t xml:space="preserve"> In the later years of Key Stage 2, they will </w:t>
            </w:r>
            <w:r w:rsidRPr="0037078D">
              <w:t>take part in outdoor and adventurous activity challenges both individually and within a team. These types of activities will help them create the ability to compare their performances with previous ones and demonstrate improvement to achieve their personal best.</w:t>
            </w:r>
          </w:p>
          <w:p w14:paraId="6370E48C" w14:textId="77777777" w:rsidR="00785691" w:rsidRDefault="00785691" w:rsidP="00785691">
            <w:pPr>
              <w:autoSpaceDE w:val="0"/>
              <w:autoSpaceDN w:val="0"/>
              <w:adjustRightInd w:val="0"/>
              <w:spacing w:line="240" w:lineRule="auto"/>
              <w:rPr>
                <w:color w:val="FF0000"/>
                <w:sz w:val="24"/>
                <w:szCs w:val="24"/>
              </w:rPr>
            </w:pPr>
          </w:p>
          <w:p w14:paraId="39426D1D" w14:textId="00189450" w:rsidR="0096519A" w:rsidRDefault="002E167B" w:rsidP="00785691">
            <w:pPr>
              <w:spacing w:line="240" w:lineRule="auto"/>
              <w:ind w:left="0" w:firstLine="0"/>
              <w:rPr>
                <w:szCs w:val="24"/>
              </w:rPr>
            </w:pPr>
            <w:r>
              <w:rPr>
                <w:szCs w:val="24"/>
              </w:rPr>
              <w:t>Children in Year 5 go</w:t>
            </w:r>
            <w:r w:rsidR="00785691" w:rsidRPr="00DE21EC">
              <w:rPr>
                <w:szCs w:val="24"/>
              </w:rPr>
              <w:t xml:space="preserve"> swimming </w:t>
            </w:r>
            <w:r>
              <w:rPr>
                <w:szCs w:val="24"/>
              </w:rPr>
              <w:t>weekly and are taught</w:t>
            </w:r>
            <w:r w:rsidR="00785691" w:rsidRPr="00DE21EC">
              <w:rPr>
                <w:szCs w:val="24"/>
              </w:rPr>
              <w:t xml:space="preserve"> water safety. Pupils attend the local swimming pool</w:t>
            </w:r>
            <w:r>
              <w:rPr>
                <w:szCs w:val="24"/>
              </w:rPr>
              <w:t xml:space="preserve"> and are</w:t>
            </w:r>
            <w:r w:rsidR="00785691" w:rsidRPr="00DE21EC">
              <w:rPr>
                <w:szCs w:val="24"/>
              </w:rPr>
              <w:t xml:space="preserve"> taught by swimming instructors to swim competently, confidently and proficiently over a distance of at least 25 metres. Alongside this, they </w:t>
            </w:r>
            <w:r>
              <w:rPr>
                <w:szCs w:val="24"/>
              </w:rPr>
              <w:t>are</w:t>
            </w:r>
            <w:r w:rsidR="00785691" w:rsidRPr="00DE21EC">
              <w:rPr>
                <w:szCs w:val="24"/>
              </w:rPr>
              <w:t xml:space="preserve"> taught to use a range of strokes effectively (for example, front crawl, backstroke and breaststroke) and perform safe self-rescue in different water-based situations.</w:t>
            </w:r>
          </w:p>
          <w:p w14:paraId="49FE7031" w14:textId="4122EB4F" w:rsidR="004A732F" w:rsidRDefault="004A732F" w:rsidP="00785691">
            <w:pPr>
              <w:spacing w:line="240" w:lineRule="auto"/>
              <w:ind w:left="0" w:firstLine="0"/>
              <w:rPr>
                <w:szCs w:val="24"/>
              </w:rPr>
            </w:pPr>
          </w:p>
          <w:p w14:paraId="73A9FF33" w14:textId="0EE30D18" w:rsidR="004A732F" w:rsidRDefault="004A732F" w:rsidP="00785691">
            <w:pPr>
              <w:spacing w:line="240" w:lineRule="auto"/>
              <w:ind w:left="0" w:firstLine="0"/>
              <w:rPr>
                <w:szCs w:val="24"/>
              </w:rPr>
            </w:pPr>
            <w:r>
              <w:rPr>
                <w:szCs w:val="24"/>
              </w:rPr>
              <w:t>Children across school undertake additional PE one morning every three weeks and there are a range of before and after school clubs which expose children to a wider range of sports such as Tri Golf, Dodgeball, Hockey as well as Modern Dance and Skateboarding.</w:t>
            </w:r>
          </w:p>
          <w:p w14:paraId="0AC46D6B" w14:textId="46D9C45E" w:rsidR="002E167B" w:rsidRDefault="002E167B" w:rsidP="00785691">
            <w:pPr>
              <w:spacing w:line="240" w:lineRule="auto"/>
              <w:ind w:left="0" w:firstLine="0"/>
            </w:pPr>
          </w:p>
        </w:tc>
      </w:tr>
      <w:tr w:rsidR="00EB3E74" w14:paraId="64673D51" w14:textId="77777777" w:rsidTr="00EB3E74">
        <w:trPr>
          <w:trHeight w:val="245"/>
        </w:trPr>
        <w:tc>
          <w:tcPr>
            <w:tcW w:w="14679" w:type="dxa"/>
            <w:shd w:val="clear" w:color="auto" w:fill="E8D9F3"/>
          </w:tcPr>
          <w:p w14:paraId="5C091B40" w14:textId="0638DF20" w:rsidR="00EB3E74" w:rsidRDefault="00DD33ED" w:rsidP="00DD33ED">
            <w:pPr>
              <w:spacing w:line="240" w:lineRule="auto"/>
              <w:ind w:left="0"/>
              <w:jc w:val="center"/>
            </w:pPr>
            <w:r w:rsidRPr="002C52D7">
              <w:rPr>
                <w:b/>
              </w:rPr>
              <w:lastRenderedPageBreak/>
              <w:t>Imp</w:t>
            </w:r>
            <w:r>
              <w:rPr>
                <w:b/>
              </w:rPr>
              <w:t xml:space="preserve">act – </w:t>
            </w:r>
            <w:r w:rsidR="00785691">
              <w:rPr>
                <w:b/>
              </w:rPr>
              <w:t>What</w:t>
            </w:r>
            <w:r>
              <w:rPr>
                <w:b/>
              </w:rPr>
              <w:t xml:space="preserve"> </w:t>
            </w:r>
            <w:r w:rsidR="00044712">
              <w:rPr>
                <w:b/>
              </w:rPr>
              <w:t xml:space="preserve">difference does the </w:t>
            </w:r>
            <w:r w:rsidR="00360DDB">
              <w:rPr>
                <w:b/>
              </w:rPr>
              <w:t>PE</w:t>
            </w:r>
            <w:r w:rsidR="00044712">
              <w:rPr>
                <w:b/>
              </w:rPr>
              <w:t xml:space="preserve"> curriculum make to our children?</w:t>
            </w:r>
          </w:p>
        </w:tc>
      </w:tr>
      <w:tr w:rsidR="00EE0F51" w14:paraId="69F18D0E" w14:textId="77777777" w:rsidTr="00EE0F51">
        <w:trPr>
          <w:trHeight w:val="245"/>
        </w:trPr>
        <w:tc>
          <w:tcPr>
            <w:tcW w:w="14679" w:type="dxa"/>
            <w:shd w:val="clear" w:color="auto" w:fill="FFFFFF" w:themeFill="background1"/>
          </w:tcPr>
          <w:p w14:paraId="0CAAA801" w14:textId="3355485F" w:rsidR="00EE0F51" w:rsidRDefault="00801AD2" w:rsidP="00EF599A">
            <w:pPr>
              <w:shd w:val="clear" w:color="auto" w:fill="FFFFFF"/>
              <w:spacing w:line="240" w:lineRule="auto"/>
              <w:ind w:left="0" w:firstLine="0"/>
              <w:textAlignment w:val="top"/>
              <w:rPr>
                <w:rFonts w:asciiTheme="minorHAnsi" w:eastAsia="Times New Roman" w:hAnsiTheme="minorHAnsi" w:cstheme="minorHAnsi"/>
              </w:rPr>
            </w:pPr>
            <w:r>
              <w:rPr>
                <w:rFonts w:asciiTheme="minorHAnsi" w:eastAsia="Times New Roman" w:hAnsiTheme="minorHAnsi" w:cstheme="minorHAnsi"/>
              </w:rPr>
              <w:t>Through the high quality first teaching of PE, we will see the impact in different ways. Primarily, children will be engaged in their learning in PE, develop their love for sport and want to participate and compete in more games and activities.</w:t>
            </w:r>
            <w:r w:rsidR="002E167B">
              <w:rPr>
                <w:rFonts w:asciiTheme="minorHAnsi" w:eastAsia="Times New Roman" w:hAnsiTheme="minorHAnsi" w:cstheme="minorHAnsi"/>
              </w:rPr>
              <w:t xml:space="preserve"> Consequently, there will be an impact on their lifestyle – they will be more active and fitter</w:t>
            </w:r>
            <w:r w:rsidR="004A732F">
              <w:rPr>
                <w:rFonts w:asciiTheme="minorHAnsi" w:eastAsia="Times New Roman" w:hAnsiTheme="minorHAnsi" w:cstheme="minorHAnsi"/>
              </w:rPr>
              <w:t xml:space="preserve"> both physically and mentally. </w:t>
            </w:r>
          </w:p>
          <w:p w14:paraId="67848515" w14:textId="77777777" w:rsidR="00247581" w:rsidRDefault="00247581" w:rsidP="00EF599A">
            <w:pPr>
              <w:shd w:val="clear" w:color="auto" w:fill="FFFFFF"/>
              <w:spacing w:line="240" w:lineRule="auto"/>
              <w:ind w:left="0" w:firstLine="0"/>
              <w:textAlignment w:val="top"/>
              <w:rPr>
                <w:rFonts w:asciiTheme="minorHAnsi" w:eastAsia="Times New Roman" w:hAnsiTheme="minorHAnsi" w:cstheme="minorHAnsi"/>
              </w:rPr>
            </w:pPr>
          </w:p>
          <w:p w14:paraId="067A0659" w14:textId="7DDC1B84" w:rsidR="00247581" w:rsidRDefault="00247581" w:rsidP="00EF599A">
            <w:pPr>
              <w:shd w:val="clear" w:color="auto" w:fill="FFFFFF"/>
              <w:spacing w:line="240" w:lineRule="auto"/>
              <w:ind w:left="0" w:firstLine="0"/>
              <w:textAlignment w:val="top"/>
              <w:rPr>
                <w:rFonts w:asciiTheme="minorHAnsi" w:hAnsiTheme="minorHAnsi" w:cstheme="minorHAnsi"/>
                <w:shd w:val="clear" w:color="auto" w:fill="FFFFFF"/>
              </w:rPr>
            </w:pPr>
            <w:r w:rsidRPr="00247581">
              <w:rPr>
                <w:rFonts w:asciiTheme="minorHAnsi" w:hAnsiTheme="minorHAnsi" w:cstheme="minorHAnsi"/>
                <w:shd w:val="clear" w:color="auto" w:fill="FFFFFF"/>
              </w:rPr>
              <w:t>Children will be expected to leave Wibsey Primary School a</w:t>
            </w:r>
            <w:r w:rsidR="00552821">
              <w:rPr>
                <w:rFonts w:asciiTheme="minorHAnsi" w:hAnsiTheme="minorHAnsi" w:cstheme="minorHAnsi"/>
                <w:shd w:val="clear" w:color="auto" w:fill="FFFFFF"/>
              </w:rPr>
              <w:t>n</w:t>
            </w:r>
            <w:r w:rsidRPr="00247581">
              <w:rPr>
                <w:rFonts w:asciiTheme="minorHAnsi" w:hAnsiTheme="minorHAnsi" w:cstheme="minorHAnsi"/>
                <w:shd w:val="clear" w:color="auto" w:fill="FFFFFF"/>
              </w:rPr>
              <w:t xml:space="preserve"> </w:t>
            </w:r>
            <w:r w:rsidR="00552821" w:rsidRPr="00247581">
              <w:rPr>
                <w:rFonts w:asciiTheme="minorHAnsi" w:hAnsiTheme="minorHAnsi" w:cstheme="minorHAnsi"/>
                <w:shd w:val="clear" w:color="auto" w:fill="FFFFFF"/>
              </w:rPr>
              <w:t>experienced</w:t>
            </w:r>
            <w:r w:rsidRPr="00247581">
              <w:rPr>
                <w:rFonts w:asciiTheme="minorHAnsi" w:hAnsiTheme="minorHAnsi" w:cstheme="minorHAnsi"/>
                <w:shd w:val="clear" w:color="auto" w:fill="FFFFFF"/>
              </w:rPr>
              <w:t xml:space="preserve"> individual physically, socially and mentally due to the impact of this well</w:t>
            </w:r>
            <w:r w:rsidR="00766446">
              <w:rPr>
                <w:rFonts w:asciiTheme="minorHAnsi" w:hAnsiTheme="minorHAnsi" w:cstheme="minorHAnsi"/>
                <w:shd w:val="clear" w:color="auto" w:fill="FFFFFF"/>
              </w:rPr>
              <w:t>-</w:t>
            </w:r>
            <w:r w:rsidRPr="00247581">
              <w:rPr>
                <w:rFonts w:asciiTheme="minorHAnsi" w:hAnsiTheme="minorHAnsi" w:cstheme="minorHAnsi"/>
                <w:shd w:val="clear" w:color="auto" w:fill="FFFFFF"/>
              </w:rPr>
              <w:t xml:space="preserve">designed </w:t>
            </w:r>
            <w:r w:rsidRPr="00766446">
              <w:rPr>
                <w:rFonts w:asciiTheme="minorHAnsi" w:hAnsiTheme="minorHAnsi" w:cstheme="minorHAnsi"/>
                <w:shd w:val="clear" w:color="auto" w:fill="FFFFFF"/>
              </w:rPr>
              <w:t xml:space="preserve">curriculum that will lead to </w:t>
            </w:r>
            <w:r w:rsidR="004A732F">
              <w:rPr>
                <w:rFonts w:asciiTheme="minorHAnsi" w:hAnsiTheme="minorHAnsi" w:cstheme="minorHAnsi"/>
                <w:shd w:val="clear" w:color="auto" w:fill="FFFFFF"/>
              </w:rPr>
              <w:t>accelerated</w:t>
            </w:r>
            <w:r w:rsidRPr="00766446">
              <w:rPr>
                <w:rFonts w:asciiTheme="minorHAnsi" w:hAnsiTheme="minorHAnsi" w:cstheme="minorHAnsi"/>
                <w:shd w:val="clear" w:color="auto" w:fill="FFFFFF"/>
              </w:rPr>
              <w:t xml:space="preserve"> progress in pupils’ performance, competition and social and mental development. </w:t>
            </w:r>
            <w:r w:rsidR="004A732F">
              <w:rPr>
                <w:rFonts w:asciiTheme="minorHAnsi" w:hAnsiTheme="minorHAnsi" w:cstheme="minorHAnsi"/>
                <w:shd w:val="clear" w:color="auto" w:fill="FFFFFF"/>
              </w:rPr>
              <w:t>P</w:t>
            </w:r>
            <w:r w:rsidR="009555DB" w:rsidRPr="00766446">
              <w:rPr>
                <w:rFonts w:asciiTheme="minorHAnsi" w:hAnsiTheme="minorHAnsi" w:cstheme="minorHAnsi"/>
                <w:shd w:val="clear" w:color="auto" w:fill="FFFFFF"/>
              </w:rPr>
              <w:t xml:space="preserve">upils </w:t>
            </w:r>
            <w:r w:rsidR="00552821" w:rsidRPr="00766446">
              <w:rPr>
                <w:rFonts w:asciiTheme="minorHAnsi" w:hAnsiTheme="minorHAnsi" w:cstheme="minorHAnsi"/>
                <w:shd w:val="clear" w:color="auto" w:fill="FFFFFF"/>
              </w:rPr>
              <w:t xml:space="preserve">will </w:t>
            </w:r>
            <w:r w:rsidRPr="00766446">
              <w:rPr>
                <w:rFonts w:asciiTheme="minorHAnsi" w:hAnsiTheme="minorHAnsi" w:cstheme="minorHAnsi"/>
                <w:shd w:val="clear" w:color="auto" w:fill="FFFFFF"/>
              </w:rPr>
              <w:t xml:space="preserve">understand the importance of physical activity, sport and PE and motivate children to become confident, resilient and disciplined, so that they become independent and take responsibility for their health and fitness throughout their life. </w:t>
            </w:r>
            <w:r w:rsidR="004A732F">
              <w:rPr>
                <w:rFonts w:asciiTheme="minorHAnsi" w:hAnsiTheme="minorHAnsi" w:cstheme="minorHAnsi"/>
                <w:shd w:val="clear" w:color="auto" w:fill="FFFFFF"/>
              </w:rPr>
              <w:t>D</w:t>
            </w:r>
            <w:r w:rsidRPr="00766446">
              <w:rPr>
                <w:rFonts w:asciiTheme="minorHAnsi" w:hAnsiTheme="minorHAnsi" w:cstheme="minorHAnsi"/>
                <w:shd w:val="clear" w:color="auto" w:fill="FFFFFF"/>
              </w:rPr>
              <w:t>ifferentiated activities set as appropriate</w:t>
            </w:r>
            <w:r w:rsidR="004A732F">
              <w:rPr>
                <w:rFonts w:asciiTheme="minorHAnsi" w:hAnsiTheme="minorHAnsi" w:cstheme="minorHAnsi"/>
                <w:shd w:val="clear" w:color="auto" w:fill="FFFFFF"/>
              </w:rPr>
              <w:t xml:space="preserve"> and pupils with physical SEND are supported to ensure their inclusion</w:t>
            </w:r>
            <w:r w:rsidRPr="00766446">
              <w:rPr>
                <w:rFonts w:asciiTheme="minorHAnsi" w:hAnsiTheme="minorHAnsi" w:cstheme="minorHAnsi"/>
                <w:shd w:val="clear" w:color="auto" w:fill="FFFFFF"/>
              </w:rPr>
              <w:t>. Assessments and monitoring will show standards in PE will be high and will match standards in other subject areas.</w:t>
            </w:r>
          </w:p>
          <w:p w14:paraId="60F674F4" w14:textId="4E1B402E" w:rsidR="00766446" w:rsidRPr="00247581" w:rsidRDefault="00766446" w:rsidP="00EF599A">
            <w:pPr>
              <w:shd w:val="clear" w:color="auto" w:fill="FFFFFF"/>
              <w:spacing w:line="240" w:lineRule="auto"/>
              <w:ind w:left="0" w:firstLine="0"/>
              <w:textAlignment w:val="top"/>
              <w:rPr>
                <w:rFonts w:ascii="Arial" w:hAnsi="Arial" w:cs="Arial"/>
                <w:sz w:val="23"/>
                <w:szCs w:val="23"/>
                <w:shd w:val="clear" w:color="auto" w:fill="FFFFFF"/>
              </w:rPr>
            </w:pPr>
          </w:p>
        </w:tc>
      </w:tr>
    </w:tbl>
    <w:p w14:paraId="336AA7B1" w14:textId="77777777" w:rsidR="008B6B77" w:rsidRDefault="008B6B77" w:rsidP="00356B5F">
      <w:pPr>
        <w:spacing w:after="158" w:line="259" w:lineRule="auto"/>
        <w:ind w:left="0" w:firstLine="0"/>
      </w:pPr>
    </w:p>
    <w:p w14:paraId="1DB01003" w14:textId="77777777" w:rsidR="00356B5F" w:rsidRDefault="00356B5F" w:rsidP="004E2F31">
      <w:pPr>
        <w:shd w:val="clear" w:color="auto" w:fill="FFFFFF"/>
        <w:spacing w:after="0" w:line="240" w:lineRule="auto"/>
        <w:ind w:left="0" w:firstLine="0"/>
        <w:textAlignment w:val="top"/>
        <w:rPr>
          <w:rFonts w:ascii="Arial" w:eastAsia="Times New Roman" w:hAnsi="Arial" w:cs="Arial"/>
          <w:sz w:val="23"/>
          <w:szCs w:val="23"/>
        </w:rPr>
      </w:pPr>
    </w:p>
    <w:p w14:paraId="2103C309" w14:textId="3835A5A9" w:rsidR="004E2F31" w:rsidRPr="004E2F31" w:rsidRDefault="004E2F31" w:rsidP="004E2F31">
      <w:pPr>
        <w:shd w:val="clear" w:color="auto" w:fill="FFFFFF"/>
        <w:spacing w:after="0" w:line="240" w:lineRule="auto"/>
        <w:ind w:left="0" w:firstLine="0"/>
        <w:textAlignment w:val="top"/>
        <w:rPr>
          <w:rFonts w:ascii="Arial" w:eastAsia="Times New Roman" w:hAnsi="Arial" w:cs="Arial"/>
          <w:sz w:val="23"/>
          <w:szCs w:val="23"/>
        </w:rPr>
      </w:pPr>
    </w:p>
    <w:sectPr w:rsidR="004E2F31" w:rsidRPr="004E2F31" w:rsidSect="00C03FD9">
      <w:pgSz w:w="16838" w:h="11906" w:orient="landscape"/>
      <w:pgMar w:top="993" w:right="709"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66F51"/>
    <w:multiLevelType w:val="multilevel"/>
    <w:tmpl w:val="8D629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19E6B54"/>
    <w:multiLevelType w:val="multilevel"/>
    <w:tmpl w:val="76C83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F31"/>
    <w:rsid w:val="00013ECA"/>
    <w:rsid w:val="00044712"/>
    <w:rsid w:val="000B3400"/>
    <w:rsid w:val="00105D2E"/>
    <w:rsid w:val="00121223"/>
    <w:rsid w:val="0014393B"/>
    <w:rsid w:val="00144980"/>
    <w:rsid w:val="0018531A"/>
    <w:rsid w:val="0021589C"/>
    <w:rsid w:val="00247581"/>
    <w:rsid w:val="002C52D7"/>
    <w:rsid w:val="002E167B"/>
    <w:rsid w:val="002E3622"/>
    <w:rsid w:val="003214EB"/>
    <w:rsid w:val="00356B5F"/>
    <w:rsid w:val="00360DDB"/>
    <w:rsid w:val="003D22E8"/>
    <w:rsid w:val="003F4B5F"/>
    <w:rsid w:val="0044289F"/>
    <w:rsid w:val="00483E51"/>
    <w:rsid w:val="004A2F84"/>
    <w:rsid w:val="004A732F"/>
    <w:rsid w:val="004C0BF4"/>
    <w:rsid w:val="004E2F31"/>
    <w:rsid w:val="00552821"/>
    <w:rsid w:val="0056145A"/>
    <w:rsid w:val="005935C3"/>
    <w:rsid w:val="005C7496"/>
    <w:rsid w:val="00622429"/>
    <w:rsid w:val="00653CAC"/>
    <w:rsid w:val="0068514C"/>
    <w:rsid w:val="00766446"/>
    <w:rsid w:val="00785691"/>
    <w:rsid w:val="007856D8"/>
    <w:rsid w:val="00797C00"/>
    <w:rsid w:val="00801AD2"/>
    <w:rsid w:val="008055D1"/>
    <w:rsid w:val="0084129E"/>
    <w:rsid w:val="00856929"/>
    <w:rsid w:val="00894ABA"/>
    <w:rsid w:val="008B6B77"/>
    <w:rsid w:val="00906B49"/>
    <w:rsid w:val="009555DB"/>
    <w:rsid w:val="0096519A"/>
    <w:rsid w:val="009931D5"/>
    <w:rsid w:val="00A347B6"/>
    <w:rsid w:val="00A540AA"/>
    <w:rsid w:val="00B04081"/>
    <w:rsid w:val="00B04B6C"/>
    <w:rsid w:val="00C014E6"/>
    <w:rsid w:val="00C03FD9"/>
    <w:rsid w:val="00DD33ED"/>
    <w:rsid w:val="00E55B61"/>
    <w:rsid w:val="00EB3E74"/>
    <w:rsid w:val="00EE0F51"/>
    <w:rsid w:val="00EF599A"/>
    <w:rsid w:val="00FB3BC1"/>
    <w:rsid w:val="00FD089E"/>
    <w:rsid w:val="00FF2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0A328"/>
  <w15:chartTrackingRefBased/>
  <w15:docId w15:val="{56213780-93C2-4A64-971A-4BDF41F1C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2F31"/>
    <w:pPr>
      <w:spacing w:line="258" w:lineRule="auto"/>
      <w:ind w:left="10" w:hanging="10"/>
    </w:pPr>
    <w:rPr>
      <w:rFonts w:ascii="Calibri" w:eastAsia="Calibri" w:hAnsi="Calibri" w:cs="Calibri"/>
      <w:color w:val="000000"/>
      <w:lang w:eastAsia="en-GB"/>
    </w:rPr>
  </w:style>
  <w:style w:type="paragraph" w:styleId="Heading3">
    <w:name w:val="heading 3"/>
    <w:basedOn w:val="Normal"/>
    <w:link w:val="Heading3Char"/>
    <w:uiPriority w:val="9"/>
    <w:qFormat/>
    <w:rsid w:val="004E2F31"/>
    <w:pPr>
      <w:spacing w:before="100" w:beforeAutospacing="1" w:after="100" w:afterAutospacing="1" w:line="240" w:lineRule="auto"/>
      <w:ind w:left="0" w:firstLine="0"/>
      <w:outlineLvl w:val="2"/>
    </w:pPr>
    <w:rPr>
      <w:rFonts w:ascii="Times New Roman" w:eastAsia="Times New Roman" w:hAnsi="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E2F31"/>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4E2F31"/>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4E2F31"/>
    <w:rPr>
      <w:b/>
      <w:bCs/>
    </w:rPr>
  </w:style>
  <w:style w:type="character" w:styleId="Hyperlink">
    <w:name w:val="Hyperlink"/>
    <w:basedOn w:val="DefaultParagraphFont"/>
    <w:uiPriority w:val="99"/>
    <w:semiHidden/>
    <w:unhideWhenUsed/>
    <w:rsid w:val="00FB3BC1"/>
    <w:rPr>
      <w:color w:val="0000FF"/>
      <w:u w:val="single"/>
    </w:rPr>
  </w:style>
  <w:style w:type="table" w:styleId="TableGrid">
    <w:name w:val="Table Grid"/>
    <w:basedOn w:val="TableNormal"/>
    <w:uiPriority w:val="39"/>
    <w:rsid w:val="00797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34837">
      <w:bodyDiv w:val="1"/>
      <w:marLeft w:val="0"/>
      <w:marRight w:val="0"/>
      <w:marTop w:val="0"/>
      <w:marBottom w:val="0"/>
      <w:divBdr>
        <w:top w:val="none" w:sz="0" w:space="0" w:color="auto"/>
        <w:left w:val="none" w:sz="0" w:space="0" w:color="auto"/>
        <w:bottom w:val="none" w:sz="0" w:space="0" w:color="auto"/>
        <w:right w:val="none" w:sz="0" w:space="0" w:color="auto"/>
      </w:divBdr>
    </w:div>
    <w:div w:id="724260035">
      <w:bodyDiv w:val="1"/>
      <w:marLeft w:val="0"/>
      <w:marRight w:val="0"/>
      <w:marTop w:val="0"/>
      <w:marBottom w:val="0"/>
      <w:divBdr>
        <w:top w:val="none" w:sz="0" w:space="0" w:color="auto"/>
        <w:left w:val="none" w:sz="0" w:space="0" w:color="auto"/>
        <w:bottom w:val="none" w:sz="0" w:space="0" w:color="auto"/>
        <w:right w:val="none" w:sz="0" w:space="0" w:color="auto"/>
      </w:divBdr>
    </w:div>
    <w:div w:id="739210010">
      <w:bodyDiv w:val="1"/>
      <w:marLeft w:val="0"/>
      <w:marRight w:val="0"/>
      <w:marTop w:val="0"/>
      <w:marBottom w:val="0"/>
      <w:divBdr>
        <w:top w:val="none" w:sz="0" w:space="0" w:color="auto"/>
        <w:left w:val="none" w:sz="0" w:space="0" w:color="auto"/>
        <w:bottom w:val="none" w:sz="0" w:space="0" w:color="auto"/>
        <w:right w:val="none" w:sz="0" w:space="0" w:color="auto"/>
      </w:divBdr>
    </w:div>
    <w:div w:id="973176687">
      <w:bodyDiv w:val="1"/>
      <w:marLeft w:val="0"/>
      <w:marRight w:val="0"/>
      <w:marTop w:val="0"/>
      <w:marBottom w:val="0"/>
      <w:divBdr>
        <w:top w:val="none" w:sz="0" w:space="0" w:color="auto"/>
        <w:left w:val="none" w:sz="0" w:space="0" w:color="auto"/>
        <w:bottom w:val="none" w:sz="0" w:space="0" w:color="auto"/>
        <w:right w:val="none" w:sz="0" w:space="0" w:color="auto"/>
      </w:divBdr>
    </w:div>
    <w:div w:id="1033651842">
      <w:bodyDiv w:val="1"/>
      <w:marLeft w:val="0"/>
      <w:marRight w:val="0"/>
      <w:marTop w:val="0"/>
      <w:marBottom w:val="0"/>
      <w:divBdr>
        <w:top w:val="none" w:sz="0" w:space="0" w:color="auto"/>
        <w:left w:val="none" w:sz="0" w:space="0" w:color="auto"/>
        <w:bottom w:val="none" w:sz="0" w:space="0" w:color="auto"/>
        <w:right w:val="none" w:sz="0" w:space="0" w:color="auto"/>
      </w:divBdr>
    </w:div>
    <w:div w:id="1421170792">
      <w:bodyDiv w:val="1"/>
      <w:marLeft w:val="0"/>
      <w:marRight w:val="0"/>
      <w:marTop w:val="0"/>
      <w:marBottom w:val="0"/>
      <w:divBdr>
        <w:top w:val="none" w:sz="0" w:space="0" w:color="auto"/>
        <w:left w:val="none" w:sz="0" w:space="0" w:color="auto"/>
        <w:bottom w:val="none" w:sz="0" w:space="0" w:color="auto"/>
        <w:right w:val="none" w:sz="0" w:space="0" w:color="auto"/>
      </w:divBdr>
    </w:div>
    <w:div w:id="143485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BFAE4CB78B484D94B99CD8442C1E10" ma:contentTypeVersion="14" ma:contentTypeDescription="Create a new document." ma:contentTypeScope="" ma:versionID="7ebc7d679d0c22f816532b956c43e628">
  <xsd:schema xmlns:xsd="http://www.w3.org/2001/XMLSchema" xmlns:xs="http://www.w3.org/2001/XMLSchema" xmlns:p="http://schemas.microsoft.com/office/2006/metadata/properties" xmlns:ns3="953f6a38-261f-46dd-879f-b63c6fdbfedc" xmlns:ns4="a09d7762-be6f-4bbc-ae89-9c35a7501914" targetNamespace="http://schemas.microsoft.com/office/2006/metadata/properties" ma:root="true" ma:fieldsID="fe2dc47dfb4e5b5011947aa47d2a503c" ns3:_="" ns4:_="">
    <xsd:import namespace="953f6a38-261f-46dd-879f-b63c6fdbfedc"/>
    <xsd:import namespace="a09d7762-be6f-4bbc-ae89-9c35a750191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3f6a38-261f-46dd-879f-b63c6fdbfe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9d7762-be6f-4bbc-ae89-9c35a75019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7B18FA-7E94-43FC-B020-C0E04457C41C}">
  <ds:schemaRefs>
    <ds:schemaRef ds:uri="http://purl.org/dc/terms/"/>
    <ds:schemaRef ds:uri="http://schemas.microsoft.com/office/2006/documentManagement/types"/>
    <ds:schemaRef ds:uri="http://www.w3.org/XML/1998/namespace"/>
    <ds:schemaRef ds:uri="http://schemas.microsoft.com/office/2006/metadata/properties"/>
    <ds:schemaRef ds:uri="953f6a38-261f-46dd-879f-b63c6fdbfedc"/>
    <ds:schemaRef ds:uri="http://purl.org/dc/elements/1.1/"/>
    <ds:schemaRef ds:uri="http://schemas.microsoft.com/office/infopath/2007/PartnerControls"/>
    <ds:schemaRef ds:uri="http://schemas.openxmlformats.org/package/2006/metadata/core-properties"/>
    <ds:schemaRef ds:uri="a09d7762-be6f-4bbc-ae89-9c35a7501914"/>
    <ds:schemaRef ds:uri="http://purl.org/dc/dcmitype/"/>
  </ds:schemaRefs>
</ds:datastoreItem>
</file>

<file path=customXml/itemProps2.xml><?xml version="1.0" encoding="utf-8"?>
<ds:datastoreItem xmlns:ds="http://schemas.openxmlformats.org/officeDocument/2006/customXml" ds:itemID="{BF3AC8C7-42C8-44F0-8D87-F60ED0D9C59B}">
  <ds:schemaRefs>
    <ds:schemaRef ds:uri="http://schemas.microsoft.com/sharepoint/v3/contenttype/forms"/>
  </ds:schemaRefs>
</ds:datastoreItem>
</file>

<file path=customXml/itemProps3.xml><?xml version="1.0" encoding="utf-8"?>
<ds:datastoreItem xmlns:ds="http://schemas.openxmlformats.org/officeDocument/2006/customXml" ds:itemID="{47218F2C-F609-47FA-BE08-C95540E1FC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3f6a38-261f-46dd-879f-b63c6fdbfedc"/>
    <ds:schemaRef ds:uri="a09d7762-be6f-4bbc-ae89-9c35a75019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1214</Words>
  <Characters>6921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Yates</dc:creator>
  <cp:keywords/>
  <dc:description/>
  <cp:lastModifiedBy>Karen Yates</cp:lastModifiedBy>
  <cp:revision>2</cp:revision>
  <dcterms:created xsi:type="dcterms:W3CDTF">2022-09-14T16:08:00Z</dcterms:created>
  <dcterms:modified xsi:type="dcterms:W3CDTF">2022-09-14T16:08:00Z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0x01010083BFAE4CB78B484D94B99CD8442C1E10</vt:lpwstr>
  </property>
  <property fmtid="{D5CDD505-2E9C-101B-9397-08002B2CF9AE}" pid="3" name="MediaServiceImageTags">
    <vt:lpwstr/>
  </property>
  <property fmtid="{D5CDD505-2E9C-101B-9397-08002B2CF9AE}" pid="4" name="_dlc_DocIdItemGuid">
    <vt:lpwstr>c29f70fd-f43d-4d72-a62f-4cd69bd90472</vt:lpwstr>
  </property>
</Properties>
</file>