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E41B" w14:textId="77777777" w:rsidR="00B67662" w:rsidRDefault="005824D0" w:rsidP="005824D0">
      <w:pPr>
        <w:jc w:val="center"/>
        <w:rPr>
          <w:rFonts w:ascii="CCW Cursive Writing 4" w:hAnsi="CCW Cursive Writing 4"/>
          <w:b/>
          <w:sz w:val="24"/>
          <w:szCs w:val="24"/>
          <w:u w:val="single"/>
        </w:rPr>
      </w:pPr>
      <w:r w:rsidRPr="005824D0">
        <w:rPr>
          <w:rFonts w:ascii="CCW Cursive Writing 4" w:hAnsi="CCW Cursive Writing 4"/>
          <w:b/>
          <w:sz w:val="24"/>
          <w:szCs w:val="24"/>
          <w:u w:val="single"/>
        </w:rPr>
        <w:t>Year 3 working from home: Friday 10</w:t>
      </w:r>
      <w:r w:rsidRPr="005824D0">
        <w:rPr>
          <w:rFonts w:ascii="CCW Cursive Writing 4" w:hAnsi="CCW Cursive Writing 4"/>
          <w:b/>
          <w:sz w:val="24"/>
          <w:szCs w:val="24"/>
          <w:u w:val="single"/>
          <w:vertAlign w:val="superscript"/>
        </w:rPr>
        <w:t>th</w:t>
      </w:r>
      <w:r w:rsidRPr="005824D0">
        <w:rPr>
          <w:rFonts w:ascii="CCW Cursive Writing 4" w:hAnsi="CCW Cursive Writing 4"/>
          <w:b/>
          <w:sz w:val="24"/>
          <w:szCs w:val="24"/>
          <w:u w:val="single"/>
        </w:rPr>
        <w:t xml:space="preserve"> March 2023</w:t>
      </w:r>
    </w:p>
    <w:p w14:paraId="6DC7CCAD" w14:textId="77777777" w:rsidR="005824D0" w:rsidRDefault="005824D0" w:rsidP="005824D0">
      <w:pPr>
        <w:rPr>
          <w:rFonts w:ascii="CCW Cursive Writing 4" w:hAnsi="CCW Cursive Writing 4"/>
          <w:sz w:val="24"/>
          <w:szCs w:val="24"/>
        </w:rPr>
      </w:pPr>
    </w:p>
    <w:p w14:paraId="25040621" w14:textId="77777777" w:rsidR="005824D0" w:rsidRDefault="005824D0" w:rsidP="005824D0">
      <w:pPr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sz w:val="24"/>
          <w:szCs w:val="24"/>
        </w:rPr>
        <w:t>Maths</w:t>
      </w:r>
    </w:p>
    <w:p w14:paraId="266BEE71" w14:textId="77777777" w:rsidR="005824D0" w:rsidRDefault="005824D0" w:rsidP="005824D0">
      <w:pPr>
        <w:pStyle w:val="ListParagraph"/>
        <w:numPr>
          <w:ilvl w:val="0"/>
          <w:numId w:val="2"/>
        </w:numPr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sz w:val="24"/>
          <w:szCs w:val="24"/>
        </w:rPr>
        <w:t>TTRS</w:t>
      </w:r>
    </w:p>
    <w:p w14:paraId="15A71F59" w14:textId="77777777" w:rsidR="005824D0" w:rsidRDefault="005824D0" w:rsidP="005824D0">
      <w:pPr>
        <w:pStyle w:val="ListParagraph"/>
        <w:numPr>
          <w:ilvl w:val="0"/>
          <w:numId w:val="2"/>
        </w:numPr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sz w:val="24"/>
          <w:szCs w:val="24"/>
        </w:rPr>
        <w:t>Mathletics – fraction tasks</w:t>
      </w:r>
    </w:p>
    <w:p w14:paraId="476A58F2" w14:textId="77777777" w:rsidR="005824D0" w:rsidRDefault="005824D0" w:rsidP="005824D0">
      <w:pPr>
        <w:rPr>
          <w:rFonts w:ascii="CCW Cursive Writing 4" w:hAnsi="CCW Cursive Writing 4"/>
          <w:sz w:val="24"/>
          <w:szCs w:val="24"/>
        </w:rPr>
      </w:pPr>
    </w:p>
    <w:p w14:paraId="55E31DEB" w14:textId="77777777" w:rsidR="005824D0" w:rsidRDefault="005824D0" w:rsidP="005824D0">
      <w:pPr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sz w:val="24"/>
          <w:szCs w:val="24"/>
        </w:rPr>
        <w:t>English</w:t>
      </w:r>
    </w:p>
    <w:p w14:paraId="04FFB0B1" w14:textId="77777777" w:rsidR="005824D0" w:rsidRDefault="005824D0" w:rsidP="005824D0">
      <w:pPr>
        <w:pStyle w:val="ListParagraph"/>
        <w:numPr>
          <w:ilvl w:val="0"/>
          <w:numId w:val="2"/>
        </w:numPr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sz w:val="24"/>
          <w:szCs w:val="24"/>
        </w:rPr>
        <w:t>Read your reading book and complete a reading task which can be found in your white reading journal.</w:t>
      </w:r>
    </w:p>
    <w:p w14:paraId="602A347D" w14:textId="77777777" w:rsidR="005824D0" w:rsidRDefault="005824D0" w:rsidP="005824D0">
      <w:pPr>
        <w:pStyle w:val="ListParagraph"/>
        <w:numPr>
          <w:ilvl w:val="0"/>
          <w:numId w:val="2"/>
        </w:numPr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sz w:val="24"/>
          <w:szCs w:val="24"/>
        </w:rPr>
        <w:t>Use the common exception words which can be found in your white reading journal to write sentences that include conjunctions.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1926"/>
        <w:gridCol w:w="2105"/>
        <w:gridCol w:w="2159"/>
      </w:tblGrid>
      <w:tr w:rsidR="005824D0" w14:paraId="387425DB" w14:textId="77777777" w:rsidTr="005824D0">
        <w:tc>
          <w:tcPr>
            <w:tcW w:w="2254" w:type="dxa"/>
          </w:tcPr>
          <w:p w14:paraId="4E2C9678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because</w:t>
            </w:r>
          </w:p>
        </w:tc>
        <w:tc>
          <w:tcPr>
            <w:tcW w:w="2254" w:type="dxa"/>
          </w:tcPr>
          <w:p w14:paraId="1F956B7D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after</w:t>
            </w:r>
          </w:p>
        </w:tc>
        <w:tc>
          <w:tcPr>
            <w:tcW w:w="2254" w:type="dxa"/>
          </w:tcPr>
          <w:p w14:paraId="4249517C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but</w:t>
            </w:r>
          </w:p>
        </w:tc>
        <w:tc>
          <w:tcPr>
            <w:tcW w:w="2254" w:type="dxa"/>
          </w:tcPr>
          <w:p w14:paraId="11C7C8EF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although</w:t>
            </w:r>
          </w:p>
        </w:tc>
      </w:tr>
      <w:tr w:rsidR="005824D0" w14:paraId="4872CA14" w14:textId="77777777" w:rsidTr="005824D0">
        <w:tc>
          <w:tcPr>
            <w:tcW w:w="2254" w:type="dxa"/>
          </w:tcPr>
          <w:p w14:paraId="5ADD22C4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or</w:t>
            </w:r>
          </w:p>
        </w:tc>
        <w:tc>
          <w:tcPr>
            <w:tcW w:w="2254" w:type="dxa"/>
          </w:tcPr>
          <w:p w14:paraId="708B9BBB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and</w:t>
            </w:r>
          </w:p>
        </w:tc>
        <w:tc>
          <w:tcPr>
            <w:tcW w:w="2254" w:type="dxa"/>
          </w:tcPr>
          <w:p w14:paraId="36E24FAB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because</w:t>
            </w:r>
          </w:p>
        </w:tc>
        <w:tc>
          <w:tcPr>
            <w:tcW w:w="2254" w:type="dxa"/>
          </w:tcPr>
          <w:p w14:paraId="23171AFB" w14:textId="77777777" w:rsidR="005824D0" w:rsidRDefault="005824D0" w:rsidP="005824D0">
            <w:pPr>
              <w:pStyle w:val="ListParagraph"/>
              <w:ind w:left="0"/>
              <w:rPr>
                <w:rFonts w:ascii="CCW Cursive Writing 4" w:hAnsi="CCW Cursive Writing 4"/>
                <w:sz w:val="24"/>
                <w:szCs w:val="24"/>
              </w:rPr>
            </w:pPr>
            <w:r>
              <w:rPr>
                <w:rFonts w:ascii="CCW Cursive Writing 4" w:hAnsi="CCW Cursive Writing 4"/>
                <w:sz w:val="24"/>
                <w:szCs w:val="24"/>
              </w:rPr>
              <w:t>if</w:t>
            </w:r>
          </w:p>
        </w:tc>
      </w:tr>
    </w:tbl>
    <w:p w14:paraId="76BF3243" w14:textId="77777777" w:rsidR="005824D0" w:rsidRDefault="005824D0" w:rsidP="005824D0">
      <w:pPr>
        <w:pStyle w:val="ListParagraph"/>
        <w:rPr>
          <w:rFonts w:ascii="CCW Cursive Writing 4" w:hAnsi="CCW Cursive Writing 4"/>
          <w:sz w:val="24"/>
          <w:szCs w:val="24"/>
        </w:rPr>
      </w:pPr>
    </w:p>
    <w:p w14:paraId="1FF81BBE" w14:textId="5F91CE25" w:rsidR="005824D0" w:rsidRDefault="005824D0" w:rsidP="005824D0">
      <w:pPr>
        <w:tabs>
          <w:tab w:val="left" w:pos="6887"/>
        </w:tabs>
        <w:rPr>
          <w:rFonts w:ascii="CCW Cursive Writing 4" w:hAnsi="CCW Cursive Writing 4"/>
          <w:sz w:val="24"/>
          <w:szCs w:val="24"/>
        </w:rPr>
      </w:pPr>
      <w:r w:rsidRPr="005824D0">
        <w:rPr>
          <w:rFonts w:ascii="CCW Cursive Writing 4" w:hAnsi="CCW Cursive Writing 4"/>
          <w:sz w:val="24"/>
          <w:szCs w:val="24"/>
        </w:rPr>
        <w:t>History</w:t>
      </w:r>
    </w:p>
    <w:p w14:paraId="779E58E0" w14:textId="45EECD6A" w:rsidR="00383ADD" w:rsidRDefault="00A25814" w:rsidP="005824D0">
      <w:pPr>
        <w:tabs>
          <w:tab w:val="left" w:pos="6887"/>
        </w:tabs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sz w:val="24"/>
          <w:szCs w:val="24"/>
        </w:rPr>
        <w:t>Use purple mash to f</w:t>
      </w:r>
      <w:bookmarkStart w:id="0" w:name="_GoBack"/>
      <w:bookmarkEnd w:id="0"/>
      <w:r w:rsidR="00383ADD">
        <w:rPr>
          <w:rFonts w:ascii="CCW Cursive Writing 4" w:hAnsi="CCW Cursive Writing 4"/>
          <w:sz w:val="24"/>
          <w:szCs w:val="24"/>
        </w:rPr>
        <w:t xml:space="preserve">ind out about the </w:t>
      </w:r>
      <w:r w:rsidR="0047151E">
        <w:rPr>
          <w:rFonts w:ascii="CCW Cursive Writing 4" w:hAnsi="CCW Cursive Writing 4"/>
          <w:sz w:val="24"/>
          <w:szCs w:val="24"/>
        </w:rPr>
        <w:t xml:space="preserve">life of a Roman Soldier.  </w:t>
      </w:r>
      <w:r>
        <w:rPr>
          <w:rFonts w:ascii="CCW Cursive Writing 4" w:hAnsi="CCW Cursive Writing 4"/>
          <w:sz w:val="24"/>
          <w:szCs w:val="24"/>
        </w:rPr>
        <w:t xml:space="preserve">Search ‘Romans’ to find the slideshow and complete the quiz which has been </w:t>
      </w:r>
      <w:r w:rsidR="0047151E">
        <w:rPr>
          <w:rFonts w:ascii="CCW Cursive Writing 4" w:hAnsi="CCW Cursive Writing 4"/>
          <w:sz w:val="24"/>
          <w:szCs w:val="24"/>
        </w:rPr>
        <w:t>set as 2do on purple mash.</w:t>
      </w:r>
    </w:p>
    <w:p w14:paraId="0C4D14FA" w14:textId="649232E9" w:rsidR="005824D0" w:rsidRPr="005824D0" w:rsidRDefault="00383ADD" w:rsidP="005824D0">
      <w:pPr>
        <w:tabs>
          <w:tab w:val="left" w:pos="6887"/>
        </w:tabs>
        <w:rPr>
          <w:rFonts w:ascii="CCW Cursive Writing 4" w:hAnsi="CCW Cursive Writing 4"/>
          <w:sz w:val="24"/>
          <w:szCs w:val="24"/>
        </w:rPr>
      </w:pPr>
      <w:r>
        <w:rPr>
          <w:rFonts w:ascii="CCW Cursive Writing 4" w:hAnsi="CCW Cursive Writing 4"/>
          <w:noProof/>
          <w:sz w:val="24"/>
          <w:szCs w:val="24"/>
        </w:rPr>
        <w:drawing>
          <wp:inline distT="0" distB="0" distL="0" distR="0" wp14:anchorId="57B7F706" wp14:editId="17457B24">
            <wp:extent cx="3191320" cy="1590897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4D17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4D0" w:rsidRPr="005824D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83674" w14:textId="77777777" w:rsidR="005824D0" w:rsidRDefault="005824D0" w:rsidP="005824D0">
      <w:pPr>
        <w:spacing w:after="0" w:line="240" w:lineRule="auto"/>
      </w:pPr>
      <w:r>
        <w:separator/>
      </w:r>
    </w:p>
  </w:endnote>
  <w:endnote w:type="continuationSeparator" w:id="0">
    <w:p w14:paraId="648ED2F8" w14:textId="77777777" w:rsidR="005824D0" w:rsidRDefault="005824D0" w:rsidP="0058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77CC" w14:textId="77777777" w:rsidR="005824D0" w:rsidRDefault="005824D0" w:rsidP="005824D0">
      <w:pPr>
        <w:spacing w:after="0" w:line="240" w:lineRule="auto"/>
      </w:pPr>
      <w:r>
        <w:separator/>
      </w:r>
    </w:p>
  </w:footnote>
  <w:footnote w:type="continuationSeparator" w:id="0">
    <w:p w14:paraId="601D1E1F" w14:textId="77777777" w:rsidR="005824D0" w:rsidRDefault="005824D0" w:rsidP="0058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0225" w14:textId="77777777" w:rsidR="005824D0" w:rsidRPr="005824D0" w:rsidRDefault="005824D0">
    <w:pPr>
      <w:pStyle w:val="Header"/>
      <w:rPr>
        <w:rFonts w:ascii="Arial Rounded MT Bold" w:hAnsi="Arial Rounded MT Bold"/>
        <w:sz w:val="32"/>
        <w:szCs w:val="32"/>
      </w:rPr>
    </w:pPr>
    <w:r w:rsidRPr="005824D0">
      <w:rPr>
        <w:rFonts w:ascii="Arial Rounded MT Bold" w:hAnsi="Arial Rounded MT Bold"/>
        <w:sz w:val="32"/>
        <w:szCs w:val="32"/>
      </w:rPr>
      <w:t>Year 3 Home Working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3F0F"/>
    <w:multiLevelType w:val="hybridMultilevel"/>
    <w:tmpl w:val="D1FE97F8"/>
    <w:lvl w:ilvl="0" w:tplc="110C5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12AE0"/>
    <w:multiLevelType w:val="hybridMultilevel"/>
    <w:tmpl w:val="3F6EE80C"/>
    <w:lvl w:ilvl="0" w:tplc="A2D2E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D0"/>
    <w:rsid w:val="00383ADD"/>
    <w:rsid w:val="0047151E"/>
    <w:rsid w:val="005824D0"/>
    <w:rsid w:val="00A25814"/>
    <w:rsid w:val="00B6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42D1"/>
  <w15:chartTrackingRefBased/>
  <w15:docId w15:val="{1736A217-E66E-47FC-8FDE-A7FFB667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D0"/>
  </w:style>
  <w:style w:type="paragraph" w:styleId="Footer">
    <w:name w:val="footer"/>
    <w:basedOn w:val="Normal"/>
    <w:link w:val="FooterChar"/>
    <w:uiPriority w:val="99"/>
    <w:unhideWhenUsed/>
    <w:rsid w:val="0058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D0"/>
  </w:style>
  <w:style w:type="paragraph" w:styleId="ListParagraph">
    <w:name w:val="List Paragraph"/>
    <w:basedOn w:val="Normal"/>
    <w:uiPriority w:val="34"/>
    <w:qFormat/>
    <w:rsid w:val="005824D0"/>
    <w:pPr>
      <w:ind w:left="720"/>
      <w:contextualSpacing/>
    </w:pPr>
  </w:style>
  <w:style w:type="table" w:styleId="TableGrid">
    <w:name w:val="Table Grid"/>
    <w:basedOn w:val="TableNormal"/>
    <w:uiPriority w:val="39"/>
    <w:rsid w:val="0058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5PVA5SVVUTDX-1818035932-3211506</_dlc_DocId>
    <_dlc_DocIdUrl xmlns="fa54ca88-4bd9-4e91-b032-863369ce78b4">
      <Url>https://wibsey.sharepoint.com/sites/TeachersArea/_layouts/15/DocIdRedir.aspx?ID=5PVA5SVVUTDX-1818035932-3211506</Url>
      <Description>5PVA5SVVUTDX-1818035932-3211506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FA812-0E31-4F53-9690-716F05CDB539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4626631-e19c-4833-bb8e-8ec6edb3d3e7"/>
    <ds:schemaRef ds:uri="fa54ca88-4bd9-4e91-b032-863369ce78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BCA1D6-98F3-49DE-98A3-DF57DA2A9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50E37-A48B-429C-9293-CED7B6B6FC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DF9069-1500-41C5-BCF3-A8DA133A5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Burton</dc:creator>
  <cp:keywords/>
  <dc:description/>
  <cp:lastModifiedBy>Sarah Burton</cp:lastModifiedBy>
  <cp:revision>3</cp:revision>
  <dcterms:created xsi:type="dcterms:W3CDTF">2023-03-09T11:57:00Z</dcterms:created>
  <dcterms:modified xsi:type="dcterms:W3CDTF">2023-03-09T12:20:00Z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MediaServiceImageTags">
    <vt:lpwstr/>
  </property>
  <property fmtid="{D5CDD505-2E9C-101B-9397-08002B2CF9AE}" pid="4" name="_dlc_DocIdItemGuid">
    <vt:lpwstr>696a2696-0181-4a82-96a0-5a412752b941</vt:lpwstr>
  </property>
</Properties>
</file>