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077EE" w14:textId="05FE1C85" w:rsidR="0085637F" w:rsidRPr="00F5005B" w:rsidRDefault="00F5005B">
      <w:pPr>
        <w:rPr>
          <w:rFonts w:cstheme="minorHAnsi"/>
          <w:sz w:val="24"/>
          <w:szCs w:val="24"/>
        </w:rPr>
      </w:pPr>
      <w:r w:rsidRPr="005F3F31">
        <w:rPr>
          <w:rFonts w:ascii="Arial" w:hAnsi="Arial" w:cs="Arial"/>
          <w:noProof/>
        </w:rPr>
        <w:drawing>
          <wp:anchor distT="0" distB="0" distL="114300" distR="114300" simplePos="0" relativeHeight="251658240" behindDoc="0" locked="0" layoutInCell="1" allowOverlap="1" wp14:anchorId="67BC7DFF" wp14:editId="072008A2">
            <wp:simplePos x="0" y="0"/>
            <wp:positionH relativeFrom="margin">
              <wp:posOffset>5237019</wp:posOffset>
            </wp:positionH>
            <wp:positionV relativeFrom="paragraph">
              <wp:posOffset>-285008</wp:posOffset>
            </wp:positionV>
            <wp:extent cx="576580" cy="569595"/>
            <wp:effectExtent l="0" t="0" r="0" b="1905"/>
            <wp:wrapNone/>
            <wp:docPr id="1" name="Picture 1" descr="Wibsey W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bsey W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580" cy="569595"/>
                    </a:xfrm>
                    <a:prstGeom prst="rect">
                      <a:avLst/>
                    </a:prstGeom>
                    <a:noFill/>
                  </pic:spPr>
                </pic:pic>
              </a:graphicData>
            </a:graphic>
            <wp14:sizeRelH relativeFrom="page">
              <wp14:pctWidth>0</wp14:pctWidth>
            </wp14:sizeRelH>
            <wp14:sizeRelV relativeFrom="page">
              <wp14:pctHeight>0</wp14:pctHeight>
            </wp14:sizeRelV>
          </wp:anchor>
        </w:drawing>
      </w:r>
      <w:r w:rsidR="0085637F" w:rsidRPr="00F5005B">
        <w:rPr>
          <w:rFonts w:cstheme="minorHAnsi"/>
          <w:sz w:val="24"/>
          <w:szCs w:val="24"/>
        </w:rPr>
        <w:t>Dear Parents / Carers,</w:t>
      </w:r>
      <w:r w:rsidRPr="00F5005B">
        <w:rPr>
          <w:rFonts w:ascii="Arial" w:hAnsi="Arial" w:cs="Arial"/>
          <w:noProof/>
        </w:rPr>
        <w:t xml:space="preserve"> </w:t>
      </w:r>
    </w:p>
    <w:p w14:paraId="1675B629" w14:textId="77777777" w:rsidR="0085637F" w:rsidRPr="00F5005B" w:rsidRDefault="0085637F">
      <w:pPr>
        <w:rPr>
          <w:rFonts w:cstheme="minorHAnsi"/>
          <w:b/>
          <w:sz w:val="40"/>
          <w:szCs w:val="40"/>
        </w:rPr>
      </w:pPr>
      <w:r w:rsidRPr="00F5005B">
        <w:rPr>
          <w:rFonts w:cstheme="minorHAnsi"/>
          <w:b/>
          <w:sz w:val="40"/>
          <w:szCs w:val="40"/>
        </w:rPr>
        <w:t>Welcome to Year 2</w:t>
      </w:r>
    </w:p>
    <w:p w14:paraId="146822AC" w14:textId="350901C1" w:rsidR="006832E5" w:rsidRPr="00F5005B" w:rsidRDefault="0085637F">
      <w:pPr>
        <w:rPr>
          <w:rFonts w:cstheme="minorHAnsi"/>
          <w:color w:val="323232"/>
          <w:sz w:val="24"/>
          <w:szCs w:val="24"/>
        </w:rPr>
      </w:pPr>
      <w:r w:rsidRPr="00F5005B">
        <w:rPr>
          <w:rFonts w:cstheme="minorHAnsi"/>
          <w:sz w:val="24"/>
          <w:szCs w:val="24"/>
        </w:rPr>
        <w:t xml:space="preserve">We hope that everyone </w:t>
      </w:r>
      <w:r w:rsidR="004621FD">
        <w:rPr>
          <w:rFonts w:cstheme="minorHAnsi"/>
          <w:sz w:val="24"/>
          <w:szCs w:val="24"/>
        </w:rPr>
        <w:t>is having</w:t>
      </w:r>
      <w:r w:rsidR="001C21F7">
        <w:rPr>
          <w:rFonts w:cstheme="minorHAnsi"/>
          <w:sz w:val="24"/>
          <w:szCs w:val="24"/>
        </w:rPr>
        <w:t xml:space="preserve"> </w:t>
      </w:r>
      <w:r w:rsidRPr="00F5005B">
        <w:rPr>
          <w:rFonts w:cstheme="minorHAnsi"/>
          <w:sz w:val="24"/>
          <w:szCs w:val="24"/>
        </w:rPr>
        <w:t xml:space="preserve">a lovely </w:t>
      </w:r>
      <w:r w:rsidR="00A876DE">
        <w:rPr>
          <w:rFonts w:cstheme="minorHAnsi"/>
          <w:sz w:val="24"/>
          <w:szCs w:val="24"/>
        </w:rPr>
        <w:t>summer break</w:t>
      </w:r>
      <w:r w:rsidRPr="00F5005B">
        <w:rPr>
          <w:rFonts w:cstheme="minorHAnsi"/>
          <w:sz w:val="24"/>
          <w:szCs w:val="24"/>
        </w:rPr>
        <w:t xml:space="preserve"> and </w:t>
      </w:r>
      <w:r w:rsidR="00A876DE">
        <w:rPr>
          <w:rFonts w:cstheme="minorHAnsi"/>
          <w:sz w:val="24"/>
          <w:szCs w:val="24"/>
        </w:rPr>
        <w:t xml:space="preserve">that you </w:t>
      </w:r>
      <w:r w:rsidR="001C21F7">
        <w:rPr>
          <w:rFonts w:cstheme="minorHAnsi"/>
          <w:sz w:val="24"/>
          <w:szCs w:val="24"/>
        </w:rPr>
        <w:t>are</w:t>
      </w:r>
      <w:r w:rsidRPr="00F5005B">
        <w:rPr>
          <w:rFonts w:cstheme="minorHAnsi"/>
          <w:sz w:val="24"/>
          <w:szCs w:val="24"/>
        </w:rPr>
        <w:t xml:space="preserve"> excited to start Year 2</w:t>
      </w:r>
      <w:r w:rsidR="004621FD">
        <w:rPr>
          <w:rFonts w:cstheme="minorHAnsi"/>
          <w:sz w:val="24"/>
          <w:szCs w:val="24"/>
        </w:rPr>
        <w:t xml:space="preserve"> in September</w:t>
      </w:r>
      <w:r w:rsidR="00882B0C" w:rsidRPr="00F5005B">
        <w:rPr>
          <w:rFonts w:cstheme="minorHAnsi"/>
          <w:sz w:val="24"/>
          <w:szCs w:val="24"/>
        </w:rPr>
        <w:t xml:space="preserve">. </w:t>
      </w:r>
      <w:r w:rsidR="00882B0C" w:rsidRPr="00F5005B">
        <w:rPr>
          <w:rFonts w:cstheme="minorHAnsi"/>
          <w:color w:val="323232"/>
          <w:sz w:val="24"/>
          <w:szCs w:val="24"/>
        </w:rPr>
        <w:t xml:space="preserve">We hope the information below will provide you and your child with the information you need for starting Year </w:t>
      </w:r>
      <w:r w:rsidR="00E51E83" w:rsidRPr="00F5005B">
        <w:rPr>
          <w:rFonts w:cstheme="minorHAnsi"/>
          <w:color w:val="323232"/>
          <w:sz w:val="24"/>
          <w:szCs w:val="24"/>
        </w:rPr>
        <w:t>2</w:t>
      </w:r>
      <w:r w:rsidR="00882B0C" w:rsidRPr="00F5005B">
        <w:rPr>
          <w:rFonts w:cstheme="minorHAnsi"/>
          <w:color w:val="323232"/>
          <w:sz w:val="24"/>
          <w:szCs w:val="24"/>
        </w:rPr>
        <w:t xml:space="preserve"> in September</w:t>
      </w:r>
      <w:r w:rsidR="00E51E83" w:rsidRPr="00F5005B">
        <w:rPr>
          <w:rFonts w:cstheme="minorHAnsi"/>
          <w:color w:val="323232"/>
          <w:sz w:val="24"/>
          <w:szCs w:val="24"/>
        </w:rPr>
        <w:t>.</w:t>
      </w:r>
    </w:p>
    <w:p w14:paraId="7A06E75D" w14:textId="7DF445D1" w:rsidR="006832E5" w:rsidRPr="00F5005B" w:rsidRDefault="006832E5">
      <w:pPr>
        <w:rPr>
          <w:rFonts w:cstheme="minorHAnsi"/>
          <w:sz w:val="24"/>
          <w:szCs w:val="24"/>
        </w:rPr>
      </w:pPr>
      <w:r w:rsidRPr="00F5005B">
        <w:rPr>
          <w:rFonts w:cstheme="minorHAnsi"/>
          <w:sz w:val="24"/>
          <w:szCs w:val="24"/>
        </w:rPr>
        <w:t>Our curriculum in September will be based around</w:t>
      </w:r>
      <w:r w:rsidR="00897B24">
        <w:rPr>
          <w:rFonts w:cstheme="minorHAnsi"/>
          <w:sz w:val="24"/>
          <w:szCs w:val="24"/>
        </w:rPr>
        <w:t xml:space="preserve"> a story </w:t>
      </w:r>
      <w:r w:rsidRPr="00F5005B">
        <w:rPr>
          <w:rFonts w:cstheme="minorHAnsi"/>
          <w:sz w:val="24"/>
          <w:szCs w:val="24"/>
        </w:rPr>
        <w:t>by</w:t>
      </w:r>
      <w:r w:rsidR="00897B24">
        <w:rPr>
          <w:rFonts w:cstheme="minorHAnsi"/>
          <w:sz w:val="24"/>
          <w:szCs w:val="24"/>
        </w:rPr>
        <w:t xml:space="preserve"> the author</w:t>
      </w:r>
      <w:r w:rsidRPr="00F5005B">
        <w:rPr>
          <w:rFonts w:cstheme="minorHAnsi"/>
          <w:sz w:val="24"/>
          <w:szCs w:val="24"/>
        </w:rPr>
        <w:t xml:space="preserve"> Jeanne Willis</w:t>
      </w:r>
      <w:r w:rsidR="00897B24">
        <w:rPr>
          <w:rFonts w:cstheme="minorHAnsi"/>
          <w:sz w:val="24"/>
          <w:szCs w:val="24"/>
        </w:rPr>
        <w:t xml:space="preserve"> about a magical creature w</w:t>
      </w:r>
      <w:bookmarkStart w:id="0" w:name="_GoBack"/>
      <w:bookmarkEnd w:id="0"/>
      <w:r w:rsidR="00897B24">
        <w:rPr>
          <w:rFonts w:cstheme="minorHAnsi"/>
          <w:sz w:val="24"/>
          <w:szCs w:val="24"/>
        </w:rPr>
        <w:t>ho lives in the woods.</w:t>
      </w:r>
      <w:r w:rsidR="00E51E83" w:rsidRPr="00F5005B">
        <w:rPr>
          <w:rFonts w:cstheme="minorHAnsi"/>
          <w:sz w:val="24"/>
          <w:szCs w:val="24"/>
        </w:rPr>
        <w:t xml:space="preserve"> In English we will be focusing on describing the characters and </w:t>
      </w:r>
      <w:r w:rsidR="00336C18">
        <w:rPr>
          <w:rFonts w:cstheme="minorHAnsi"/>
          <w:sz w:val="24"/>
          <w:szCs w:val="24"/>
        </w:rPr>
        <w:t>retelling the story</w:t>
      </w:r>
      <w:r w:rsidR="00E51E83" w:rsidRPr="00F5005B">
        <w:rPr>
          <w:rFonts w:cstheme="minorHAnsi"/>
          <w:sz w:val="24"/>
          <w:szCs w:val="24"/>
        </w:rPr>
        <w:t xml:space="preserve">. </w:t>
      </w:r>
      <w:r w:rsidRPr="00F5005B">
        <w:rPr>
          <w:rFonts w:cstheme="minorHAnsi"/>
          <w:sz w:val="24"/>
          <w:szCs w:val="24"/>
        </w:rPr>
        <w:t xml:space="preserve">We hope that the children will continue to make good progress with their early reading through </w:t>
      </w:r>
      <w:r w:rsidR="006F2CF2">
        <w:rPr>
          <w:rFonts w:cstheme="minorHAnsi"/>
          <w:sz w:val="24"/>
          <w:szCs w:val="24"/>
        </w:rPr>
        <w:t>t</w:t>
      </w:r>
      <w:r w:rsidRPr="00F5005B">
        <w:rPr>
          <w:rFonts w:cstheme="minorHAnsi"/>
          <w:sz w:val="24"/>
          <w:szCs w:val="24"/>
        </w:rPr>
        <w:t xml:space="preserve">he Read Write Inc. Phonics scheme that the school adopts. In our Maths lessons, we will be focusing on number and place value, children will be provided with the opportunity to explore the composition of numbers using practical resources. </w:t>
      </w:r>
      <w:r w:rsidR="00E51E83" w:rsidRPr="00F5005B">
        <w:rPr>
          <w:rFonts w:cstheme="minorHAnsi"/>
          <w:sz w:val="24"/>
          <w:szCs w:val="24"/>
        </w:rPr>
        <w:t>Our Prime Learning Challenge is ‘W</w:t>
      </w:r>
      <w:r w:rsidR="00336C18">
        <w:rPr>
          <w:rFonts w:cstheme="minorHAnsi"/>
          <w:sz w:val="24"/>
          <w:szCs w:val="24"/>
        </w:rPr>
        <w:t>ho was the bravest explorer</w:t>
      </w:r>
      <w:r w:rsidR="00E51E83" w:rsidRPr="00F5005B">
        <w:rPr>
          <w:rFonts w:cstheme="minorHAnsi"/>
          <w:sz w:val="24"/>
          <w:szCs w:val="24"/>
        </w:rPr>
        <w:t xml:space="preserve">?’ This will be a </w:t>
      </w:r>
      <w:r w:rsidR="00336C18">
        <w:rPr>
          <w:rFonts w:cstheme="minorHAnsi"/>
          <w:sz w:val="24"/>
          <w:szCs w:val="24"/>
        </w:rPr>
        <w:t>History</w:t>
      </w:r>
      <w:r w:rsidR="00E51E83" w:rsidRPr="00F5005B">
        <w:rPr>
          <w:rFonts w:cstheme="minorHAnsi"/>
          <w:sz w:val="24"/>
          <w:szCs w:val="24"/>
        </w:rPr>
        <w:t xml:space="preserve"> led theme</w:t>
      </w:r>
      <w:r w:rsidR="00D906BF">
        <w:rPr>
          <w:rFonts w:cstheme="minorHAnsi"/>
          <w:sz w:val="24"/>
          <w:szCs w:val="24"/>
        </w:rPr>
        <w:t xml:space="preserve"> where w</w:t>
      </w:r>
      <w:r w:rsidR="00E51E83" w:rsidRPr="00F5005B">
        <w:rPr>
          <w:rFonts w:cstheme="minorHAnsi"/>
          <w:sz w:val="24"/>
          <w:szCs w:val="24"/>
        </w:rPr>
        <w:t xml:space="preserve">e will be </w:t>
      </w:r>
      <w:r w:rsidR="00336C18">
        <w:rPr>
          <w:rFonts w:cstheme="minorHAnsi"/>
          <w:sz w:val="24"/>
          <w:szCs w:val="24"/>
        </w:rPr>
        <w:t>finding out about the lives of significant</w:t>
      </w:r>
      <w:r w:rsidR="00D906BF">
        <w:rPr>
          <w:rFonts w:cstheme="minorHAnsi"/>
          <w:sz w:val="24"/>
          <w:szCs w:val="24"/>
        </w:rPr>
        <w:t xml:space="preserve"> individuals in the past.</w:t>
      </w:r>
      <w:r w:rsidR="00E51E83" w:rsidRPr="00F5005B">
        <w:rPr>
          <w:rFonts w:cstheme="minorHAnsi"/>
          <w:sz w:val="24"/>
          <w:szCs w:val="24"/>
        </w:rPr>
        <w:t xml:space="preserve"> In Science we will be learning about living things and their habitats.</w:t>
      </w:r>
      <w:r w:rsidR="00CC4FEB">
        <w:rPr>
          <w:rFonts w:cstheme="minorHAnsi"/>
          <w:sz w:val="24"/>
          <w:szCs w:val="24"/>
        </w:rPr>
        <w:t xml:space="preserve"> We </w:t>
      </w:r>
      <w:r w:rsidR="006F2CF2">
        <w:rPr>
          <w:rFonts w:cstheme="minorHAnsi"/>
          <w:sz w:val="24"/>
          <w:szCs w:val="24"/>
        </w:rPr>
        <w:t>are very excited about our planned trip to</w:t>
      </w:r>
      <w:r w:rsidR="00CC4FEB">
        <w:rPr>
          <w:rFonts w:cstheme="minorHAnsi"/>
          <w:sz w:val="24"/>
          <w:szCs w:val="24"/>
        </w:rPr>
        <w:t xml:space="preserve"> Nell Bank activity centre to further enhance our learning</w:t>
      </w:r>
      <w:r w:rsidR="00147C76">
        <w:rPr>
          <w:rFonts w:cstheme="minorHAnsi"/>
          <w:sz w:val="24"/>
          <w:szCs w:val="24"/>
        </w:rPr>
        <w:t xml:space="preserve">. </w:t>
      </w:r>
    </w:p>
    <w:p w14:paraId="7BE19FEC" w14:textId="6868358F" w:rsidR="00430AB2" w:rsidRPr="00F5005B" w:rsidRDefault="00430AB2">
      <w:pPr>
        <w:rPr>
          <w:rFonts w:cstheme="minorHAnsi"/>
          <w:sz w:val="24"/>
          <w:szCs w:val="24"/>
          <w:u w:val="single"/>
        </w:rPr>
      </w:pPr>
      <w:r w:rsidRPr="00F5005B">
        <w:rPr>
          <w:rFonts w:cstheme="minorHAnsi"/>
          <w:sz w:val="24"/>
          <w:szCs w:val="24"/>
          <w:u w:val="single"/>
        </w:rPr>
        <w:t>PE Days:</w:t>
      </w:r>
    </w:p>
    <w:p w14:paraId="37B7AEFE" w14:textId="08566D64" w:rsidR="00430AB2" w:rsidRPr="00F5005B" w:rsidRDefault="00430AB2">
      <w:pPr>
        <w:rPr>
          <w:rFonts w:cstheme="minorHAnsi"/>
          <w:sz w:val="24"/>
          <w:szCs w:val="24"/>
        </w:rPr>
      </w:pPr>
      <w:r w:rsidRPr="00F5005B">
        <w:rPr>
          <w:rFonts w:cstheme="minorHAnsi"/>
          <w:sz w:val="24"/>
          <w:szCs w:val="24"/>
        </w:rPr>
        <w:t xml:space="preserve">Class 2:1 </w:t>
      </w:r>
      <w:r w:rsidR="00120AE0">
        <w:rPr>
          <w:rFonts w:cstheme="minorHAnsi"/>
          <w:sz w:val="24"/>
          <w:szCs w:val="24"/>
        </w:rPr>
        <w:t>Fri</w:t>
      </w:r>
      <w:r w:rsidRPr="00F5005B">
        <w:rPr>
          <w:rFonts w:cstheme="minorHAnsi"/>
          <w:sz w:val="24"/>
          <w:szCs w:val="24"/>
        </w:rPr>
        <w:t>day</w:t>
      </w:r>
    </w:p>
    <w:p w14:paraId="3F2D6E1F" w14:textId="4F14BFB7" w:rsidR="00430AB2" w:rsidRPr="00F5005B" w:rsidRDefault="00430AB2">
      <w:pPr>
        <w:rPr>
          <w:rFonts w:cstheme="minorHAnsi"/>
          <w:sz w:val="24"/>
          <w:szCs w:val="24"/>
        </w:rPr>
      </w:pPr>
      <w:r w:rsidRPr="00F5005B">
        <w:rPr>
          <w:rFonts w:cstheme="minorHAnsi"/>
          <w:sz w:val="24"/>
          <w:szCs w:val="24"/>
        </w:rPr>
        <w:t xml:space="preserve">Class 2:2 </w:t>
      </w:r>
      <w:r w:rsidR="00CC4FEB">
        <w:rPr>
          <w:rFonts w:cstheme="minorHAnsi"/>
          <w:sz w:val="24"/>
          <w:szCs w:val="24"/>
        </w:rPr>
        <w:t>Wednes</w:t>
      </w:r>
      <w:r w:rsidR="00120AE0">
        <w:rPr>
          <w:rFonts w:cstheme="minorHAnsi"/>
          <w:sz w:val="24"/>
          <w:szCs w:val="24"/>
        </w:rPr>
        <w:t>day</w:t>
      </w:r>
    </w:p>
    <w:p w14:paraId="4B2EBDAD" w14:textId="6C03347F" w:rsidR="00430AB2" w:rsidRPr="00F5005B" w:rsidRDefault="00430AB2">
      <w:pPr>
        <w:rPr>
          <w:rFonts w:cstheme="minorHAnsi"/>
          <w:sz w:val="24"/>
          <w:szCs w:val="24"/>
        </w:rPr>
      </w:pPr>
      <w:r w:rsidRPr="00F5005B">
        <w:rPr>
          <w:rFonts w:cstheme="minorHAnsi"/>
          <w:sz w:val="24"/>
          <w:szCs w:val="24"/>
        </w:rPr>
        <w:t xml:space="preserve">Class 2:3 </w:t>
      </w:r>
      <w:r w:rsidR="00120AE0">
        <w:rPr>
          <w:rFonts w:cstheme="minorHAnsi"/>
          <w:sz w:val="24"/>
          <w:szCs w:val="24"/>
        </w:rPr>
        <w:t>Fri</w:t>
      </w:r>
      <w:r w:rsidRPr="00F5005B">
        <w:rPr>
          <w:rFonts w:cstheme="minorHAnsi"/>
          <w:sz w:val="24"/>
          <w:szCs w:val="24"/>
        </w:rPr>
        <w:t>day</w:t>
      </w:r>
    </w:p>
    <w:p w14:paraId="5A650D8B" w14:textId="5D76BDB0" w:rsidR="00430AB2" w:rsidRPr="00F5005B" w:rsidRDefault="00430AB2" w:rsidP="00430AB2">
      <w:pPr>
        <w:rPr>
          <w:rFonts w:cstheme="minorHAnsi"/>
          <w:sz w:val="24"/>
          <w:szCs w:val="24"/>
        </w:rPr>
      </w:pPr>
      <w:r w:rsidRPr="00F5005B">
        <w:rPr>
          <w:rFonts w:cstheme="minorHAnsi"/>
          <w:sz w:val="24"/>
          <w:szCs w:val="24"/>
        </w:rPr>
        <w:t xml:space="preserve">In addition to their class PE slot, children will have additional PE </w:t>
      </w:r>
      <w:r w:rsidR="00B05DC5">
        <w:rPr>
          <w:rFonts w:cstheme="minorHAnsi"/>
          <w:sz w:val="24"/>
          <w:szCs w:val="24"/>
        </w:rPr>
        <w:t xml:space="preserve">on a Thursday </w:t>
      </w:r>
      <w:r w:rsidRPr="00F5005B">
        <w:rPr>
          <w:rFonts w:cstheme="minorHAnsi"/>
          <w:sz w:val="24"/>
          <w:szCs w:val="24"/>
        </w:rPr>
        <w:t xml:space="preserve">as part of the PPA provision. </w:t>
      </w:r>
      <w:r w:rsidR="0072098E">
        <w:rPr>
          <w:rFonts w:cstheme="minorHAnsi"/>
          <w:sz w:val="24"/>
          <w:szCs w:val="24"/>
        </w:rPr>
        <w:t xml:space="preserve">Dates for this will be added to the school website. </w:t>
      </w:r>
    </w:p>
    <w:p w14:paraId="6FCB1AD2" w14:textId="77777777" w:rsidR="00F5005B" w:rsidRPr="00F5005B" w:rsidRDefault="00F5005B" w:rsidP="00F5005B">
      <w:pPr>
        <w:rPr>
          <w:rFonts w:cstheme="minorHAnsi"/>
          <w:b/>
          <w:sz w:val="24"/>
          <w:szCs w:val="24"/>
        </w:rPr>
      </w:pPr>
      <w:r w:rsidRPr="00F5005B">
        <w:rPr>
          <w:rFonts w:cstheme="minorHAnsi"/>
          <w:b/>
          <w:sz w:val="24"/>
          <w:szCs w:val="24"/>
        </w:rPr>
        <w:t xml:space="preserve">Please ensure that your child comes to school in their PE kit on their designated day. </w:t>
      </w:r>
    </w:p>
    <w:p w14:paraId="5DD0EB9D" w14:textId="77777777" w:rsidR="00F5005B" w:rsidRPr="00F5005B" w:rsidRDefault="00F5005B" w:rsidP="00F5005B">
      <w:pPr>
        <w:spacing w:before="100" w:beforeAutospacing="1" w:after="100" w:afterAutospacing="1"/>
        <w:rPr>
          <w:rFonts w:cstheme="minorHAnsi"/>
          <w:b/>
          <w:color w:val="000000"/>
          <w:sz w:val="24"/>
          <w:szCs w:val="24"/>
        </w:rPr>
      </w:pPr>
      <w:r w:rsidRPr="00F5005B">
        <w:rPr>
          <w:rFonts w:cstheme="minorHAnsi"/>
          <w:b/>
          <w:color w:val="000000"/>
          <w:sz w:val="24"/>
          <w:szCs w:val="24"/>
        </w:rPr>
        <w:t>The PE kit uniform will consist of:</w:t>
      </w:r>
    </w:p>
    <w:p w14:paraId="32EBD3A8" w14:textId="77777777" w:rsidR="00F5005B" w:rsidRPr="00F5005B" w:rsidRDefault="00F5005B" w:rsidP="00F5005B">
      <w:pPr>
        <w:spacing w:before="100" w:beforeAutospacing="1" w:after="100" w:afterAutospacing="1"/>
        <w:rPr>
          <w:rFonts w:cstheme="minorHAnsi"/>
          <w:b/>
          <w:color w:val="000000"/>
          <w:sz w:val="24"/>
          <w:szCs w:val="24"/>
        </w:rPr>
      </w:pPr>
      <w:r w:rsidRPr="00F5005B">
        <w:rPr>
          <w:rFonts w:cstheme="minorHAnsi"/>
          <w:b/>
          <w:color w:val="000000"/>
          <w:sz w:val="24"/>
          <w:szCs w:val="24"/>
        </w:rPr>
        <w:t>· Plain black joggers or shorts – no branding or additions</w:t>
      </w:r>
    </w:p>
    <w:p w14:paraId="1C23A3E8" w14:textId="77777777" w:rsidR="00F5005B" w:rsidRPr="00F5005B" w:rsidRDefault="00F5005B" w:rsidP="00F5005B">
      <w:pPr>
        <w:spacing w:before="100" w:beforeAutospacing="1" w:after="100" w:afterAutospacing="1"/>
        <w:rPr>
          <w:rFonts w:cstheme="minorHAnsi"/>
          <w:b/>
          <w:color w:val="000000"/>
          <w:sz w:val="24"/>
          <w:szCs w:val="24"/>
        </w:rPr>
      </w:pPr>
      <w:r w:rsidRPr="00F5005B">
        <w:rPr>
          <w:rFonts w:cstheme="minorHAnsi"/>
          <w:b/>
          <w:color w:val="000000"/>
          <w:sz w:val="24"/>
          <w:szCs w:val="24"/>
        </w:rPr>
        <w:t>· Plain black sweatshirt or hoody – no branding or additions</w:t>
      </w:r>
    </w:p>
    <w:p w14:paraId="1E53C6E3" w14:textId="77777777" w:rsidR="00F5005B" w:rsidRPr="00F5005B" w:rsidRDefault="00F5005B" w:rsidP="00F5005B">
      <w:pPr>
        <w:spacing w:before="100" w:beforeAutospacing="1" w:after="100" w:afterAutospacing="1"/>
        <w:rPr>
          <w:rFonts w:cstheme="minorHAnsi"/>
          <w:b/>
          <w:color w:val="000000"/>
          <w:sz w:val="24"/>
          <w:szCs w:val="24"/>
        </w:rPr>
      </w:pPr>
      <w:r w:rsidRPr="00F5005B">
        <w:rPr>
          <w:rFonts w:cstheme="minorHAnsi"/>
          <w:b/>
          <w:color w:val="000000"/>
          <w:sz w:val="24"/>
          <w:szCs w:val="24"/>
        </w:rPr>
        <w:t>· Plain black trainers – no branding or additions</w:t>
      </w:r>
    </w:p>
    <w:p w14:paraId="0F01B082" w14:textId="77777777" w:rsidR="00F5005B" w:rsidRPr="00F5005B" w:rsidRDefault="00F5005B" w:rsidP="00F5005B">
      <w:pPr>
        <w:spacing w:before="100" w:beforeAutospacing="1" w:after="100" w:afterAutospacing="1"/>
        <w:rPr>
          <w:rFonts w:cstheme="minorHAnsi"/>
          <w:b/>
          <w:color w:val="000000"/>
          <w:sz w:val="24"/>
          <w:szCs w:val="24"/>
        </w:rPr>
      </w:pPr>
      <w:r w:rsidRPr="00F5005B">
        <w:rPr>
          <w:rFonts w:cstheme="minorHAnsi"/>
          <w:b/>
          <w:color w:val="000000"/>
          <w:sz w:val="24"/>
          <w:szCs w:val="24"/>
        </w:rPr>
        <w:t>· Plain white t-shirt – no branding or additions</w:t>
      </w:r>
    </w:p>
    <w:p w14:paraId="4EDD2DFD" w14:textId="77777777" w:rsidR="00F5005B" w:rsidRPr="00F5005B" w:rsidRDefault="00F5005B" w:rsidP="00F5005B">
      <w:pPr>
        <w:rPr>
          <w:rFonts w:cstheme="minorHAnsi"/>
          <w:sz w:val="24"/>
          <w:szCs w:val="24"/>
        </w:rPr>
      </w:pPr>
      <w:r w:rsidRPr="00F5005B">
        <w:rPr>
          <w:rFonts w:cstheme="minorHAnsi"/>
          <w:sz w:val="24"/>
          <w:szCs w:val="24"/>
          <w:u w:val="single"/>
        </w:rPr>
        <w:t>Please note that ear rings should not be worn for PE and should be removed for the day prior to leaving home or tape applied</w:t>
      </w:r>
      <w:r w:rsidRPr="00F5005B">
        <w:rPr>
          <w:rFonts w:cstheme="minorHAnsi"/>
          <w:sz w:val="24"/>
          <w:szCs w:val="24"/>
        </w:rPr>
        <w:t>. Long hair should be tied back at all times.</w:t>
      </w:r>
    </w:p>
    <w:p w14:paraId="006D4735" w14:textId="469A805D" w:rsidR="00F5005B" w:rsidRPr="00F5005B" w:rsidRDefault="00F5005B">
      <w:pPr>
        <w:rPr>
          <w:rFonts w:cstheme="minorHAnsi"/>
          <w:b/>
          <w:sz w:val="24"/>
          <w:szCs w:val="24"/>
        </w:rPr>
      </w:pPr>
      <w:r w:rsidRPr="00F5005B">
        <w:rPr>
          <w:rFonts w:cstheme="minorHAnsi"/>
          <w:b/>
          <w:sz w:val="24"/>
          <w:szCs w:val="24"/>
        </w:rPr>
        <w:t xml:space="preserve">To be clear, it is ok to wear PE kit to school on PE days so no changing takes place. </w:t>
      </w:r>
    </w:p>
    <w:p w14:paraId="71E4E459" w14:textId="77777777" w:rsidR="0072098E" w:rsidRDefault="0072098E" w:rsidP="00F5005B">
      <w:pPr>
        <w:jc w:val="both"/>
        <w:rPr>
          <w:rFonts w:cstheme="minorHAnsi"/>
          <w:b/>
          <w:sz w:val="24"/>
          <w:szCs w:val="24"/>
          <w:u w:val="single"/>
        </w:rPr>
      </w:pPr>
    </w:p>
    <w:p w14:paraId="5DCD0631" w14:textId="77777777" w:rsidR="0072098E" w:rsidRDefault="0072098E" w:rsidP="00F5005B">
      <w:pPr>
        <w:jc w:val="both"/>
        <w:rPr>
          <w:rFonts w:cstheme="minorHAnsi"/>
          <w:b/>
          <w:sz w:val="24"/>
          <w:szCs w:val="24"/>
          <w:u w:val="single"/>
        </w:rPr>
      </w:pPr>
    </w:p>
    <w:p w14:paraId="4AC3F317" w14:textId="4BD5C16F" w:rsidR="00F5005B" w:rsidRPr="00F5005B" w:rsidRDefault="00F5005B" w:rsidP="00F5005B">
      <w:pPr>
        <w:jc w:val="both"/>
        <w:rPr>
          <w:rFonts w:cstheme="minorHAnsi"/>
          <w:b/>
          <w:sz w:val="24"/>
          <w:szCs w:val="24"/>
          <w:u w:val="single"/>
        </w:rPr>
      </w:pPr>
      <w:r w:rsidRPr="00F5005B">
        <w:rPr>
          <w:rFonts w:cstheme="minorHAnsi"/>
          <w:b/>
          <w:sz w:val="24"/>
          <w:szCs w:val="24"/>
          <w:u w:val="single"/>
        </w:rPr>
        <w:t>Reading</w:t>
      </w:r>
    </w:p>
    <w:p w14:paraId="08578205" w14:textId="58546354" w:rsidR="00F5005B" w:rsidRPr="00F5005B" w:rsidRDefault="00F5005B" w:rsidP="00F5005B">
      <w:pPr>
        <w:jc w:val="both"/>
        <w:rPr>
          <w:rFonts w:cstheme="minorHAnsi"/>
          <w:sz w:val="24"/>
          <w:szCs w:val="24"/>
        </w:rPr>
      </w:pPr>
      <w:r w:rsidRPr="00F5005B">
        <w:rPr>
          <w:rFonts w:cstheme="minorHAnsi"/>
          <w:sz w:val="24"/>
          <w:szCs w:val="24"/>
        </w:rPr>
        <w:t xml:space="preserve">Your child will be given a reading book and a reading journal to bring home and read </w:t>
      </w:r>
      <w:r w:rsidR="0072098E">
        <w:rPr>
          <w:rFonts w:cstheme="minorHAnsi"/>
          <w:sz w:val="24"/>
          <w:szCs w:val="24"/>
        </w:rPr>
        <w:t xml:space="preserve">each week. </w:t>
      </w:r>
      <w:r w:rsidR="00A876DE">
        <w:rPr>
          <w:rFonts w:cstheme="minorHAnsi"/>
          <w:sz w:val="24"/>
          <w:szCs w:val="24"/>
        </w:rPr>
        <w:t>Please can you write a comment in their reading journal when they read with you at home.</w:t>
      </w:r>
      <w:r w:rsidR="0072098E">
        <w:rPr>
          <w:rFonts w:cstheme="minorHAnsi"/>
          <w:sz w:val="24"/>
          <w:szCs w:val="24"/>
        </w:rPr>
        <w:t xml:space="preserve"> They will receive dojo points for this. </w:t>
      </w:r>
      <w:r w:rsidRPr="00F5005B">
        <w:rPr>
          <w:rFonts w:cstheme="minorHAnsi"/>
          <w:b/>
          <w:i/>
          <w:sz w:val="24"/>
          <w:szCs w:val="24"/>
        </w:rPr>
        <w:t>They will need to keep their reading journal and book in their book bags to bring to school every day</w:t>
      </w:r>
      <w:r w:rsidR="0072098E">
        <w:rPr>
          <w:rFonts w:cstheme="minorHAnsi"/>
          <w:b/>
          <w:i/>
          <w:sz w:val="24"/>
          <w:szCs w:val="24"/>
        </w:rPr>
        <w:t>.</w:t>
      </w:r>
    </w:p>
    <w:p w14:paraId="2023A188" w14:textId="7F48346C" w:rsidR="00F5005B" w:rsidRPr="00F5005B" w:rsidRDefault="00F5005B" w:rsidP="00F5005B">
      <w:pPr>
        <w:rPr>
          <w:rFonts w:cstheme="minorHAnsi"/>
          <w:b/>
          <w:sz w:val="24"/>
          <w:szCs w:val="24"/>
          <w:u w:val="single"/>
        </w:rPr>
      </w:pPr>
      <w:r w:rsidRPr="00F5005B">
        <w:rPr>
          <w:rFonts w:cstheme="minorHAnsi"/>
          <w:b/>
          <w:sz w:val="24"/>
          <w:szCs w:val="24"/>
          <w:u w:val="single"/>
        </w:rPr>
        <w:t>Water Bottles</w:t>
      </w:r>
    </w:p>
    <w:p w14:paraId="3B2AC3AA" w14:textId="47881E84" w:rsidR="00F5005B" w:rsidRPr="00D5508D" w:rsidRDefault="00F5005B" w:rsidP="00F5005B">
      <w:pPr>
        <w:pStyle w:val="Default"/>
        <w:rPr>
          <w:rFonts w:asciiTheme="minorHAnsi" w:hAnsiTheme="minorHAnsi" w:cstheme="minorHAnsi"/>
          <w:sz w:val="20"/>
          <w:szCs w:val="20"/>
        </w:rPr>
      </w:pPr>
      <w:r w:rsidRPr="00F5005B">
        <w:rPr>
          <w:rFonts w:asciiTheme="minorHAnsi" w:hAnsiTheme="minorHAnsi" w:cstheme="minorHAnsi"/>
        </w:rPr>
        <w:t>Children need to bring in a named water bottle into school every day. This must be filled with water and not juice.</w:t>
      </w:r>
      <w:r w:rsidRPr="00F5005B">
        <w:rPr>
          <w:rFonts w:cstheme="minorHAnsi"/>
        </w:rPr>
        <w:t xml:space="preserve"> </w:t>
      </w:r>
    </w:p>
    <w:p w14:paraId="7EEA6296" w14:textId="303B5218" w:rsidR="00F5005B" w:rsidRPr="00F5005B" w:rsidRDefault="00F5005B">
      <w:pPr>
        <w:rPr>
          <w:rFonts w:cstheme="minorHAnsi"/>
          <w:b/>
          <w:sz w:val="24"/>
          <w:szCs w:val="24"/>
        </w:rPr>
      </w:pPr>
    </w:p>
    <w:p w14:paraId="6EC9222E" w14:textId="0AC40A4B" w:rsidR="00F5005B" w:rsidRPr="00F5005B" w:rsidRDefault="00F5005B">
      <w:pPr>
        <w:rPr>
          <w:rFonts w:cstheme="minorHAnsi"/>
          <w:b/>
          <w:sz w:val="24"/>
          <w:szCs w:val="24"/>
          <w:u w:val="single"/>
        </w:rPr>
      </w:pPr>
      <w:r w:rsidRPr="00F5005B">
        <w:rPr>
          <w:rFonts w:cstheme="minorHAnsi"/>
          <w:b/>
          <w:sz w:val="24"/>
          <w:szCs w:val="24"/>
          <w:u w:val="single"/>
        </w:rPr>
        <w:t>Homework</w:t>
      </w:r>
    </w:p>
    <w:p w14:paraId="1DCBA5C2" w14:textId="487BBD86" w:rsidR="00F5005B" w:rsidRDefault="0072098E">
      <w:pPr>
        <w:rPr>
          <w:rFonts w:cstheme="minorHAnsi"/>
          <w:sz w:val="24"/>
          <w:szCs w:val="24"/>
        </w:rPr>
      </w:pPr>
      <w:r>
        <w:rPr>
          <w:rFonts w:cstheme="minorHAnsi"/>
          <w:sz w:val="24"/>
          <w:szCs w:val="24"/>
        </w:rPr>
        <w:t>In addition to reading their book, children will be expected to complete the following activities each week:</w:t>
      </w:r>
    </w:p>
    <w:p w14:paraId="1EF58E26" w14:textId="50EE025B" w:rsidR="0072098E" w:rsidRDefault="0072098E" w:rsidP="0072098E">
      <w:pPr>
        <w:rPr>
          <w:rFonts w:cstheme="minorHAnsi"/>
          <w:sz w:val="24"/>
          <w:szCs w:val="24"/>
        </w:rPr>
      </w:pPr>
      <w:r w:rsidRPr="0072098E">
        <w:rPr>
          <w:rFonts w:cstheme="minorHAnsi"/>
          <w:sz w:val="24"/>
          <w:szCs w:val="24"/>
        </w:rPr>
        <w:t xml:space="preserve">My Maths </w:t>
      </w:r>
      <w:r>
        <w:rPr>
          <w:rFonts w:cstheme="minorHAnsi"/>
          <w:sz w:val="24"/>
          <w:szCs w:val="24"/>
        </w:rPr>
        <w:t xml:space="preserve">activity </w:t>
      </w:r>
    </w:p>
    <w:p w14:paraId="5DF7F9E5" w14:textId="22E5E649" w:rsidR="0072098E" w:rsidRDefault="0072098E" w:rsidP="0072098E">
      <w:pPr>
        <w:rPr>
          <w:rFonts w:cstheme="minorHAnsi"/>
          <w:sz w:val="24"/>
          <w:szCs w:val="24"/>
        </w:rPr>
      </w:pPr>
      <w:r>
        <w:rPr>
          <w:rFonts w:cstheme="minorHAnsi"/>
          <w:sz w:val="24"/>
          <w:szCs w:val="24"/>
        </w:rPr>
        <w:t xml:space="preserve">Times tables rock stars (logins will be given out for this in September) </w:t>
      </w:r>
    </w:p>
    <w:p w14:paraId="6524012E" w14:textId="1A9A47E3" w:rsidR="0072098E" w:rsidRDefault="0072098E" w:rsidP="0072098E">
      <w:pPr>
        <w:rPr>
          <w:rFonts w:cstheme="minorHAnsi"/>
          <w:sz w:val="24"/>
          <w:szCs w:val="24"/>
        </w:rPr>
      </w:pPr>
      <w:r>
        <w:rPr>
          <w:rFonts w:cstheme="minorHAnsi"/>
          <w:sz w:val="24"/>
          <w:szCs w:val="24"/>
        </w:rPr>
        <w:t xml:space="preserve">Spellings to learn </w:t>
      </w:r>
    </w:p>
    <w:p w14:paraId="47759D95" w14:textId="77777777" w:rsidR="006F2CF2" w:rsidRPr="004D2B3F" w:rsidRDefault="006F2CF2" w:rsidP="006F2CF2">
      <w:pPr>
        <w:jc w:val="both"/>
        <w:rPr>
          <w:rFonts w:cstheme="minorHAnsi"/>
          <w:color w:val="000000" w:themeColor="text1"/>
          <w:sz w:val="18"/>
          <w:szCs w:val="18"/>
        </w:rPr>
      </w:pPr>
    </w:p>
    <w:p w14:paraId="062B3A58" w14:textId="77777777" w:rsidR="006F2CF2" w:rsidRPr="006F2CF2" w:rsidRDefault="006F2CF2" w:rsidP="006F2CF2">
      <w:pPr>
        <w:jc w:val="both"/>
        <w:rPr>
          <w:rFonts w:cstheme="minorHAnsi"/>
          <w:color w:val="000000" w:themeColor="text1"/>
          <w:sz w:val="24"/>
          <w:szCs w:val="24"/>
        </w:rPr>
      </w:pPr>
      <w:r w:rsidRPr="006F2CF2">
        <w:rPr>
          <w:rFonts w:cstheme="minorHAnsi"/>
          <w:color w:val="000000" w:themeColor="text1"/>
          <w:sz w:val="24"/>
          <w:szCs w:val="24"/>
        </w:rPr>
        <w:t>Thank you for your continued support.</w:t>
      </w:r>
    </w:p>
    <w:p w14:paraId="52C06AAC" w14:textId="47251868" w:rsidR="006F2CF2" w:rsidRPr="006F2CF2" w:rsidRDefault="006F2CF2" w:rsidP="006F2CF2">
      <w:pPr>
        <w:rPr>
          <w:rFonts w:cstheme="minorHAnsi"/>
          <w:color w:val="000000" w:themeColor="text1"/>
          <w:sz w:val="24"/>
          <w:szCs w:val="24"/>
        </w:rPr>
      </w:pPr>
      <w:r w:rsidRPr="006F2CF2">
        <w:rPr>
          <w:rFonts w:cstheme="minorHAnsi"/>
          <w:color w:val="000000" w:themeColor="text1"/>
          <w:sz w:val="24"/>
          <w:szCs w:val="24"/>
        </w:rPr>
        <w:t>M</w:t>
      </w:r>
      <w:r>
        <w:rPr>
          <w:rFonts w:cstheme="minorHAnsi"/>
          <w:color w:val="000000" w:themeColor="text1"/>
          <w:sz w:val="24"/>
          <w:szCs w:val="24"/>
        </w:rPr>
        <w:t>iss Rankin</w:t>
      </w:r>
      <w:r w:rsidRPr="006F2CF2">
        <w:rPr>
          <w:rFonts w:cstheme="minorHAnsi"/>
          <w:color w:val="000000" w:themeColor="text1"/>
          <w:sz w:val="24"/>
          <w:szCs w:val="24"/>
        </w:rPr>
        <w:t>, Mr</w:t>
      </w:r>
      <w:r>
        <w:rPr>
          <w:rFonts w:cstheme="minorHAnsi"/>
          <w:color w:val="000000" w:themeColor="text1"/>
          <w:sz w:val="24"/>
          <w:szCs w:val="24"/>
        </w:rPr>
        <w:t>s Kershaw</w:t>
      </w:r>
      <w:r w:rsidRPr="006F2CF2">
        <w:rPr>
          <w:rFonts w:cstheme="minorHAnsi"/>
          <w:color w:val="000000" w:themeColor="text1"/>
          <w:sz w:val="24"/>
          <w:szCs w:val="24"/>
        </w:rPr>
        <w:t xml:space="preserve"> and Miss </w:t>
      </w:r>
      <w:proofErr w:type="spellStart"/>
      <w:r>
        <w:rPr>
          <w:rFonts w:cstheme="minorHAnsi"/>
          <w:color w:val="000000" w:themeColor="text1"/>
          <w:sz w:val="24"/>
          <w:szCs w:val="24"/>
        </w:rPr>
        <w:t>Faulkiner</w:t>
      </w:r>
      <w:proofErr w:type="spellEnd"/>
    </w:p>
    <w:p w14:paraId="3AC92792" w14:textId="07067157" w:rsidR="006F2CF2" w:rsidRPr="006F2CF2" w:rsidRDefault="006F2CF2" w:rsidP="006F2CF2">
      <w:pPr>
        <w:rPr>
          <w:rFonts w:cstheme="minorHAnsi"/>
          <w:color w:val="000000" w:themeColor="text1"/>
          <w:sz w:val="24"/>
          <w:szCs w:val="24"/>
        </w:rPr>
      </w:pPr>
      <w:r w:rsidRPr="006F2CF2">
        <w:rPr>
          <w:rFonts w:cstheme="minorHAnsi"/>
          <w:color w:val="000000" w:themeColor="text1"/>
          <w:sz w:val="24"/>
          <w:szCs w:val="24"/>
        </w:rPr>
        <w:t xml:space="preserve">Year </w:t>
      </w:r>
      <w:r>
        <w:rPr>
          <w:rFonts w:cstheme="minorHAnsi"/>
          <w:color w:val="000000" w:themeColor="text1"/>
          <w:sz w:val="24"/>
          <w:szCs w:val="24"/>
        </w:rPr>
        <w:t xml:space="preserve">2 </w:t>
      </w:r>
      <w:r w:rsidRPr="006F2CF2">
        <w:rPr>
          <w:rFonts w:cstheme="minorHAnsi"/>
          <w:color w:val="000000" w:themeColor="text1"/>
          <w:sz w:val="24"/>
          <w:szCs w:val="24"/>
        </w:rPr>
        <w:t>staff.</w:t>
      </w:r>
    </w:p>
    <w:p w14:paraId="2BC48C3C" w14:textId="2E449930" w:rsidR="006F2CF2" w:rsidRDefault="006F2CF2" w:rsidP="0072098E">
      <w:pPr>
        <w:rPr>
          <w:rFonts w:cstheme="minorHAnsi"/>
          <w:sz w:val="24"/>
          <w:szCs w:val="24"/>
        </w:rPr>
      </w:pPr>
    </w:p>
    <w:p w14:paraId="18B5938B" w14:textId="77777777" w:rsidR="006F2CF2" w:rsidRDefault="006F2CF2" w:rsidP="0072098E">
      <w:pPr>
        <w:rPr>
          <w:rFonts w:cstheme="minorHAnsi"/>
          <w:sz w:val="24"/>
          <w:szCs w:val="24"/>
        </w:rPr>
      </w:pPr>
    </w:p>
    <w:p w14:paraId="3EEEF89E" w14:textId="70C4A24F" w:rsidR="0072098E" w:rsidRDefault="0072098E" w:rsidP="0072098E">
      <w:pPr>
        <w:rPr>
          <w:rFonts w:cstheme="minorHAnsi"/>
          <w:sz w:val="24"/>
          <w:szCs w:val="24"/>
        </w:rPr>
      </w:pPr>
    </w:p>
    <w:p w14:paraId="42939388" w14:textId="77777777" w:rsidR="0072098E" w:rsidRDefault="0072098E" w:rsidP="0072098E">
      <w:pPr>
        <w:rPr>
          <w:rFonts w:cstheme="minorHAnsi"/>
          <w:sz w:val="24"/>
          <w:szCs w:val="24"/>
        </w:rPr>
      </w:pPr>
    </w:p>
    <w:p w14:paraId="6E9D7769" w14:textId="7E736E58" w:rsidR="0072098E" w:rsidRPr="0072098E" w:rsidRDefault="0072098E" w:rsidP="0072098E">
      <w:pPr>
        <w:rPr>
          <w:rFonts w:cstheme="minorHAnsi"/>
          <w:sz w:val="24"/>
          <w:szCs w:val="24"/>
        </w:rPr>
      </w:pPr>
    </w:p>
    <w:sectPr w:rsidR="0072098E" w:rsidRPr="00720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40C4F"/>
    <w:multiLevelType w:val="hybridMultilevel"/>
    <w:tmpl w:val="DE80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7F"/>
    <w:rsid w:val="00120AE0"/>
    <w:rsid w:val="00147C76"/>
    <w:rsid w:val="001C21F7"/>
    <w:rsid w:val="00336C18"/>
    <w:rsid w:val="00430AB2"/>
    <w:rsid w:val="004621FD"/>
    <w:rsid w:val="004F6371"/>
    <w:rsid w:val="006832E5"/>
    <w:rsid w:val="006F2CF2"/>
    <w:rsid w:val="0072098E"/>
    <w:rsid w:val="0085637F"/>
    <w:rsid w:val="00882B0C"/>
    <w:rsid w:val="00897B24"/>
    <w:rsid w:val="008F0C86"/>
    <w:rsid w:val="009C4E87"/>
    <w:rsid w:val="00A876DE"/>
    <w:rsid w:val="00AE765B"/>
    <w:rsid w:val="00B05DC5"/>
    <w:rsid w:val="00B07259"/>
    <w:rsid w:val="00CC4FEB"/>
    <w:rsid w:val="00D865CA"/>
    <w:rsid w:val="00D906BF"/>
    <w:rsid w:val="00E51E83"/>
    <w:rsid w:val="00F50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429D"/>
  <w15:chartTrackingRefBased/>
  <w15:docId w15:val="{AF9522F8-2112-4B51-AFC8-7C5D035A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AB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3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EE7019B079C4E8A5C27982D1D9AC8" ma:contentTypeVersion="18" ma:contentTypeDescription="Create a new document." ma:contentTypeScope="" ma:versionID="cb1f8c4c214b4bb74481754c1e6c46c5">
  <xsd:schema xmlns:xsd="http://www.w3.org/2001/XMLSchema" xmlns:xs="http://www.w3.org/2001/XMLSchema" xmlns:p="http://schemas.microsoft.com/office/2006/metadata/properties" xmlns:ns2="fa54ca88-4bd9-4e91-b032-863369ce78b4" xmlns:ns3="44626631-e19c-4833-bb8e-8ec6edb3d3e7" targetNamespace="http://schemas.microsoft.com/office/2006/metadata/properties" ma:root="true" ma:fieldsID="29afd30241743d4378da9efc80805738" ns2:_="" ns3:_="">
    <xsd:import namespace="fa54ca88-4bd9-4e91-b032-863369ce78b4"/>
    <xsd:import namespace="44626631-e19c-4833-bb8e-8ec6edb3d3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OCR"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4ca88-4bd9-4e91-b032-863369ce78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7ef9bb9-26e5-4030-8945-930d11b4fda4}" ma:internalName="TaxCatchAll" ma:showField="CatchAllData" ma:web="fa54ca88-4bd9-4e91-b032-863369ce78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626631-e19c-4833-bb8e-8ec6edb3d3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93036d-815b-4a8f-b8cc-9c0f0232ab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54ca88-4bd9-4e91-b032-863369ce78b4" xsi:nil="true"/>
    <lcf76f155ced4ddcb4097134ff3c332f xmlns="44626631-e19c-4833-bb8e-8ec6edb3d3e7">
      <Terms xmlns="http://schemas.microsoft.com/office/infopath/2007/PartnerControls"/>
    </lcf76f155ced4ddcb4097134ff3c332f>
    <_dlc_DocId xmlns="fa54ca88-4bd9-4e91-b032-863369ce78b4">5PVA5SVVUTDX-1818035932-3362666</_dlc_DocId>
    <_dlc_DocIdUrl xmlns="fa54ca88-4bd9-4e91-b032-863369ce78b4">
      <Url>https://wibsey.sharepoint.com/sites/TeachersArea/_layouts/15/DocIdRedir.aspx?ID=5PVA5SVVUTDX-1818035932-3362666</Url>
      <Description>5PVA5SVVUTDX-1818035932-3362666</Description>
    </_dlc_DocIdUrl>
  </documentManagement>
</p:properties>
</file>

<file path=customXml/itemProps1.xml><?xml version="1.0" encoding="utf-8"?>
<ds:datastoreItem xmlns:ds="http://schemas.openxmlformats.org/officeDocument/2006/customXml" ds:itemID="{74761404-9239-4A7C-893E-E9DCE3113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4ca88-4bd9-4e91-b032-863369ce78b4"/>
    <ds:schemaRef ds:uri="44626631-e19c-4833-bb8e-8ec6edb3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E4D44-3F63-4E49-8351-8E5A5B4C546A}">
  <ds:schemaRefs>
    <ds:schemaRef ds:uri="http://schemas.microsoft.com/sharepoint/events"/>
  </ds:schemaRefs>
</ds:datastoreItem>
</file>

<file path=customXml/itemProps3.xml><?xml version="1.0" encoding="utf-8"?>
<ds:datastoreItem xmlns:ds="http://schemas.openxmlformats.org/officeDocument/2006/customXml" ds:itemID="{E92BEDBF-B8D8-4824-A433-EC8B6BF04A70}">
  <ds:schemaRefs>
    <ds:schemaRef ds:uri="http://schemas.microsoft.com/sharepoint/v3/contenttype/forms"/>
  </ds:schemaRefs>
</ds:datastoreItem>
</file>

<file path=customXml/itemProps4.xml><?xml version="1.0" encoding="utf-8"?>
<ds:datastoreItem xmlns:ds="http://schemas.openxmlformats.org/officeDocument/2006/customXml" ds:itemID="{0E01A0F3-F440-4BAC-BF7D-5A7F90E0B155}">
  <ds:schemaRef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purl.org/dc/terms/"/>
    <ds:schemaRef ds:uri="44626631-e19c-4833-bb8e-8ec6edb3d3e7"/>
    <ds:schemaRef ds:uri="http://schemas.openxmlformats.org/package/2006/metadata/core-properties"/>
    <ds:schemaRef ds:uri="fa54ca88-4bd9-4e91-b032-863369ce78b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Rankin</dc:creator>
  <cp:keywords/>
  <dc:description/>
  <cp:lastModifiedBy>Sally Kershaw</cp:lastModifiedBy>
  <cp:revision>5</cp:revision>
  <dcterms:created xsi:type="dcterms:W3CDTF">2024-07-18T12:48:00Z</dcterms:created>
  <dcterms:modified xsi:type="dcterms:W3CDTF">2024-08-20T10:47:00Z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0x0101004BBEE7019B079C4E8A5C27982D1D9AC8</vt:lpwstr>
  </property>
  <property fmtid="{D5CDD505-2E9C-101B-9397-08002B2CF9AE}" pid="3" name="MediaServiceImageTags">
    <vt:lpwstr/>
  </property>
  <property fmtid="{D5CDD505-2E9C-101B-9397-08002B2CF9AE}" pid="4" name="_dlc_DocIdItemGuid">
    <vt:lpwstr>4e3ed378-0d48-4ab5-bd47-1e656323dd23</vt:lpwstr>
  </property>
</Properties>
</file>